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theme/themeOverride1.xml" ContentType="application/vnd.openxmlformats-officedocument.themeOverride+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FC37B7" w14:textId="77777777" w:rsidR="00742918" w:rsidRPr="00802598" w:rsidRDefault="00742918" w:rsidP="00742918">
      <w:pPr>
        <w:spacing w:before="240" w:line="360" w:lineRule="auto"/>
        <w:jc w:val="center"/>
        <w:rPr>
          <w:rFonts w:ascii="Times New Roman" w:hAnsi="Times New Roman" w:cs="Times New Roman"/>
          <w:b/>
          <w:sz w:val="36"/>
          <w:szCs w:val="36"/>
          <w:lang w:val="es-ES"/>
        </w:rPr>
      </w:pPr>
      <w:r w:rsidRPr="00802598">
        <w:rPr>
          <w:rFonts w:ascii="Times New Roman" w:hAnsi="Times New Roman" w:cs="Times New Roman"/>
          <w:b/>
          <w:sz w:val="36"/>
          <w:szCs w:val="36"/>
          <w:lang w:val="es-ES"/>
        </w:rPr>
        <w:t>GOBERNACIÓN DEL CAUCA</w:t>
      </w:r>
    </w:p>
    <w:p w14:paraId="2FF24B10" w14:textId="77777777" w:rsidR="00742918" w:rsidRPr="00802598" w:rsidRDefault="00742918" w:rsidP="00742918">
      <w:pPr>
        <w:spacing w:before="240" w:line="360" w:lineRule="auto"/>
        <w:jc w:val="center"/>
        <w:rPr>
          <w:rFonts w:ascii="Times New Roman" w:hAnsi="Times New Roman" w:cs="Times New Roman"/>
          <w:b/>
          <w:sz w:val="28"/>
          <w:szCs w:val="28"/>
          <w:lang w:val="es-ES"/>
        </w:rPr>
      </w:pPr>
      <w:r w:rsidRPr="00802598">
        <w:rPr>
          <w:rFonts w:ascii="Times New Roman" w:hAnsi="Times New Roman" w:cs="Times New Roman"/>
          <w:b/>
          <w:sz w:val="36"/>
          <w:szCs w:val="36"/>
          <w:lang w:val="es-ES"/>
        </w:rPr>
        <w:t>UNIVERSIDAD DEL CAUCA</w:t>
      </w:r>
    </w:p>
    <w:p w14:paraId="7D3667A5" w14:textId="77777777" w:rsidR="00742918" w:rsidRPr="00802598" w:rsidRDefault="00742918" w:rsidP="00742918">
      <w:pPr>
        <w:spacing w:before="240" w:line="360" w:lineRule="auto"/>
        <w:jc w:val="center"/>
        <w:rPr>
          <w:rFonts w:ascii="Times New Roman" w:hAnsi="Times New Roman" w:cs="Times New Roman"/>
          <w:b/>
          <w:sz w:val="28"/>
          <w:szCs w:val="28"/>
          <w:lang w:val="es-ES"/>
        </w:rPr>
      </w:pPr>
      <w:r w:rsidRPr="00802598">
        <w:rPr>
          <w:rFonts w:ascii="Times New Roman" w:hAnsi="Times New Roman" w:cs="Times New Roman"/>
          <w:b/>
          <w:sz w:val="28"/>
          <w:szCs w:val="28"/>
          <w:lang w:val="es-ES"/>
        </w:rPr>
        <w:t>Concurso de Méritos Abierto No GDC-SG-C2017M-03</w:t>
      </w:r>
    </w:p>
    <w:p w14:paraId="2B33260B" w14:textId="77777777" w:rsidR="00742918" w:rsidRPr="00802598" w:rsidRDefault="00742918" w:rsidP="00742918">
      <w:pPr>
        <w:spacing w:before="240"/>
        <w:jc w:val="center"/>
        <w:rPr>
          <w:rFonts w:ascii="Times New Roman" w:hAnsi="Times New Roman" w:cs="Times New Roman"/>
          <w:b/>
          <w:sz w:val="28"/>
          <w:szCs w:val="28"/>
          <w:lang w:val="es-ES"/>
        </w:rPr>
      </w:pPr>
      <w:r w:rsidRPr="00802598">
        <w:rPr>
          <w:rFonts w:ascii="Times New Roman" w:hAnsi="Times New Roman" w:cs="Times New Roman"/>
          <w:b/>
          <w:sz w:val="28"/>
          <w:szCs w:val="28"/>
          <w:lang w:val="es-ES"/>
        </w:rPr>
        <w:t>Ficha BPIN: 2016000030029 “Caracterización integral a la población víctimas del conflicto armado en el Departamento del Cauca”</w:t>
      </w:r>
    </w:p>
    <w:p w14:paraId="64474CA2" w14:textId="77777777" w:rsidR="00742918" w:rsidRPr="00802598" w:rsidRDefault="00742918" w:rsidP="00742918">
      <w:pPr>
        <w:spacing w:before="240" w:line="360" w:lineRule="auto"/>
        <w:jc w:val="center"/>
        <w:rPr>
          <w:rFonts w:ascii="Times New Roman" w:hAnsi="Times New Roman" w:cs="Times New Roman"/>
          <w:b/>
          <w:sz w:val="28"/>
          <w:szCs w:val="28"/>
          <w:lang w:val="es-ES"/>
        </w:rPr>
      </w:pPr>
      <w:r w:rsidRPr="00802598">
        <w:rPr>
          <w:rFonts w:ascii="Times New Roman" w:hAnsi="Times New Roman" w:cs="Times New Roman"/>
          <w:b/>
          <w:sz w:val="28"/>
          <w:szCs w:val="28"/>
          <w:lang w:val="es-ES"/>
        </w:rPr>
        <w:t>Contrato No 648 de 2018</w:t>
      </w:r>
    </w:p>
    <w:p w14:paraId="1E53DE7C" w14:textId="4D61C578" w:rsidR="00742918" w:rsidRPr="00802598" w:rsidRDefault="00742918" w:rsidP="00742918">
      <w:pPr>
        <w:spacing w:line="360" w:lineRule="auto"/>
        <w:jc w:val="center"/>
        <w:rPr>
          <w:rFonts w:ascii="Times New Roman" w:hAnsi="Times New Roman" w:cs="Times New Roman"/>
          <w:b/>
          <w:sz w:val="28"/>
          <w:szCs w:val="28"/>
          <w:lang w:val="es-ES"/>
        </w:rPr>
      </w:pPr>
      <w:r w:rsidRPr="00802598">
        <w:rPr>
          <w:rFonts w:ascii="Times New Roman" w:hAnsi="Times New Roman" w:cs="Times New Roman"/>
          <w:b/>
          <w:sz w:val="28"/>
          <w:szCs w:val="28"/>
          <w:lang w:val="es-ES"/>
        </w:rPr>
        <w:t>ESTUDIO DE CARACTERIZACIÓN INTEGRAL A LA POBLACIÓN VÍCTIMA DEL CONFLICTO ARMADO EN EL MUNICIPIO DE INZÁ, DEPARTAMENTO DEL CAUCA</w:t>
      </w:r>
    </w:p>
    <w:p w14:paraId="406642B9" w14:textId="77777777" w:rsidR="006F62FA" w:rsidRPr="00802598" w:rsidRDefault="006F62FA" w:rsidP="00E3097F">
      <w:pPr>
        <w:spacing w:line="360" w:lineRule="auto"/>
        <w:jc w:val="center"/>
        <w:rPr>
          <w:rFonts w:ascii="Times New Roman" w:hAnsi="Times New Roman" w:cs="Times New Roman"/>
          <w:b/>
          <w:sz w:val="28"/>
          <w:szCs w:val="28"/>
          <w:lang w:val="es-ES"/>
        </w:rPr>
      </w:pPr>
    </w:p>
    <w:p w14:paraId="28199EB2" w14:textId="77777777" w:rsidR="000173BF" w:rsidRPr="00802598" w:rsidRDefault="000173BF" w:rsidP="00E3097F">
      <w:pPr>
        <w:spacing w:line="360" w:lineRule="auto"/>
        <w:jc w:val="center"/>
        <w:rPr>
          <w:rFonts w:ascii="Times New Roman" w:hAnsi="Times New Roman" w:cs="Times New Roman"/>
          <w:b/>
          <w:sz w:val="28"/>
          <w:szCs w:val="28"/>
          <w:lang w:val="es-ES"/>
        </w:rPr>
      </w:pPr>
    </w:p>
    <w:p w14:paraId="6E4EBFDE" w14:textId="77777777" w:rsidR="00742918" w:rsidRPr="00802598" w:rsidRDefault="00742918" w:rsidP="00E3097F">
      <w:pPr>
        <w:spacing w:line="360" w:lineRule="auto"/>
        <w:jc w:val="center"/>
        <w:rPr>
          <w:rFonts w:ascii="Times New Roman" w:hAnsi="Times New Roman" w:cs="Times New Roman"/>
          <w:b/>
          <w:sz w:val="28"/>
          <w:szCs w:val="28"/>
          <w:lang w:val="es-ES"/>
        </w:rPr>
      </w:pPr>
    </w:p>
    <w:p w14:paraId="5E2389BA" w14:textId="77777777" w:rsidR="00742918" w:rsidRPr="00802598" w:rsidRDefault="00742918" w:rsidP="00E3097F">
      <w:pPr>
        <w:spacing w:line="360" w:lineRule="auto"/>
        <w:jc w:val="center"/>
        <w:rPr>
          <w:rFonts w:ascii="Times New Roman" w:hAnsi="Times New Roman" w:cs="Times New Roman"/>
          <w:b/>
          <w:sz w:val="28"/>
          <w:szCs w:val="28"/>
          <w:lang w:val="es-ES"/>
        </w:rPr>
      </w:pPr>
    </w:p>
    <w:p w14:paraId="2E1A99B6" w14:textId="17AD4C24" w:rsidR="006F62FA" w:rsidRPr="00802598" w:rsidRDefault="00742918" w:rsidP="00E3097F">
      <w:pPr>
        <w:spacing w:line="360" w:lineRule="auto"/>
        <w:jc w:val="center"/>
        <w:rPr>
          <w:rFonts w:ascii="Times New Roman" w:hAnsi="Times New Roman" w:cs="Times New Roman"/>
          <w:b/>
          <w:sz w:val="28"/>
          <w:szCs w:val="28"/>
          <w:lang w:val="es-ES"/>
        </w:rPr>
      </w:pPr>
      <w:r w:rsidRPr="00802598">
        <w:rPr>
          <w:rFonts w:ascii="Times New Roman" w:hAnsi="Times New Roman" w:cs="Times New Roman"/>
          <w:b/>
          <w:sz w:val="28"/>
          <w:szCs w:val="28"/>
          <w:lang w:val="es-ES"/>
        </w:rPr>
        <w:t>Informe Final</w:t>
      </w:r>
    </w:p>
    <w:p w14:paraId="4D87A12D" w14:textId="77777777" w:rsidR="006F62FA" w:rsidRPr="00802598" w:rsidRDefault="006F62FA" w:rsidP="00E3097F">
      <w:pPr>
        <w:spacing w:line="360" w:lineRule="auto"/>
        <w:jc w:val="center"/>
        <w:rPr>
          <w:rFonts w:ascii="Times New Roman" w:hAnsi="Times New Roman" w:cs="Times New Roman"/>
          <w:b/>
          <w:sz w:val="28"/>
          <w:szCs w:val="28"/>
          <w:lang w:val="es-ES"/>
        </w:rPr>
      </w:pPr>
    </w:p>
    <w:p w14:paraId="673F0ED1" w14:textId="77777777" w:rsidR="006F62FA" w:rsidRPr="00802598" w:rsidRDefault="006F62FA" w:rsidP="00E3097F">
      <w:pPr>
        <w:spacing w:line="360" w:lineRule="auto"/>
        <w:jc w:val="center"/>
        <w:rPr>
          <w:rFonts w:ascii="Times New Roman" w:hAnsi="Times New Roman" w:cs="Times New Roman"/>
          <w:b/>
          <w:sz w:val="28"/>
          <w:szCs w:val="28"/>
          <w:lang w:val="es-ES"/>
        </w:rPr>
      </w:pPr>
    </w:p>
    <w:p w14:paraId="575BCB03" w14:textId="77777777" w:rsidR="00721722" w:rsidRPr="00802598" w:rsidRDefault="00721722" w:rsidP="00E3097F">
      <w:pPr>
        <w:spacing w:line="360" w:lineRule="auto"/>
        <w:jc w:val="center"/>
        <w:rPr>
          <w:rFonts w:ascii="Times New Roman" w:hAnsi="Times New Roman" w:cs="Times New Roman"/>
          <w:b/>
          <w:sz w:val="28"/>
          <w:szCs w:val="28"/>
          <w:lang w:val="es-ES"/>
        </w:rPr>
      </w:pPr>
    </w:p>
    <w:p w14:paraId="77880841" w14:textId="77777777" w:rsidR="00721722" w:rsidRPr="00802598" w:rsidRDefault="00721722" w:rsidP="00E3097F">
      <w:pPr>
        <w:spacing w:line="360" w:lineRule="auto"/>
        <w:jc w:val="center"/>
        <w:rPr>
          <w:rFonts w:ascii="Times New Roman" w:hAnsi="Times New Roman" w:cs="Times New Roman"/>
          <w:b/>
          <w:sz w:val="28"/>
          <w:szCs w:val="28"/>
          <w:lang w:val="es-ES"/>
        </w:rPr>
      </w:pPr>
    </w:p>
    <w:p w14:paraId="38B1A178" w14:textId="77777777" w:rsidR="00721722" w:rsidRPr="00802598" w:rsidRDefault="00721722" w:rsidP="00E3097F">
      <w:pPr>
        <w:spacing w:line="360" w:lineRule="auto"/>
        <w:jc w:val="center"/>
        <w:rPr>
          <w:rFonts w:ascii="Times New Roman" w:hAnsi="Times New Roman" w:cs="Times New Roman"/>
          <w:b/>
          <w:sz w:val="28"/>
          <w:szCs w:val="28"/>
          <w:lang w:val="es-ES"/>
        </w:rPr>
      </w:pPr>
    </w:p>
    <w:p w14:paraId="7C82DC5C" w14:textId="325F747C" w:rsidR="00FE799C" w:rsidRPr="00802598" w:rsidRDefault="006F62FA" w:rsidP="00E3097F">
      <w:pPr>
        <w:spacing w:line="360" w:lineRule="auto"/>
        <w:jc w:val="center"/>
        <w:rPr>
          <w:rFonts w:ascii="Times New Roman" w:hAnsi="Times New Roman" w:cs="Times New Roman"/>
          <w:b/>
          <w:sz w:val="28"/>
          <w:szCs w:val="28"/>
          <w:lang w:val="es-ES"/>
        </w:rPr>
      </w:pPr>
      <w:r w:rsidRPr="00802598">
        <w:rPr>
          <w:rFonts w:ascii="Times New Roman" w:hAnsi="Times New Roman" w:cs="Times New Roman"/>
          <w:b/>
          <w:sz w:val="28"/>
          <w:szCs w:val="28"/>
          <w:lang w:val="es-ES"/>
        </w:rPr>
        <w:t>Popayán, A</w:t>
      </w:r>
      <w:r w:rsidR="004A3026" w:rsidRPr="00802598">
        <w:rPr>
          <w:rFonts w:ascii="Times New Roman" w:hAnsi="Times New Roman" w:cs="Times New Roman"/>
          <w:b/>
          <w:sz w:val="28"/>
          <w:szCs w:val="28"/>
          <w:lang w:val="es-ES"/>
        </w:rPr>
        <w:t>gosto</w:t>
      </w:r>
      <w:r w:rsidRPr="00802598">
        <w:rPr>
          <w:rFonts w:ascii="Times New Roman" w:hAnsi="Times New Roman" w:cs="Times New Roman"/>
          <w:b/>
          <w:sz w:val="28"/>
          <w:szCs w:val="28"/>
          <w:lang w:val="es-ES"/>
        </w:rPr>
        <w:t xml:space="preserve"> de 2019</w:t>
      </w:r>
    </w:p>
    <w:p w14:paraId="274DEBBB" w14:textId="77777777" w:rsidR="004A3026" w:rsidRPr="00802598" w:rsidRDefault="004A3026" w:rsidP="00E3097F">
      <w:pPr>
        <w:pStyle w:val="Sinespaciado"/>
        <w:spacing w:line="360" w:lineRule="auto"/>
        <w:jc w:val="center"/>
        <w:rPr>
          <w:rFonts w:ascii="Times New Roman" w:hAnsi="Times New Roman" w:cs="Times New Roman"/>
          <w:b/>
          <w:sz w:val="24"/>
          <w:szCs w:val="24"/>
          <w:lang w:val="es-ES"/>
        </w:rPr>
      </w:pPr>
    </w:p>
    <w:p w14:paraId="2431086E" w14:textId="77777777" w:rsidR="008D03FD" w:rsidRPr="00802598" w:rsidRDefault="008D03FD" w:rsidP="00E3097F">
      <w:pPr>
        <w:pStyle w:val="Sinespaciado"/>
        <w:spacing w:line="360" w:lineRule="auto"/>
        <w:rPr>
          <w:rFonts w:ascii="Times New Roman" w:hAnsi="Times New Roman" w:cs="Times New Roman"/>
          <w:b/>
          <w:sz w:val="24"/>
          <w:szCs w:val="24"/>
          <w:lang w:val="es-ES"/>
        </w:rPr>
      </w:pPr>
    </w:p>
    <w:p w14:paraId="026CDA15" w14:textId="77777777" w:rsidR="00A7365E" w:rsidRDefault="00A7365E">
      <w:pPr>
        <w:spacing w:after="160" w:line="259" w:lineRule="auto"/>
        <w:rPr>
          <w:rFonts w:ascii="Times New Roman" w:hAnsi="Times New Roman" w:cs="Times New Roman"/>
          <w:b/>
          <w:lang w:val="es-ES"/>
        </w:rPr>
      </w:pPr>
      <w:r>
        <w:rPr>
          <w:rFonts w:ascii="Times New Roman" w:hAnsi="Times New Roman" w:cs="Times New Roman"/>
          <w:b/>
          <w:lang w:val="es-ES"/>
        </w:rPr>
        <w:br w:type="page"/>
      </w:r>
    </w:p>
    <w:p w14:paraId="05F149E7" w14:textId="41EED4F7" w:rsidR="00742918" w:rsidRPr="00802598" w:rsidRDefault="00742918" w:rsidP="00742918">
      <w:pPr>
        <w:pStyle w:val="Sinespaciado"/>
        <w:jc w:val="center"/>
        <w:rPr>
          <w:rFonts w:ascii="Times New Roman" w:hAnsi="Times New Roman" w:cs="Times New Roman"/>
          <w:b/>
          <w:sz w:val="24"/>
          <w:szCs w:val="24"/>
          <w:lang w:val="es-ES"/>
        </w:rPr>
      </w:pPr>
      <w:r w:rsidRPr="00802598">
        <w:rPr>
          <w:rFonts w:ascii="Times New Roman" w:hAnsi="Times New Roman" w:cs="Times New Roman"/>
          <w:b/>
          <w:sz w:val="24"/>
          <w:szCs w:val="24"/>
          <w:lang w:val="es-ES"/>
        </w:rPr>
        <w:lastRenderedPageBreak/>
        <w:t>ELABORACIÓN</w:t>
      </w:r>
    </w:p>
    <w:p w14:paraId="14ACC876" w14:textId="77777777" w:rsidR="00742918" w:rsidRPr="00802598" w:rsidRDefault="00742918" w:rsidP="00742918">
      <w:pPr>
        <w:pStyle w:val="Sinespaciado"/>
        <w:jc w:val="center"/>
        <w:rPr>
          <w:rFonts w:ascii="Times New Roman" w:hAnsi="Times New Roman" w:cs="Times New Roman"/>
          <w:b/>
          <w:sz w:val="24"/>
          <w:szCs w:val="24"/>
          <w:lang w:val="es-ES"/>
        </w:rPr>
      </w:pPr>
    </w:p>
    <w:p w14:paraId="43930A6B" w14:textId="77777777" w:rsidR="00742918" w:rsidRPr="00802598" w:rsidRDefault="00742918" w:rsidP="00742918">
      <w:pPr>
        <w:pStyle w:val="Sinespaciado"/>
        <w:rPr>
          <w:rFonts w:ascii="Times New Roman" w:hAnsi="Times New Roman" w:cs="Times New Roman"/>
          <w:b/>
          <w:sz w:val="24"/>
          <w:szCs w:val="24"/>
          <w:lang w:val="es-ES"/>
        </w:rPr>
      </w:pPr>
    </w:p>
    <w:p w14:paraId="7B038382" w14:textId="77777777" w:rsidR="00742918" w:rsidRPr="00802598" w:rsidRDefault="00742918" w:rsidP="00742918">
      <w:pPr>
        <w:pStyle w:val="Sinespaciado"/>
        <w:rPr>
          <w:rFonts w:ascii="Times New Roman" w:hAnsi="Times New Roman" w:cs="Times New Roman"/>
          <w:b/>
          <w:sz w:val="24"/>
          <w:szCs w:val="24"/>
          <w:lang w:val="es-ES"/>
        </w:rPr>
      </w:pPr>
    </w:p>
    <w:p w14:paraId="50D90DDC" w14:textId="77777777" w:rsidR="00742918" w:rsidRPr="00802598" w:rsidRDefault="00742918" w:rsidP="00742918">
      <w:pPr>
        <w:pStyle w:val="Sinespaciado"/>
        <w:jc w:val="center"/>
        <w:rPr>
          <w:rFonts w:ascii="Times New Roman" w:hAnsi="Times New Roman" w:cs="Times New Roman"/>
          <w:b/>
          <w:sz w:val="24"/>
          <w:szCs w:val="24"/>
          <w:lang w:val="es-ES"/>
        </w:rPr>
      </w:pPr>
      <w:r w:rsidRPr="00802598">
        <w:rPr>
          <w:rFonts w:ascii="Times New Roman" w:hAnsi="Times New Roman" w:cs="Times New Roman"/>
          <w:b/>
          <w:sz w:val="24"/>
          <w:szCs w:val="24"/>
          <w:lang w:val="es-ES"/>
        </w:rPr>
        <w:t>EQUIPO COORDINADOR</w:t>
      </w:r>
    </w:p>
    <w:p w14:paraId="31F57F86" w14:textId="77777777" w:rsidR="00742918" w:rsidRPr="00802598" w:rsidRDefault="00742918" w:rsidP="00742918">
      <w:pPr>
        <w:pStyle w:val="Sinespaciado"/>
        <w:jc w:val="center"/>
        <w:rPr>
          <w:rFonts w:ascii="Times New Roman" w:hAnsi="Times New Roman" w:cs="Times New Roman"/>
          <w:sz w:val="24"/>
          <w:szCs w:val="24"/>
          <w:lang w:val="es-ES"/>
        </w:rPr>
      </w:pPr>
    </w:p>
    <w:p w14:paraId="3229FFE9" w14:textId="77777777" w:rsidR="00742918" w:rsidRPr="00802598" w:rsidRDefault="00742918" w:rsidP="00742918">
      <w:pPr>
        <w:pStyle w:val="Sinespaciado"/>
        <w:jc w:val="center"/>
        <w:rPr>
          <w:rFonts w:ascii="Times New Roman" w:hAnsi="Times New Roman" w:cs="Times New Roman"/>
          <w:sz w:val="24"/>
          <w:szCs w:val="24"/>
          <w:lang w:val="es-ES"/>
        </w:rPr>
      </w:pPr>
      <w:r w:rsidRPr="00802598">
        <w:rPr>
          <w:rFonts w:ascii="Times New Roman" w:hAnsi="Times New Roman" w:cs="Times New Roman"/>
          <w:sz w:val="24"/>
          <w:szCs w:val="24"/>
          <w:lang w:val="es-ES"/>
        </w:rPr>
        <w:t>Hugo Portela Guarín</w:t>
      </w:r>
    </w:p>
    <w:p w14:paraId="104B6B62" w14:textId="77777777" w:rsidR="00742918" w:rsidRPr="00802598" w:rsidRDefault="00742918" w:rsidP="00742918">
      <w:pPr>
        <w:pStyle w:val="Sinespaciado"/>
        <w:jc w:val="center"/>
        <w:rPr>
          <w:rFonts w:ascii="Times New Roman" w:hAnsi="Times New Roman" w:cs="Times New Roman"/>
          <w:sz w:val="24"/>
          <w:szCs w:val="24"/>
          <w:lang w:val="es-ES"/>
        </w:rPr>
      </w:pPr>
      <w:r w:rsidRPr="00802598">
        <w:rPr>
          <w:rFonts w:ascii="Times New Roman" w:hAnsi="Times New Roman" w:cs="Times New Roman"/>
          <w:sz w:val="24"/>
          <w:szCs w:val="24"/>
          <w:lang w:val="es-ES"/>
        </w:rPr>
        <w:t>Jairo Elicio Tocancipá Falla</w:t>
      </w:r>
    </w:p>
    <w:p w14:paraId="38634AFF" w14:textId="77777777" w:rsidR="00742918" w:rsidRPr="00802598" w:rsidRDefault="00742918" w:rsidP="00742918">
      <w:pPr>
        <w:pStyle w:val="Sinespaciado"/>
        <w:jc w:val="center"/>
        <w:rPr>
          <w:rFonts w:ascii="Times New Roman" w:hAnsi="Times New Roman" w:cs="Times New Roman"/>
          <w:sz w:val="24"/>
          <w:szCs w:val="24"/>
          <w:lang w:val="es-ES"/>
        </w:rPr>
      </w:pPr>
      <w:r w:rsidRPr="00802598">
        <w:rPr>
          <w:rFonts w:ascii="Times New Roman" w:hAnsi="Times New Roman" w:cs="Times New Roman"/>
          <w:sz w:val="24"/>
          <w:szCs w:val="24"/>
          <w:lang w:val="es-ES"/>
        </w:rPr>
        <w:t>Carlos Enrique Osorio Garcés</w:t>
      </w:r>
    </w:p>
    <w:p w14:paraId="5440DB8C" w14:textId="77777777" w:rsidR="00742918" w:rsidRPr="00802598" w:rsidRDefault="00742918" w:rsidP="00742918">
      <w:pPr>
        <w:pStyle w:val="Sinespaciado"/>
        <w:jc w:val="center"/>
        <w:rPr>
          <w:rFonts w:ascii="Times New Roman" w:hAnsi="Times New Roman" w:cs="Times New Roman"/>
          <w:sz w:val="24"/>
          <w:szCs w:val="24"/>
          <w:lang w:val="es-ES"/>
        </w:rPr>
      </w:pPr>
      <w:r w:rsidRPr="00802598">
        <w:rPr>
          <w:rFonts w:ascii="Times New Roman" w:hAnsi="Times New Roman" w:cs="Times New Roman"/>
          <w:sz w:val="24"/>
          <w:szCs w:val="24"/>
          <w:lang w:val="es-ES"/>
        </w:rPr>
        <w:t>Ángela Marcela Luna Jaramillo</w:t>
      </w:r>
    </w:p>
    <w:p w14:paraId="57336B91" w14:textId="77777777" w:rsidR="00742918" w:rsidRPr="00802598" w:rsidRDefault="00742918" w:rsidP="00742918">
      <w:pPr>
        <w:pStyle w:val="Sinespaciado"/>
        <w:jc w:val="center"/>
        <w:rPr>
          <w:rFonts w:ascii="Times New Roman" w:hAnsi="Times New Roman" w:cs="Times New Roman"/>
          <w:sz w:val="24"/>
          <w:szCs w:val="24"/>
          <w:lang w:val="es-ES"/>
        </w:rPr>
      </w:pPr>
    </w:p>
    <w:p w14:paraId="6AB26E1E" w14:textId="77777777" w:rsidR="00742918" w:rsidRPr="00802598" w:rsidRDefault="00742918" w:rsidP="00742918">
      <w:pPr>
        <w:pStyle w:val="Sinespaciado"/>
        <w:rPr>
          <w:rFonts w:ascii="Times New Roman" w:hAnsi="Times New Roman" w:cs="Times New Roman"/>
          <w:sz w:val="24"/>
          <w:szCs w:val="24"/>
          <w:lang w:val="es-ES"/>
        </w:rPr>
      </w:pPr>
    </w:p>
    <w:p w14:paraId="5A3769EF" w14:textId="77777777" w:rsidR="00742918" w:rsidRPr="00802598" w:rsidRDefault="00742918" w:rsidP="00742918">
      <w:pPr>
        <w:pStyle w:val="Sinespaciado"/>
        <w:rPr>
          <w:rFonts w:ascii="Times New Roman" w:hAnsi="Times New Roman" w:cs="Times New Roman"/>
          <w:sz w:val="24"/>
          <w:szCs w:val="24"/>
          <w:lang w:val="es-ES"/>
        </w:rPr>
      </w:pPr>
    </w:p>
    <w:p w14:paraId="1AE7EB64" w14:textId="77777777" w:rsidR="00742918" w:rsidRPr="00802598" w:rsidRDefault="00742918" w:rsidP="00742918">
      <w:pPr>
        <w:pStyle w:val="Sinespaciado"/>
        <w:rPr>
          <w:rFonts w:ascii="Times New Roman" w:hAnsi="Times New Roman" w:cs="Times New Roman"/>
          <w:sz w:val="24"/>
          <w:szCs w:val="24"/>
          <w:lang w:val="es-ES"/>
        </w:rPr>
      </w:pPr>
    </w:p>
    <w:p w14:paraId="4E3E0E94" w14:textId="77777777" w:rsidR="00742918" w:rsidRPr="00802598" w:rsidRDefault="00742918" w:rsidP="00742918">
      <w:pPr>
        <w:pStyle w:val="Sinespaciado"/>
        <w:jc w:val="center"/>
        <w:rPr>
          <w:rFonts w:ascii="Times New Roman" w:hAnsi="Times New Roman" w:cs="Times New Roman"/>
          <w:sz w:val="24"/>
          <w:szCs w:val="24"/>
          <w:lang w:val="es-ES"/>
        </w:rPr>
      </w:pPr>
    </w:p>
    <w:p w14:paraId="3DC226E5" w14:textId="77777777" w:rsidR="00742918" w:rsidRPr="00802598" w:rsidRDefault="00742918" w:rsidP="00742918">
      <w:pPr>
        <w:pStyle w:val="Sinespaciado"/>
        <w:jc w:val="center"/>
        <w:rPr>
          <w:rFonts w:ascii="Times New Roman" w:hAnsi="Times New Roman" w:cs="Times New Roman"/>
          <w:b/>
          <w:sz w:val="24"/>
          <w:szCs w:val="24"/>
          <w:lang w:val="es-ES"/>
        </w:rPr>
      </w:pPr>
      <w:r w:rsidRPr="00802598">
        <w:rPr>
          <w:rFonts w:ascii="Times New Roman" w:hAnsi="Times New Roman" w:cs="Times New Roman"/>
          <w:b/>
          <w:sz w:val="24"/>
          <w:szCs w:val="24"/>
          <w:lang w:val="es-ES"/>
        </w:rPr>
        <w:t>EQUIPO ANALISTA</w:t>
      </w:r>
    </w:p>
    <w:p w14:paraId="5C5B04F1" w14:textId="77777777" w:rsidR="00742918" w:rsidRPr="00802598" w:rsidRDefault="00742918" w:rsidP="00742918">
      <w:pPr>
        <w:pStyle w:val="Sinespaciado"/>
        <w:jc w:val="center"/>
        <w:rPr>
          <w:rFonts w:ascii="Times New Roman" w:hAnsi="Times New Roman" w:cs="Times New Roman"/>
          <w:sz w:val="24"/>
          <w:szCs w:val="24"/>
          <w:lang w:val="es-ES"/>
        </w:rPr>
      </w:pPr>
      <w:r w:rsidRPr="00802598">
        <w:rPr>
          <w:rFonts w:ascii="Times New Roman" w:hAnsi="Times New Roman" w:cs="Times New Roman"/>
          <w:sz w:val="24"/>
          <w:szCs w:val="24"/>
          <w:lang w:val="es-ES"/>
        </w:rPr>
        <w:t>Claudia Liceth Fajardo Hoyos</w:t>
      </w:r>
    </w:p>
    <w:p w14:paraId="2AD98504" w14:textId="77777777" w:rsidR="00742918" w:rsidRPr="00802598" w:rsidRDefault="00742918" w:rsidP="00742918">
      <w:pPr>
        <w:pStyle w:val="Sinespaciado"/>
        <w:jc w:val="center"/>
        <w:rPr>
          <w:rFonts w:ascii="Times New Roman" w:hAnsi="Times New Roman" w:cs="Times New Roman"/>
          <w:sz w:val="24"/>
          <w:szCs w:val="24"/>
          <w:lang w:val="es-ES"/>
        </w:rPr>
      </w:pPr>
      <w:r w:rsidRPr="00802598">
        <w:rPr>
          <w:rFonts w:ascii="Times New Roman" w:hAnsi="Times New Roman" w:cs="Times New Roman"/>
          <w:sz w:val="24"/>
          <w:szCs w:val="24"/>
          <w:lang w:val="es-ES"/>
        </w:rPr>
        <w:t>Jeisson Ipia Astudillo</w:t>
      </w:r>
    </w:p>
    <w:p w14:paraId="75D0C0C4" w14:textId="77777777" w:rsidR="00742918" w:rsidRPr="00802598" w:rsidRDefault="00742918" w:rsidP="00742918">
      <w:pPr>
        <w:pStyle w:val="Sinespaciado"/>
        <w:jc w:val="center"/>
        <w:rPr>
          <w:rFonts w:ascii="Times New Roman" w:hAnsi="Times New Roman" w:cs="Times New Roman"/>
          <w:sz w:val="24"/>
          <w:szCs w:val="24"/>
          <w:lang w:val="es-ES"/>
        </w:rPr>
      </w:pPr>
      <w:r w:rsidRPr="00802598">
        <w:rPr>
          <w:rFonts w:ascii="Times New Roman" w:hAnsi="Times New Roman" w:cs="Times New Roman"/>
          <w:sz w:val="24"/>
          <w:szCs w:val="24"/>
          <w:lang w:val="es-ES"/>
        </w:rPr>
        <w:t>William Bernardo Macias</w:t>
      </w:r>
    </w:p>
    <w:p w14:paraId="648028FF" w14:textId="77777777" w:rsidR="00742918" w:rsidRPr="00802598" w:rsidRDefault="00742918" w:rsidP="00742918">
      <w:pPr>
        <w:pStyle w:val="Sinespaciado"/>
        <w:jc w:val="center"/>
        <w:rPr>
          <w:rFonts w:ascii="Times New Roman" w:hAnsi="Times New Roman" w:cs="Times New Roman"/>
          <w:sz w:val="24"/>
          <w:szCs w:val="24"/>
          <w:lang w:val="es-ES"/>
        </w:rPr>
      </w:pPr>
      <w:r w:rsidRPr="00802598">
        <w:rPr>
          <w:rFonts w:ascii="Times New Roman" w:hAnsi="Times New Roman" w:cs="Times New Roman"/>
          <w:sz w:val="24"/>
          <w:szCs w:val="24"/>
          <w:lang w:val="es-ES"/>
        </w:rPr>
        <w:t>Nina Chevliakova</w:t>
      </w:r>
    </w:p>
    <w:p w14:paraId="23B199FA" w14:textId="77777777" w:rsidR="00742918" w:rsidRPr="00802598" w:rsidRDefault="00742918" w:rsidP="00742918">
      <w:pPr>
        <w:pStyle w:val="Sinespaciado"/>
        <w:jc w:val="center"/>
        <w:rPr>
          <w:rFonts w:ascii="Times New Roman" w:hAnsi="Times New Roman" w:cs="Times New Roman"/>
          <w:sz w:val="24"/>
          <w:szCs w:val="24"/>
          <w:lang w:val="es-ES"/>
        </w:rPr>
      </w:pPr>
      <w:r w:rsidRPr="00802598">
        <w:rPr>
          <w:rFonts w:ascii="Times New Roman" w:hAnsi="Times New Roman" w:cs="Times New Roman"/>
          <w:sz w:val="24"/>
          <w:szCs w:val="24"/>
          <w:lang w:val="es-ES"/>
        </w:rPr>
        <w:t>Jámes Ruiz</w:t>
      </w:r>
    </w:p>
    <w:p w14:paraId="6F6CCF67" w14:textId="77777777" w:rsidR="00742918" w:rsidRPr="00802598" w:rsidRDefault="00742918" w:rsidP="00742918">
      <w:pPr>
        <w:pStyle w:val="Sinespaciado"/>
        <w:jc w:val="center"/>
        <w:rPr>
          <w:rFonts w:ascii="Times New Roman" w:hAnsi="Times New Roman" w:cs="Times New Roman"/>
          <w:sz w:val="24"/>
          <w:szCs w:val="24"/>
          <w:lang w:val="es-ES"/>
        </w:rPr>
      </w:pPr>
    </w:p>
    <w:p w14:paraId="3C5D9C7A" w14:textId="77777777" w:rsidR="00742918" w:rsidRPr="00802598" w:rsidRDefault="00742918" w:rsidP="00742918">
      <w:pPr>
        <w:pStyle w:val="Sinespaciado"/>
        <w:jc w:val="center"/>
        <w:rPr>
          <w:rFonts w:ascii="Times New Roman" w:hAnsi="Times New Roman" w:cs="Times New Roman"/>
          <w:sz w:val="24"/>
          <w:szCs w:val="24"/>
          <w:lang w:val="es-ES"/>
        </w:rPr>
      </w:pPr>
    </w:p>
    <w:p w14:paraId="6E48CA1C" w14:textId="77777777" w:rsidR="00742918" w:rsidRPr="00802598" w:rsidRDefault="00742918" w:rsidP="00742918">
      <w:pPr>
        <w:pStyle w:val="Sinespaciado"/>
        <w:jc w:val="center"/>
        <w:rPr>
          <w:rFonts w:ascii="Times New Roman" w:hAnsi="Times New Roman" w:cs="Times New Roman"/>
          <w:sz w:val="24"/>
          <w:szCs w:val="24"/>
          <w:lang w:val="es-ES"/>
        </w:rPr>
      </w:pPr>
    </w:p>
    <w:p w14:paraId="797E938C" w14:textId="77777777" w:rsidR="00742918" w:rsidRPr="00802598" w:rsidRDefault="00742918" w:rsidP="00742918">
      <w:pPr>
        <w:pStyle w:val="Sinespaciado"/>
        <w:jc w:val="center"/>
        <w:rPr>
          <w:rFonts w:ascii="Times New Roman" w:hAnsi="Times New Roman" w:cs="Times New Roman"/>
          <w:sz w:val="24"/>
          <w:szCs w:val="24"/>
          <w:lang w:val="es-ES"/>
        </w:rPr>
      </w:pPr>
    </w:p>
    <w:p w14:paraId="07EF59F9" w14:textId="77777777" w:rsidR="00742918" w:rsidRPr="00802598" w:rsidRDefault="00742918" w:rsidP="00742918">
      <w:pPr>
        <w:pStyle w:val="Sinespaciado"/>
        <w:jc w:val="center"/>
        <w:rPr>
          <w:rFonts w:ascii="Times New Roman" w:hAnsi="Times New Roman" w:cs="Times New Roman"/>
          <w:b/>
          <w:sz w:val="24"/>
          <w:szCs w:val="24"/>
          <w:lang w:val="es-ES"/>
        </w:rPr>
      </w:pPr>
      <w:r w:rsidRPr="00802598">
        <w:rPr>
          <w:rFonts w:ascii="Times New Roman" w:hAnsi="Times New Roman" w:cs="Times New Roman"/>
          <w:b/>
          <w:sz w:val="24"/>
          <w:szCs w:val="24"/>
          <w:lang w:val="es-ES"/>
        </w:rPr>
        <w:t>INGENIERA:</w:t>
      </w:r>
    </w:p>
    <w:p w14:paraId="045B5F88" w14:textId="77777777" w:rsidR="00742918" w:rsidRPr="00802598" w:rsidRDefault="00742918" w:rsidP="00742918">
      <w:pPr>
        <w:pStyle w:val="Sinespaciado"/>
        <w:jc w:val="center"/>
        <w:rPr>
          <w:rFonts w:ascii="Times New Roman" w:hAnsi="Times New Roman" w:cs="Times New Roman"/>
          <w:sz w:val="24"/>
          <w:szCs w:val="24"/>
          <w:lang w:val="es-ES"/>
        </w:rPr>
      </w:pPr>
      <w:r w:rsidRPr="00802598">
        <w:rPr>
          <w:rFonts w:ascii="Times New Roman" w:hAnsi="Times New Roman" w:cs="Times New Roman"/>
          <w:sz w:val="24"/>
          <w:szCs w:val="24"/>
          <w:lang w:val="es-ES"/>
        </w:rPr>
        <w:t>Karen Cristina Gómez Muñoz</w:t>
      </w:r>
    </w:p>
    <w:p w14:paraId="406C8F1E" w14:textId="77777777" w:rsidR="00742918" w:rsidRPr="00802598" w:rsidRDefault="00742918" w:rsidP="00742918">
      <w:pPr>
        <w:pStyle w:val="Sinespaciado"/>
        <w:jc w:val="center"/>
        <w:rPr>
          <w:rFonts w:ascii="Times New Roman" w:hAnsi="Times New Roman" w:cs="Times New Roman"/>
          <w:sz w:val="24"/>
          <w:szCs w:val="24"/>
          <w:lang w:val="es-ES"/>
        </w:rPr>
      </w:pPr>
    </w:p>
    <w:p w14:paraId="1FBB39E8" w14:textId="77777777" w:rsidR="00742918" w:rsidRPr="00802598" w:rsidRDefault="00742918" w:rsidP="00742918">
      <w:pPr>
        <w:pStyle w:val="Sinespaciado"/>
        <w:jc w:val="center"/>
        <w:rPr>
          <w:rFonts w:ascii="Times New Roman" w:hAnsi="Times New Roman" w:cs="Times New Roman"/>
          <w:sz w:val="24"/>
          <w:szCs w:val="24"/>
          <w:lang w:val="es-ES"/>
        </w:rPr>
      </w:pPr>
    </w:p>
    <w:p w14:paraId="6CA9421C" w14:textId="77777777" w:rsidR="00742918" w:rsidRPr="00802598" w:rsidRDefault="00742918" w:rsidP="00742918">
      <w:pPr>
        <w:pStyle w:val="Sinespaciado"/>
        <w:jc w:val="center"/>
        <w:rPr>
          <w:rFonts w:ascii="Times New Roman" w:hAnsi="Times New Roman" w:cs="Times New Roman"/>
          <w:sz w:val="24"/>
          <w:szCs w:val="24"/>
          <w:lang w:val="es-ES"/>
        </w:rPr>
      </w:pPr>
    </w:p>
    <w:p w14:paraId="345A1B4B" w14:textId="77777777" w:rsidR="00742918" w:rsidRPr="00802598" w:rsidRDefault="00742918" w:rsidP="00742918">
      <w:pPr>
        <w:pStyle w:val="Sinespaciado"/>
        <w:jc w:val="center"/>
        <w:rPr>
          <w:rFonts w:ascii="Times New Roman" w:hAnsi="Times New Roman" w:cs="Times New Roman"/>
          <w:sz w:val="24"/>
          <w:szCs w:val="24"/>
          <w:lang w:val="es-ES"/>
        </w:rPr>
      </w:pPr>
    </w:p>
    <w:p w14:paraId="7FD5CE1B" w14:textId="77777777" w:rsidR="00742918" w:rsidRPr="00802598" w:rsidRDefault="00742918" w:rsidP="00742918">
      <w:pPr>
        <w:pStyle w:val="Sinespaciado"/>
        <w:jc w:val="center"/>
        <w:rPr>
          <w:rFonts w:ascii="Times New Roman" w:hAnsi="Times New Roman" w:cs="Times New Roman"/>
          <w:sz w:val="24"/>
          <w:szCs w:val="24"/>
          <w:lang w:val="es-ES"/>
        </w:rPr>
      </w:pPr>
    </w:p>
    <w:p w14:paraId="4850D50C" w14:textId="77777777" w:rsidR="00742918" w:rsidRPr="00802598" w:rsidRDefault="00742918" w:rsidP="00742918">
      <w:pPr>
        <w:pStyle w:val="Sinespaciado"/>
        <w:jc w:val="center"/>
        <w:rPr>
          <w:rFonts w:ascii="Times New Roman" w:hAnsi="Times New Roman" w:cs="Times New Roman"/>
          <w:b/>
          <w:sz w:val="24"/>
          <w:szCs w:val="24"/>
          <w:lang w:val="es-ES"/>
        </w:rPr>
      </w:pPr>
      <w:r w:rsidRPr="00802598">
        <w:rPr>
          <w:rFonts w:ascii="Times New Roman" w:hAnsi="Times New Roman" w:cs="Times New Roman"/>
          <w:b/>
          <w:sz w:val="24"/>
          <w:szCs w:val="24"/>
          <w:lang w:val="es-ES"/>
        </w:rPr>
        <w:t>Apoyos a coordinaciones:</w:t>
      </w:r>
    </w:p>
    <w:p w14:paraId="600A1522" w14:textId="77777777" w:rsidR="00742918" w:rsidRPr="00802598" w:rsidRDefault="00742918" w:rsidP="00742918">
      <w:pPr>
        <w:pStyle w:val="Sinespaciado"/>
        <w:jc w:val="center"/>
        <w:rPr>
          <w:rFonts w:ascii="Times New Roman" w:hAnsi="Times New Roman" w:cs="Times New Roman"/>
          <w:sz w:val="24"/>
          <w:szCs w:val="24"/>
          <w:lang w:val="es-ES"/>
        </w:rPr>
      </w:pPr>
      <w:r w:rsidRPr="00802598">
        <w:rPr>
          <w:rFonts w:ascii="Times New Roman" w:hAnsi="Times New Roman" w:cs="Times New Roman"/>
          <w:sz w:val="24"/>
          <w:szCs w:val="24"/>
          <w:lang w:val="es-ES"/>
        </w:rPr>
        <w:t>Lina María Burbano Quiñones</w:t>
      </w:r>
    </w:p>
    <w:p w14:paraId="7DD9A924" w14:textId="77777777" w:rsidR="00742918" w:rsidRPr="00802598" w:rsidRDefault="00742918" w:rsidP="00742918">
      <w:pPr>
        <w:pStyle w:val="Sinespaciado"/>
        <w:jc w:val="center"/>
        <w:rPr>
          <w:rFonts w:ascii="Times New Roman" w:hAnsi="Times New Roman" w:cs="Times New Roman"/>
          <w:sz w:val="24"/>
          <w:szCs w:val="24"/>
          <w:lang w:val="es-ES"/>
        </w:rPr>
      </w:pPr>
      <w:r w:rsidRPr="00802598">
        <w:rPr>
          <w:rFonts w:ascii="Times New Roman" w:hAnsi="Times New Roman" w:cs="Times New Roman"/>
          <w:sz w:val="24"/>
          <w:szCs w:val="24"/>
          <w:lang w:val="es-ES"/>
        </w:rPr>
        <w:t>Jorge Alberto López Guzmán</w:t>
      </w:r>
    </w:p>
    <w:p w14:paraId="223ACA95" w14:textId="77777777" w:rsidR="00742918" w:rsidRPr="00802598" w:rsidRDefault="00742918" w:rsidP="00742918">
      <w:pPr>
        <w:pStyle w:val="Sinespaciado"/>
        <w:jc w:val="center"/>
        <w:rPr>
          <w:rFonts w:ascii="Times New Roman" w:hAnsi="Times New Roman" w:cs="Times New Roman"/>
          <w:sz w:val="24"/>
          <w:szCs w:val="24"/>
          <w:lang w:val="es-ES"/>
        </w:rPr>
      </w:pPr>
      <w:r w:rsidRPr="00802598">
        <w:rPr>
          <w:rFonts w:ascii="Times New Roman" w:hAnsi="Times New Roman" w:cs="Times New Roman"/>
          <w:sz w:val="24"/>
          <w:szCs w:val="24"/>
          <w:lang w:val="es-ES"/>
        </w:rPr>
        <w:t>Karen Alexandra Bastidas Salazar</w:t>
      </w:r>
    </w:p>
    <w:p w14:paraId="682B8E68" w14:textId="447A7D63" w:rsidR="00CD4575" w:rsidRPr="00802598" w:rsidRDefault="00742918" w:rsidP="00742918">
      <w:pPr>
        <w:spacing w:line="360" w:lineRule="auto"/>
        <w:jc w:val="center"/>
        <w:rPr>
          <w:rFonts w:ascii="Times New Roman" w:hAnsi="Times New Roman" w:cs="Times New Roman"/>
          <w:b/>
          <w:sz w:val="28"/>
          <w:szCs w:val="28"/>
          <w:lang w:val="es-ES"/>
        </w:rPr>
      </w:pPr>
      <w:r w:rsidRPr="00802598">
        <w:rPr>
          <w:rFonts w:ascii="Times New Roman" w:hAnsi="Times New Roman" w:cs="Times New Roman"/>
          <w:lang w:val="es-ES"/>
        </w:rPr>
        <w:t>Sofhi Andrea Colorado Ramírez</w:t>
      </w:r>
    </w:p>
    <w:p w14:paraId="15036802" w14:textId="3EB9D876" w:rsidR="00CD4575" w:rsidRPr="00802598" w:rsidRDefault="00CD4575" w:rsidP="00E3097F">
      <w:pPr>
        <w:spacing w:line="360" w:lineRule="auto"/>
        <w:jc w:val="center"/>
        <w:rPr>
          <w:rFonts w:ascii="Times New Roman" w:hAnsi="Times New Roman" w:cs="Times New Roman"/>
          <w:b/>
          <w:sz w:val="28"/>
          <w:szCs w:val="28"/>
          <w:lang w:val="es-ES"/>
        </w:rPr>
      </w:pPr>
    </w:p>
    <w:p w14:paraId="7AB2087F" w14:textId="1AFCE3FA" w:rsidR="00CD4575" w:rsidRPr="00802598" w:rsidRDefault="00CD4575" w:rsidP="00E3097F">
      <w:pPr>
        <w:spacing w:line="360" w:lineRule="auto"/>
        <w:jc w:val="center"/>
        <w:rPr>
          <w:rFonts w:ascii="Times New Roman" w:hAnsi="Times New Roman" w:cs="Times New Roman"/>
          <w:b/>
          <w:sz w:val="28"/>
          <w:szCs w:val="28"/>
          <w:lang w:val="es-ES"/>
        </w:rPr>
      </w:pPr>
    </w:p>
    <w:p w14:paraId="72C2C0C3" w14:textId="3469FBF7" w:rsidR="00CD4575" w:rsidRPr="00802598" w:rsidRDefault="00CD4575" w:rsidP="00E3097F">
      <w:pPr>
        <w:spacing w:line="360" w:lineRule="auto"/>
        <w:jc w:val="center"/>
        <w:rPr>
          <w:rFonts w:ascii="Times New Roman" w:hAnsi="Times New Roman" w:cs="Times New Roman"/>
          <w:b/>
          <w:sz w:val="28"/>
          <w:szCs w:val="28"/>
          <w:lang w:val="es-ES"/>
        </w:rPr>
      </w:pPr>
    </w:p>
    <w:p w14:paraId="60F407C6" w14:textId="0CDB16FE" w:rsidR="00CD4575" w:rsidRPr="00802598" w:rsidRDefault="00CD4575" w:rsidP="00E3097F">
      <w:pPr>
        <w:spacing w:line="360" w:lineRule="auto"/>
        <w:jc w:val="center"/>
        <w:rPr>
          <w:rFonts w:ascii="Times New Roman" w:hAnsi="Times New Roman" w:cs="Times New Roman"/>
          <w:b/>
          <w:sz w:val="28"/>
          <w:szCs w:val="28"/>
          <w:lang w:val="es-ES"/>
        </w:rPr>
      </w:pPr>
    </w:p>
    <w:p w14:paraId="4C0DBC81" w14:textId="46057D79" w:rsidR="00CD4575" w:rsidRPr="00802598" w:rsidRDefault="00CD4575" w:rsidP="00E3097F">
      <w:pPr>
        <w:spacing w:line="360" w:lineRule="auto"/>
        <w:jc w:val="center"/>
        <w:rPr>
          <w:rFonts w:ascii="Times New Roman" w:hAnsi="Times New Roman" w:cs="Times New Roman"/>
          <w:b/>
          <w:sz w:val="28"/>
          <w:szCs w:val="28"/>
          <w:lang w:val="es-ES"/>
        </w:rPr>
      </w:pPr>
    </w:p>
    <w:sdt>
      <w:sdtPr>
        <w:rPr>
          <w:rFonts w:ascii="Times New Roman" w:eastAsiaTheme="minorHAnsi" w:hAnsi="Times New Roman" w:cs="Times New Roman"/>
          <w:b/>
          <w:color w:val="auto"/>
          <w:sz w:val="24"/>
          <w:szCs w:val="24"/>
          <w:lang w:val="es-ES" w:eastAsia="en-US"/>
        </w:rPr>
        <w:id w:val="1334800646"/>
        <w:docPartObj>
          <w:docPartGallery w:val="Table of Contents"/>
          <w:docPartUnique/>
        </w:docPartObj>
      </w:sdtPr>
      <w:sdtEndPr>
        <w:rPr>
          <w:b w:val="0"/>
          <w:bCs/>
        </w:rPr>
      </w:sdtEndPr>
      <w:sdtContent>
        <w:p w14:paraId="3805C206" w14:textId="57B6A86B" w:rsidR="00A5297C" w:rsidRPr="00802598" w:rsidRDefault="00742918" w:rsidP="00E3097F">
          <w:pPr>
            <w:pStyle w:val="TtuloTDC"/>
            <w:spacing w:before="0" w:line="360" w:lineRule="auto"/>
            <w:jc w:val="center"/>
            <w:rPr>
              <w:rFonts w:ascii="Times New Roman" w:hAnsi="Times New Roman" w:cs="Times New Roman"/>
              <w:b/>
              <w:color w:val="auto"/>
              <w:sz w:val="24"/>
              <w:szCs w:val="24"/>
              <w:lang w:val="es-ES"/>
            </w:rPr>
          </w:pPr>
          <w:r w:rsidRPr="00802598">
            <w:rPr>
              <w:rFonts w:ascii="Times New Roman" w:hAnsi="Times New Roman" w:cs="Times New Roman"/>
              <w:b/>
              <w:color w:val="auto"/>
              <w:sz w:val="24"/>
              <w:szCs w:val="24"/>
              <w:lang w:val="es-ES"/>
            </w:rPr>
            <w:t>TABLA DE CONTENIDO</w:t>
          </w:r>
        </w:p>
        <w:p w14:paraId="219548B5" w14:textId="77777777" w:rsidR="006F62FA" w:rsidRPr="00802598" w:rsidRDefault="006F62FA" w:rsidP="00E3097F">
          <w:pPr>
            <w:spacing w:line="360" w:lineRule="auto"/>
            <w:rPr>
              <w:rFonts w:ascii="Times New Roman" w:hAnsi="Times New Roman" w:cs="Times New Roman"/>
              <w:lang w:val="es-ES" w:eastAsia="es-CO"/>
            </w:rPr>
          </w:pPr>
        </w:p>
        <w:p w14:paraId="52D7AE99" w14:textId="77777777" w:rsidR="00802598" w:rsidRPr="00802598" w:rsidRDefault="00A5297C">
          <w:pPr>
            <w:pStyle w:val="TDC1"/>
            <w:tabs>
              <w:tab w:val="right" w:leader="dot" w:pos="9111"/>
            </w:tabs>
            <w:rPr>
              <w:rFonts w:ascii="Times New Roman" w:hAnsi="Times New Roman"/>
              <w:noProof/>
            </w:rPr>
          </w:pPr>
          <w:r w:rsidRPr="00802598">
            <w:rPr>
              <w:rFonts w:ascii="Times New Roman" w:hAnsi="Times New Roman"/>
            </w:rPr>
            <w:fldChar w:fldCharType="begin"/>
          </w:r>
          <w:r w:rsidRPr="00802598">
            <w:rPr>
              <w:rFonts w:ascii="Times New Roman" w:hAnsi="Times New Roman"/>
            </w:rPr>
            <w:instrText xml:space="preserve"> TOC \o "1-3" \h \z \u </w:instrText>
          </w:r>
          <w:r w:rsidRPr="00802598">
            <w:rPr>
              <w:rFonts w:ascii="Times New Roman" w:hAnsi="Times New Roman"/>
            </w:rPr>
            <w:fldChar w:fldCharType="separate"/>
          </w:r>
          <w:hyperlink w:anchor="_Toc30520072" w:history="1">
            <w:r w:rsidR="00802598" w:rsidRPr="00802598">
              <w:rPr>
                <w:rStyle w:val="Hipervnculo"/>
                <w:rFonts w:ascii="Times New Roman" w:hAnsi="Times New Roman"/>
                <w:b/>
                <w:noProof/>
              </w:rPr>
              <w:t>INTRODUCCIÓN</w:t>
            </w:r>
            <w:r w:rsidR="00802598" w:rsidRPr="00802598">
              <w:rPr>
                <w:rFonts w:ascii="Times New Roman" w:hAnsi="Times New Roman"/>
                <w:noProof/>
                <w:webHidden/>
              </w:rPr>
              <w:tab/>
            </w:r>
            <w:r w:rsidR="00802598" w:rsidRPr="00802598">
              <w:rPr>
                <w:rFonts w:ascii="Times New Roman" w:hAnsi="Times New Roman"/>
                <w:noProof/>
                <w:webHidden/>
              </w:rPr>
              <w:fldChar w:fldCharType="begin"/>
            </w:r>
            <w:r w:rsidR="00802598" w:rsidRPr="00802598">
              <w:rPr>
                <w:rFonts w:ascii="Times New Roman" w:hAnsi="Times New Roman"/>
                <w:noProof/>
                <w:webHidden/>
              </w:rPr>
              <w:instrText xml:space="preserve"> PAGEREF _Toc30520072 \h </w:instrText>
            </w:r>
            <w:r w:rsidR="00802598" w:rsidRPr="00802598">
              <w:rPr>
                <w:rFonts w:ascii="Times New Roman" w:hAnsi="Times New Roman"/>
                <w:noProof/>
                <w:webHidden/>
              </w:rPr>
            </w:r>
            <w:r w:rsidR="00802598" w:rsidRPr="00802598">
              <w:rPr>
                <w:rFonts w:ascii="Times New Roman" w:hAnsi="Times New Roman"/>
                <w:noProof/>
                <w:webHidden/>
              </w:rPr>
              <w:fldChar w:fldCharType="separate"/>
            </w:r>
            <w:r w:rsidR="00226E81">
              <w:rPr>
                <w:rFonts w:ascii="Times New Roman" w:hAnsi="Times New Roman"/>
                <w:noProof/>
                <w:webHidden/>
              </w:rPr>
              <w:t>6</w:t>
            </w:r>
            <w:r w:rsidR="00802598" w:rsidRPr="00802598">
              <w:rPr>
                <w:rFonts w:ascii="Times New Roman" w:hAnsi="Times New Roman"/>
                <w:noProof/>
                <w:webHidden/>
              </w:rPr>
              <w:fldChar w:fldCharType="end"/>
            </w:r>
          </w:hyperlink>
        </w:p>
        <w:p w14:paraId="3751F40E" w14:textId="77777777" w:rsidR="00802598" w:rsidRPr="00802598" w:rsidRDefault="00000000">
          <w:pPr>
            <w:pStyle w:val="TDC1"/>
            <w:tabs>
              <w:tab w:val="left" w:pos="440"/>
              <w:tab w:val="right" w:leader="dot" w:pos="9111"/>
            </w:tabs>
            <w:rPr>
              <w:rFonts w:ascii="Times New Roman" w:hAnsi="Times New Roman"/>
              <w:noProof/>
            </w:rPr>
          </w:pPr>
          <w:hyperlink w:anchor="_Toc30520073" w:history="1">
            <w:r w:rsidR="00802598" w:rsidRPr="00802598">
              <w:rPr>
                <w:rStyle w:val="Hipervnculo"/>
                <w:rFonts w:ascii="Times New Roman" w:hAnsi="Times New Roman"/>
                <w:b/>
                <w:noProof/>
                <w:lang w:val="es-ES"/>
              </w:rPr>
              <w:t>1.</w:t>
            </w:r>
            <w:r w:rsidR="00802598" w:rsidRPr="00802598">
              <w:rPr>
                <w:rFonts w:ascii="Times New Roman" w:hAnsi="Times New Roman"/>
                <w:noProof/>
              </w:rPr>
              <w:tab/>
            </w:r>
            <w:r w:rsidR="00802598" w:rsidRPr="00802598">
              <w:rPr>
                <w:rStyle w:val="Hipervnculo"/>
                <w:rFonts w:ascii="Times New Roman" w:hAnsi="Times New Roman"/>
                <w:b/>
                <w:noProof/>
                <w:lang w:val="es-ES"/>
              </w:rPr>
              <w:t>ANÁLISIS DE CONTEXTO MUNICIPIO DE INZÁ</w:t>
            </w:r>
            <w:r w:rsidR="00802598" w:rsidRPr="00802598">
              <w:rPr>
                <w:rFonts w:ascii="Times New Roman" w:hAnsi="Times New Roman"/>
                <w:noProof/>
                <w:webHidden/>
              </w:rPr>
              <w:tab/>
            </w:r>
            <w:r w:rsidR="00802598" w:rsidRPr="00802598">
              <w:rPr>
                <w:rFonts w:ascii="Times New Roman" w:hAnsi="Times New Roman"/>
                <w:noProof/>
                <w:webHidden/>
              </w:rPr>
              <w:fldChar w:fldCharType="begin"/>
            </w:r>
            <w:r w:rsidR="00802598" w:rsidRPr="00802598">
              <w:rPr>
                <w:rFonts w:ascii="Times New Roman" w:hAnsi="Times New Roman"/>
                <w:noProof/>
                <w:webHidden/>
              </w:rPr>
              <w:instrText xml:space="preserve"> PAGEREF _Toc30520073 \h </w:instrText>
            </w:r>
            <w:r w:rsidR="00802598" w:rsidRPr="00802598">
              <w:rPr>
                <w:rFonts w:ascii="Times New Roman" w:hAnsi="Times New Roman"/>
                <w:noProof/>
                <w:webHidden/>
              </w:rPr>
            </w:r>
            <w:r w:rsidR="00802598" w:rsidRPr="00802598">
              <w:rPr>
                <w:rFonts w:ascii="Times New Roman" w:hAnsi="Times New Roman"/>
                <w:noProof/>
                <w:webHidden/>
              </w:rPr>
              <w:fldChar w:fldCharType="separate"/>
            </w:r>
            <w:r w:rsidR="00226E81">
              <w:rPr>
                <w:rFonts w:ascii="Times New Roman" w:hAnsi="Times New Roman"/>
                <w:noProof/>
                <w:webHidden/>
              </w:rPr>
              <w:t>11</w:t>
            </w:r>
            <w:r w:rsidR="00802598" w:rsidRPr="00802598">
              <w:rPr>
                <w:rFonts w:ascii="Times New Roman" w:hAnsi="Times New Roman"/>
                <w:noProof/>
                <w:webHidden/>
              </w:rPr>
              <w:fldChar w:fldCharType="end"/>
            </w:r>
          </w:hyperlink>
        </w:p>
        <w:p w14:paraId="5E0C9A12" w14:textId="77777777" w:rsidR="00802598" w:rsidRPr="00802598" w:rsidRDefault="00000000">
          <w:pPr>
            <w:pStyle w:val="TDC2"/>
            <w:tabs>
              <w:tab w:val="left" w:pos="880"/>
              <w:tab w:val="right" w:leader="dot" w:pos="9111"/>
            </w:tabs>
            <w:rPr>
              <w:rFonts w:ascii="Times New Roman" w:hAnsi="Times New Roman"/>
              <w:noProof/>
            </w:rPr>
          </w:pPr>
          <w:hyperlink w:anchor="_Toc30520074" w:history="1">
            <w:r w:rsidR="00802598" w:rsidRPr="00802598">
              <w:rPr>
                <w:rStyle w:val="Hipervnculo"/>
                <w:rFonts w:ascii="Times New Roman" w:hAnsi="Times New Roman"/>
                <w:noProof/>
                <w:lang w:val="es-ES"/>
              </w:rPr>
              <w:t>1.1.</w:t>
            </w:r>
            <w:r w:rsidR="00802598" w:rsidRPr="00802598">
              <w:rPr>
                <w:rFonts w:ascii="Times New Roman" w:hAnsi="Times New Roman"/>
                <w:noProof/>
              </w:rPr>
              <w:tab/>
            </w:r>
            <w:r w:rsidR="00802598" w:rsidRPr="00802598">
              <w:rPr>
                <w:rStyle w:val="Hipervnculo"/>
                <w:rFonts w:ascii="Times New Roman" w:hAnsi="Times New Roman"/>
                <w:noProof/>
                <w:lang w:val="es-ES"/>
              </w:rPr>
              <w:t>El contexto geográfico</w:t>
            </w:r>
            <w:r w:rsidR="00802598" w:rsidRPr="00802598">
              <w:rPr>
                <w:rFonts w:ascii="Times New Roman" w:hAnsi="Times New Roman"/>
                <w:noProof/>
                <w:webHidden/>
              </w:rPr>
              <w:tab/>
            </w:r>
            <w:r w:rsidR="00802598" w:rsidRPr="00802598">
              <w:rPr>
                <w:rFonts w:ascii="Times New Roman" w:hAnsi="Times New Roman"/>
                <w:noProof/>
                <w:webHidden/>
              </w:rPr>
              <w:fldChar w:fldCharType="begin"/>
            </w:r>
            <w:r w:rsidR="00802598" w:rsidRPr="00802598">
              <w:rPr>
                <w:rFonts w:ascii="Times New Roman" w:hAnsi="Times New Roman"/>
                <w:noProof/>
                <w:webHidden/>
              </w:rPr>
              <w:instrText xml:space="preserve"> PAGEREF _Toc30520074 \h </w:instrText>
            </w:r>
            <w:r w:rsidR="00802598" w:rsidRPr="00802598">
              <w:rPr>
                <w:rFonts w:ascii="Times New Roman" w:hAnsi="Times New Roman"/>
                <w:noProof/>
                <w:webHidden/>
              </w:rPr>
            </w:r>
            <w:r w:rsidR="00802598" w:rsidRPr="00802598">
              <w:rPr>
                <w:rFonts w:ascii="Times New Roman" w:hAnsi="Times New Roman"/>
                <w:noProof/>
                <w:webHidden/>
              </w:rPr>
              <w:fldChar w:fldCharType="separate"/>
            </w:r>
            <w:r w:rsidR="00226E81">
              <w:rPr>
                <w:rFonts w:ascii="Times New Roman" w:hAnsi="Times New Roman"/>
                <w:noProof/>
                <w:webHidden/>
              </w:rPr>
              <w:t>11</w:t>
            </w:r>
            <w:r w:rsidR="00802598" w:rsidRPr="00802598">
              <w:rPr>
                <w:rFonts w:ascii="Times New Roman" w:hAnsi="Times New Roman"/>
                <w:noProof/>
                <w:webHidden/>
              </w:rPr>
              <w:fldChar w:fldCharType="end"/>
            </w:r>
          </w:hyperlink>
        </w:p>
        <w:p w14:paraId="247F8E57" w14:textId="77777777" w:rsidR="00802598" w:rsidRPr="00802598" w:rsidRDefault="00000000">
          <w:pPr>
            <w:pStyle w:val="TDC2"/>
            <w:tabs>
              <w:tab w:val="left" w:pos="880"/>
              <w:tab w:val="right" w:leader="dot" w:pos="9111"/>
            </w:tabs>
            <w:rPr>
              <w:rFonts w:ascii="Times New Roman" w:hAnsi="Times New Roman"/>
              <w:noProof/>
            </w:rPr>
          </w:pPr>
          <w:hyperlink w:anchor="_Toc30520075" w:history="1">
            <w:r w:rsidR="00802598" w:rsidRPr="00802598">
              <w:rPr>
                <w:rStyle w:val="Hipervnculo"/>
                <w:rFonts w:ascii="Times New Roman" w:hAnsi="Times New Roman"/>
                <w:noProof/>
                <w:lang w:val="es-ES"/>
              </w:rPr>
              <w:t>1.2.</w:t>
            </w:r>
            <w:r w:rsidR="00802598" w:rsidRPr="00802598">
              <w:rPr>
                <w:rFonts w:ascii="Times New Roman" w:hAnsi="Times New Roman"/>
                <w:noProof/>
              </w:rPr>
              <w:tab/>
            </w:r>
            <w:r w:rsidR="00802598" w:rsidRPr="00802598">
              <w:rPr>
                <w:rStyle w:val="Hipervnculo"/>
                <w:rFonts w:ascii="Times New Roman" w:hAnsi="Times New Roman"/>
                <w:noProof/>
                <w:lang w:val="es-ES"/>
              </w:rPr>
              <w:t>Demografía</w:t>
            </w:r>
            <w:r w:rsidR="00802598" w:rsidRPr="00802598">
              <w:rPr>
                <w:rFonts w:ascii="Times New Roman" w:hAnsi="Times New Roman"/>
                <w:noProof/>
                <w:webHidden/>
              </w:rPr>
              <w:tab/>
            </w:r>
            <w:r w:rsidR="00802598" w:rsidRPr="00802598">
              <w:rPr>
                <w:rFonts w:ascii="Times New Roman" w:hAnsi="Times New Roman"/>
                <w:noProof/>
                <w:webHidden/>
              </w:rPr>
              <w:fldChar w:fldCharType="begin"/>
            </w:r>
            <w:r w:rsidR="00802598" w:rsidRPr="00802598">
              <w:rPr>
                <w:rFonts w:ascii="Times New Roman" w:hAnsi="Times New Roman"/>
                <w:noProof/>
                <w:webHidden/>
              </w:rPr>
              <w:instrText xml:space="preserve"> PAGEREF _Toc30520075 \h </w:instrText>
            </w:r>
            <w:r w:rsidR="00802598" w:rsidRPr="00802598">
              <w:rPr>
                <w:rFonts w:ascii="Times New Roman" w:hAnsi="Times New Roman"/>
                <w:noProof/>
                <w:webHidden/>
              </w:rPr>
            </w:r>
            <w:r w:rsidR="00802598" w:rsidRPr="00802598">
              <w:rPr>
                <w:rFonts w:ascii="Times New Roman" w:hAnsi="Times New Roman"/>
                <w:noProof/>
                <w:webHidden/>
              </w:rPr>
              <w:fldChar w:fldCharType="separate"/>
            </w:r>
            <w:r w:rsidR="00226E81">
              <w:rPr>
                <w:rFonts w:ascii="Times New Roman" w:hAnsi="Times New Roman"/>
                <w:noProof/>
                <w:webHidden/>
              </w:rPr>
              <w:t>16</w:t>
            </w:r>
            <w:r w:rsidR="00802598" w:rsidRPr="00802598">
              <w:rPr>
                <w:rFonts w:ascii="Times New Roman" w:hAnsi="Times New Roman"/>
                <w:noProof/>
                <w:webHidden/>
              </w:rPr>
              <w:fldChar w:fldCharType="end"/>
            </w:r>
          </w:hyperlink>
        </w:p>
        <w:p w14:paraId="4C84655D" w14:textId="77777777" w:rsidR="00802598" w:rsidRPr="00802598" w:rsidRDefault="00000000">
          <w:pPr>
            <w:pStyle w:val="TDC2"/>
            <w:tabs>
              <w:tab w:val="left" w:pos="880"/>
              <w:tab w:val="right" w:leader="dot" w:pos="9111"/>
            </w:tabs>
            <w:rPr>
              <w:rFonts w:ascii="Times New Roman" w:hAnsi="Times New Roman"/>
              <w:noProof/>
            </w:rPr>
          </w:pPr>
          <w:hyperlink w:anchor="_Toc30520076" w:history="1">
            <w:r w:rsidR="00802598" w:rsidRPr="00802598">
              <w:rPr>
                <w:rStyle w:val="Hipervnculo"/>
                <w:rFonts w:ascii="Times New Roman" w:hAnsi="Times New Roman"/>
                <w:noProof/>
                <w:lang w:val="es-ES"/>
              </w:rPr>
              <w:t>1.3.</w:t>
            </w:r>
            <w:r w:rsidR="00802598" w:rsidRPr="00802598">
              <w:rPr>
                <w:rFonts w:ascii="Times New Roman" w:hAnsi="Times New Roman"/>
                <w:noProof/>
              </w:rPr>
              <w:tab/>
            </w:r>
            <w:r w:rsidR="00802598" w:rsidRPr="00802598">
              <w:rPr>
                <w:rStyle w:val="Hipervnculo"/>
                <w:rFonts w:ascii="Times New Roman" w:hAnsi="Times New Roman"/>
                <w:noProof/>
                <w:lang w:val="es-ES"/>
              </w:rPr>
              <w:t>Perfil Económico</w:t>
            </w:r>
            <w:r w:rsidR="00802598" w:rsidRPr="00802598">
              <w:rPr>
                <w:rFonts w:ascii="Times New Roman" w:hAnsi="Times New Roman"/>
                <w:noProof/>
                <w:webHidden/>
              </w:rPr>
              <w:tab/>
            </w:r>
            <w:r w:rsidR="00802598" w:rsidRPr="00802598">
              <w:rPr>
                <w:rFonts w:ascii="Times New Roman" w:hAnsi="Times New Roman"/>
                <w:noProof/>
                <w:webHidden/>
              </w:rPr>
              <w:fldChar w:fldCharType="begin"/>
            </w:r>
            <w:r w:rsidR="00802598" w:rsidRPr="00802598">
              <w:rPr>
                <w:rFonts w:ascii="Times New Roman" w:hAnsi="Times New Roman"/>
                <w:noProof/>
                <w:webHidden/>
              </w:rPr>
              <w:instrText xml:space="preserve"> PAGEREF _Toc30520076 \h </w:instrText>
            </w:r>
            <w:r w:rsidR="00802598" w:rsidRPr="00802598">
              <w:rPr>
                <w:rFonts w:ascii="Times New Roman" w:hAnsi="Times New Roman"/>
                <w:noProof/>
                <w:webHidden/>
              </w:rPr>
            </w:r>
            <w:r w:rsidR="00802598" w:rsidRPr="00802598">
              <w:rPr>
                <w:rFonts w:ascii="Times New Roman" w:hAnsi="Times New Roman"/>
                <w:noProof/>
                <w:webHidden/>
              </w:rPr>
              <w:fldChar w:fldCharType="separate"/>
            </w:r>
            <w:r w:rsidR="00226E81">
              <w:rPr>
                <w:rFonts w:ascii="Times New Roman" w:hAnsi="Times New Roman"/>
                <w:noProof/>
                <w:webHidden/>
              </w:rPr>
              <w:t>18</w:t>
            </w:r>
            <w:r w:rsidR="00802598" w:rsidRPr="00802598">
              <w:rPr>
                <w:rFonts w:ascii="Times New Roman" w:hAnsi="Times New Roman"/>
                <w:noProof/>
                <w:webHidden/>
              </w:rPr>
              <w:fldChar w:fldCharType="end"/>
            </w:r>
          </w:hyperlink>
        </w:p>
        <w:p w14:paraId="0E317EC0" w14:textId="77777777" w:rsidR="00802598" w:rsidRPr="00802598" w:rsidRDefault="00000000">
          <w:pPr>
            <w:pStyle w:val="TDC2"/>
            <w:tabs>
              <w:tab w:val="left" w:pos="880"/>
              <w:tab w:val="right" w:leader="dot" w:pos="9111"/>
            </w:tabs>
            <w:rPr>
              <w:rFonts w:ascii="Times New Roman" w:hAnsi="Times New Roman"/>
              <w:noProof/>
            </w:rPr>
          </w:pPr>
          <w:hyperlink w:anchor="_Toc30520077" w:history="1">
            <w:r w:rsidR="00802598" w:rsidRPr="00802598">
              <w:rPr>
                <w:rStyle w:val="Hipervnculo"/>
                <w:rFonts w:ascii="Times New Roman" w:hAnsi="Times New Roman"/>
                <w:noProof/>
                <w:lang w:val="es-ES"/>
              </w:rPr>
              <w:t>1.4.</w:t>
            </w:r>
            <w:r w:rsidR="00802598" w:rsidRPr="00802598">
              <w:rPr>
                <w:rFonts w:ascii="Times New Roman" w:hAnsi="Times New Roman"/>
                <w:noProof/>
              </w:rPr>
              <w:tab/>
            </w:r>
            <w:r w:rsidR="00802598" w:rsidRPr="00802598">
              <w:rPr>
                <w:rStyle w:val="Hipervnculo"/>
                <w:rFonts w:ascii="Times New Roman" w:hAnsi="Times New Roman"/>
                <w:noProof/>
                <w:lang w:val="es-ES"/>
              </w:rPr>
              <w:t>Educación</w:t>
            </w:r>
            <w:r w:rsidR="00802598" w:rsidRPr="00802598">
              <w:rPr>
                <w:rFonts w:ascii="Times New Roman" w:hAnsi="Times New Roman"/>
                <w:noProof/>
                <w:webHidden/>
              </w:rPr>
              <w:tab/>
            </w:r>
            <w:r w:rsidR="00802598" w:rsidRPr="00802598">
              <w:rPr>
                <w:rFonts w:ascii="Times New Roman" w:hAnsi="Times New Roman"/>
                <w:noProof/>
                <w:webHidden/>
              </w:rPr>
              <w:fldChar w:fldCharType="begin"/>
            </w:r>
            <w:r w:rsidR="00802598" w:rsidRPr="00802598">
              <w:rPr>
                <w:rFonts w:ascii="Times New Roman" w:hAnsi="Times New Roman"/>
                <w:noProof/>
                <w:webHidden/>
              </w:rPr>
              <w:instrText xml:space="preserve"> PAGEREF _Toc30520077 \h </w:instrText>
            </w:r>
            <w:r w:rsidR="00802598" w:rsidRPr="00802598">
              <w:rPr>
                <w:rFonts w:ascii="Times New Roman" w:hAnsi="Times New Roman"/>
                <w:noProof/>
                <w:webHidden/>
              </w:rPr>
            </w:r>
            <w:r w:rsidR="00802598" w:rsidRPr="00802598">
              <w:rPr>
                <w:rFonts w:ascii="Times New Roman" w:hAnsi="Times New Roman"/>
                <w:noProof/>
                <w:webHidden/>
              </w:rPr>
              <w:fldChar w:fldCharType="separate"/>
            </w:r>
            <w:r w:rsidR="00226E81">
              <w:rPr>
                <w:rFonts w:ascii="Times New Roman" w:hAnsi="Times New Roman"/>
                <w:noProof/>
                <w:webHidden/>
              </w:rPr>
              <w:t>21</w:t>
            </w:r>
            <w:r w:rsidR="00802598" w:rsidRPr="00802598">
              <w:rPr>
                <w:rFonts w:ascii="Times New Roman" w:hAnsi="Times New Roman"/>
                <w:noProof/>
                <w:webHidden/>
              </w:rPr>
              <w:fldChar w:fldCharType="end"/>
            </w:r>
          </w:hyperlink>
        </w:p>
        <w:p w14:paraId="1BD836B0" w14:textId="77777777" w:rsidR="00802598" w:rsidRPr="00802598" w:rsidRDefault="00000000">
          <w:pPr>
            <w:pStyle w:val="TDC2"/>
            <w:tabs>
              <w:tab w:val="left" w:pos="880"/>
              <w:tab w:val="right" w:leader="dot" w:pos="9111"/>
            </w:tabs>
            <w:rPr>
              <w:rFonts w:ascii="Times New Roman" w:hAnsi="Times New Roman"/>
              <w:noProof/>
            </w:rPr>
          </w:pPr>
          <w:hyperlink w:anchor="_Toc30520078" w:history="1">
            <w:r w:rsidR="00802598" w:rsidRPr="00802598">
              <w:rPr>
                <w:rStyle w:val="Hipervnculo"/>
                <w:rFonts w:ascii="Times New Roman" w:hAnsi="Times New Roman"/>
                <w:noProof/>
                <w:lang w:val="es-ES"/>
              </w:rPr>
              <w:t>1.5.</w:t>
            </w:r>
            <w:r w:rsidR="00802598" w:rsidRPr="00802598">
              <w:rPr>
                <w:rFonts w:ascii="Times New Roman" w:hAnsi="Times New Roman"/>
                <w:noProof/>
              </w:rPr>
              <w:tab/>
            </w:r>
            <w:r w:rsidR="00802598" w:rsidRPr="00802598">
              <w:rPr>
                <w:rStyle w:val="Hipervnculo"/>
                <w:rFonts w:ascii="Times New Roman" w:hAnsi="Times New Roman"/>
                <w:noProof/>
                <w:lang w:val="es-ES"/>
              </w:rPr>
              <w:t>Salud</w:t>
            </w:r>
            <w:r w:rsidR="00802598" w:rsidRPr="00802598">
              <w:rPr>
                <w:rFonts w:ascii="Times New Roman" w:hAnsi="Times New Roman"/>
                <w:noProof/>
                <w:webHidden/>
              </w:rPr>
              <w:tab/>
            </w:r>
            <w:r w:rsidR="00802598" w:rsidRPr="00802598">
              <w:rPr>
                <w:rFonts w:ascii="Times New Roman" w:hAnsi="Times New Roman"/>
                <w:noProof/>
                <w:webHidden/>
              </w:rPr>
              <w:fldChar w:fldCharType="begin"/>
            </w:r>
            <w:r w:rsidR="00802598" w:rsidRPr="00802598">
              <w:rPr>
                <w:rFonts w:ascii="Times New Roman" w:hAnsi="Times New Roman"/>
                <w:noProof/>
                <w:webHidden/>
              </w:rPr>
              <w:instrText xml:space="preserve"> PAGEREF _Toc30520078 \h </w:instrText>
            </w:r>
            <w:r w:rsidR="00802598" w:rsidRPr="00802598">
              <w:rPr>
                <w:rFonts w:ascii="Times New Roman" w:hAnsi="Times New Roman"/>
                <w:noProof/>
                <w:webHidden/>
              </w:rPr>
            </w:r>
            <w:r w:rsidR="00802598" w:rsidRPr="00802598">
              <w:rPr>
                <w:rFonts w:ascii="Times New Roman" w:hAnsi="Times New Roman"/>
                <w:noProof/>
                <w:webHidden/>
              </w:rPr>
              <w:fldChar w:fldCharType="separate"/>
            </w:r>
            <w:r w:rsidR="00226E81">
              <w:rPr>
                <w:rFonts w:ascii="Times New Roman" w:hAnsi="Times New Roman"/>
                <w:noProof/>
                <w:webHidden/>
              </w:rPr>
              <w:t>23</w:t>
            </w:r>
            <w:r w:rsidR="00802598" w:rsidRPr="00802598">
              <w:rPr>
                <w:rFonts w:ascii="Times New Roman" w:hAnsi="Times New Roman"/>
                <w:noProof/>
                <w:webHidden/>
              </w:rPr>
              <w:fldChar w:fldCharType="end"/>
            </w:r>
          </w:hyperlink>
        </w:p>
        <w:p w14:paraId="50B6B47C" w14:textId="77777777" w:rsidR="00802598" w:rsidRPr="00802598" w:rsidRDefault="00000000">
          <w:pPr>
            <w:pStyle w:val="TDC1"/>
            <w:tabs>
              <w:tab w:val="left" w:pos="440"/>
              <w:tab w:val="right" w:leader="dot" w:pos="9111"/>
            </w:tabs>
            <w:rPr>
              <w:rFonts w:ascii="Times New Roman" w:hAnsi="Times New Roman"/>
              <w:noProof/>
            </w:rPr>
          </w:pPr>
          <w:hyperlink w:anchor="_Toc30520079" w:history="1">
            <w:r w:rsidR="00802598" w:rsidRPr="00802598">
              <w:rPr>
                <w:rStyle w:val="Hipervnculo"/>
                <w:rFonts w:ascii="Times New Roman" w:hAnsi="Times New Roman"/>
                <w:b/>
                <w:noProof/>
                <w:lang w:val="es-ES"/>
              </w:rPr>
              <w:t>2.</w:t>
            </w:r>
            <w:r w:rsidR="00802598" w:rsidRPr="00802598">
              <w:rPr>
                <w:rFonts w:ascii="Times New Roman" w:hAnsi="Times New Roman"/>
                <w:noProof/>
              </w:rPr>
              <w:tab/>
            </w:r>
            <w:r w:rsidR="00802598" w:rsidRPr="00802598">
              <w:rPr>
                <w:rStyle w:val="Hipervnculo"/>
                <w:rFonts w:ascii="Times New Roman" w:hAnsi="Times New Roman"/>
                <w:b/>
                <w:noProof/>
                <w:lang w:val="es-ES"/>
              </w:rPr>
              <w:t>ANÁLISIS DE LA DINÁMICA DEL CONFLICTO ARMADO EN EL MUNICIPIO DE INZÁ</w:t>
            </w:r>
            <w:r w:rsidR="00802598" w:rsidRPr="00802598">
              <w:rPr>
                <w:rFonts w:ascii="Times New Roman" w:hAnsi="Times New Roman"/>
                <w:noProof/>
                <w:webHidden/>
              </w:rPr>
              <w:tab/>
            </w:r>
            <w:r w:rsidR="00802598" w:rsidRPr="00802598">
              <w:rPr>
                <w:rFonts w:ascii="Times New Roman" w:hAnsi="Times New Roman"/>
                <w:noProof/>
                <w:webHidden/>
              </w:rPr>
              <w:fldChar w:fldCharType="begin"/>
            </w:r>
            <w:r w:rsidR="00802598" w:rsidRPr="00802598">
              <w:rPr>
                <w:rFonts w:ascii="Times New Roman" w:hAnsi="Times New Roman"/>
                <w:noProof/>
                <w:webHidden/>
              </w:rPr>
              <w:instrText xml:space="preserve"> PAGEREF _Toc30520079 \h </w:instrText>
            </w:r>
            <w:r w:rsidR="00802598" w:rsidRPr="00802598">
              <w:rPr>
                <w:rFonts w:ascii="Times New Roman" w:hAnsi="Times New Roman"/>
                <w:noProof/>
                <w:webHidden/>
              </w:rPr>
            </w:r>
            <w:r w:rsidR="00802598" w:rsidRPr="00802598">
              <w:rPr>
                <w:rFonts w:ascii="Times New Roman" w:hAnsi="Times New Roman"/>
                <w:noProof/>
                <w:webHidden/>
              </w:rPr>
              <w:fldChar w:fldCharType="separate"/>
            </w:r>
            <w:r w:rsidR="00226E81">
              <w:rPr>
                <w:rFonts w:ascii="Times New Roman" w:hAnsi="Times New Roman"/>
                <w:noProof/>
                <w:webHidden/>
              </w:rPr>
              <w:t>27</w:t>
            </w:r>
            <w:r w:rsidR="00802598" w:rsidRPr="00802598">
              <w:rPr>
                <w:rFonts w:ascii="Times New Roman" w:hAnsi="Times New Roman"/>
                <w:noProof/>
                <w:webHidden/>
              </w:rPr>
              <w:fldChar w:fldCharType="end"/>
            </w:r>
          </w:hyperlink>
        </w:p>
        <w:p w14:paraId="0C36DBE1" w14:textId="77777777" w:rsidR="00802598" w:rsidRPr="00802598" w:rsidRDefault="00000000">
          <w:pPr>
            <w:pStyle w:val="TDC2"/>
            <w:tabs>
              <w:tab w:val="left" w:pos="880"/>
              <w:tab w:val="right" w:leader="dot" w:pos="9111"/>
            </w:tabs>
            <w:rPr>
              <w:rFonts w:ascii="Times New Roman" w:hAnsi="Times New Roman"/>
              <w:noProof/>
            </w:rPr>
          </w:pPr>
          <w:hyperlink w:anchor="_Toc30520080" w:history="1">
            <w:r w:rsidR="00802598" w:rsidRPr="00802598">
              <w:rPr>
                <w:rStyle w:val="Hipervnculo"/>
                <w:rFonts w:ascii="Times New Roman" w:hAnsi="Times New Roman"/>
                <w:noProof/>
                <w:lang w:val="es-ES"/>
              </w:rPr>
              <w:t>2.1.</w:t>
            </w:r>
            <w:r w:rsidR="00802598" w:rsidRPr="00802598">
              <w:rPr>
                <w:rFonts w:ascii="Times New Roman" w:hAnsi="Times New Roman"/>
                <w:noProof/>
              </w:rPr>
              <w:tab/>
            </w:r>
            <w:r w:rsidR="00802598" w:rsidRPr="00802598">
              <w:rPr>
                <w:rStyle w:val="Hipervnculo"/>
                <w:rFonts w:ascii="Times New Roman" w:hAnsi="Times New Roman"/>
                <w:noProof/>
                <w:lang w:val="es-ES"/>
              </w:rPr>
              <w:t>Presencia de Actores Armados (Predominantes)</w:t>
            </w:r>
            <w:r w:rsidR="00802598" w:rsidRPr="00802598">
              <w:rPr>
                <w:rFonts w:ascii="Times New Roman" w:hAnsi="Times New Roman"/>
                <w:noProof/>
                <w:webHidden/>
              </w:rPr>
              <w:tab/>
            </w:r>
            <w:r w:rsidR="00802598" w:rsidRPr="00802598">
              <w:rPr>
                <w:rFonts w:ascii="Times New Roman" w:hAnsi="Times New Roman"/>
                <w:noProof/>
                <w:webHidden/>
              </w:rPr>
              <w:fldChar w:fldCharType="begin"/>
            </w:r>
            <w:r w:rsidR="00802598" w:rsidRPr="00802598">
              <w:rPr>
                <w:rFonts w:ascii="Times New Roman" w:hAnsi="Times New Roman"/>
                <w:noProof/>
                <w:webHidden/>
              </w:rPr>
              <w:instrText xml:space="preserve"> PAGEREF _Toc30520080 \h </w:instrText>
            </w:r>
            <w:r w:rsidR="00802598" w:rsidRPr="00802598">
              <w:rPr>
                <w:rFonts w:ascii="Times New Roman" w:hAnsi="Times New Roman"/>
                <w:noProof/>
                <w:webHidden/>
              </w:rPr>
            </w:r>
            <w:r w:rsidR="00802598" w:rsidRPr="00802598">
              <w:rPr>
                <w:rFonts w:ascii="Times New Roman" w:hAnsi="Times New Roman"/>
                <w:noProof/>
                <w:webHidden/>
              </w:rPr>
              <w:fldChar w:fldCharType="separate"/>
            </w:r>
            <w:r w:rsidR="00226E81">
              <w:rPr>
                <w:rFonts w:ascii="Times New Roman" w:hAnsi="Times New Roman"/>
                <w:noProof/>
                <w:webHidden/>
              </w:rPr>
              <w:t>27</w:t>
            </w:r>
            <w:r w:rsidR="00802598" w:rsidRPr="00802598">
              <w:rPr>
                <w:rFonts w:ascii="Times New Roman" w:hAnsi="Times New Roman"/>
                <w:noProof/>
                <w:webHidden/>
              </w:rPr>
              <w:fldChar w:fldCharType="end"/>
            </w:r>
          </w:hyperlink>
        </w:p>
        <w:p w14:paraId="2F9E109E" w14:textId="77777777" w:rsidR="00802598" w:rsidRPr="00802598" w:rsidRDefault="00000000">
          <w:pPr>
            <w:pStyle w:val="TDC2"/>
            <w:tabs>
              <w:tab w:val="left" w:pos="880"/>
              <w:tab w:val="right" w:leader="dot" w:pos="9111"/>
            </w:tabs>
            <w:rPr>
              <w:rFonts w:ascii="Times New Roman" w:hAnsi="Times New Roman"/>
              <w:noProof/>
            </w:rPr>
          </w:pPr>
          <w:hyperlink w:anchor="_Toc30520081" w:history="1">
            <w:r w:rsidR="00802598" w:rsidRPr="00802598">
              <w:rPr>
                <w:rStyle w:val="Hipervnculo"/>
                <w:rFonts w:ascii="Times New Roman" w:hAnsi="Times New Roman"/>
                <w:noProof/>
                <w:lang w:val="es-ES"/>
              </w:rPr>
              <w:t>2.2.</w:t>
            </w:r>
            <w:r w:rsidR="00802598" w:rsidRPr="00802598">
              <w:rPr>
                <w:rFonts w:ascii="Times New Roman" w:hAnsi="Times New Roman"/>
                <w:noProof/>
              </w:rPr>
              <w:tab/>
            </w:r>
            <w:r w:rsidR="00802598" w:rsidRPr="00802598">
              <w:rPr>
                <w:rStyle w:val="Hipervnculo"/>
                <w:rFonts w:ascii="Times New Roman" w:hAnsi="Times New Roman"/>
                <w:noProof/>
                <w:lang w:val="es-ES"/>
              </w:rPr>
              <w:t>Causas del Conflicto</w:t>
            </w:r>
            <w:r w:rsidR="00802598" w:rsidRPr="00802598">
              <w:rPr>
                <w:rFonts w:ascii="Times New Roman" w:hAnsi="Times New Roman"/>
                <w:noProof/>
                <w:webHidden/>
              </w:rPr>
              <w:tab/>
            </w:r>
            <w:r w:rsidR="00802598" w:rsidRPr="00802598">
              <w:rPr>
                <w:rFonts w:ascii="Times New Roman" w:hAnsi="Times New Roman"/>
                <w:noProof/>
                <w:webHidden/>
              </w:rPr>
              <w:fldChar w:fldCharType="begin"/>
            </w:r>
            <w:r w:rsidR="00802598" w:rsidRPr="00802598">
              <w:rPr>
                <w:rFonts w:ascii="Times New Roman" w:hAnsi="Times New Roman"/>
                <w:noProof/>
                <w:webHidden/>
              </w:rPr>
              <w:instrText xml:space="preserve"> PAGEREF _Toc30520081 \h </w:instrText>
            </w:r>
            <w:r w:rsidR="00802598" w:rsidRPr="00802598">
              <w:rPr>
                <w:rFonts w:ascii="Times New Roman" w:hAnsi="Times New Roman"/>
                <w:noProof/>
                <w:webHidden/>
              </w:rPr>
            </w:r>
            <w:r w:rsidR="00802598" w:rsidRPr="00802598">
              <w:rPr>
                <w:rFonts w:ascii="Times New Roman" w:hAnsi="Times New Roman"/>
                <w:noProof/>
                <w:webHidden/>
              </w:rPr>
              <w:fldChar w:fldCharType="separate"/>
            </w:r>
            <w:r w:rsidR="00226E81">
              <w:rPr>
                <w:rFonts w:ascii="Times New Roman" w:hAnsi="Times New Roman"/>
                <w:noProof/>
                <w:webHidden/>
              </w:rPr>
              <w:t>31</w:t>
            </w:r>
            <w:r w:rsidR="00802598" w:rsidRPr="00802598">
              <w:rPr>
                <w:rFonts w:ascii="Times New Roman" w:hAnsi="Times New Roman"/>
                <w:noProof/>
                <w:webHidden/>
              </w:rPr>
              <w:fldChar w:fldCharType="end"/>
            </w:r>
          </w:hyperlink>
        </w:p>
        <w:p w14:paraId="5DF05AFB" w14:textId="77777777" w:rsidR="00802598" w:rsidRPr="00802598" w:rsidRDefault="00000000">
          <w:pPr>
            <w:pStyle w:val="TDC2"/>
            <w:tabs>
              <w:tab w:val="left" w:pos="880"/>
              <w:tab w:val="right" w:leader="dot" w:pos="9111"/>
            </w:tabs>
            <w:rPr>
              <w:rFonts w:ascii="Times New Roman" w:hAnsi="Times New Roman"/>
              <w:noProof/>
            </w:rPr>
          </w:pPr>
          <w:hyperlink w:anchor="_Toc30520082" w:history="1">
            <w:r w:rsidR="00802598" w:rsidRPr="00802598">
              <w:rPr>
                <w:rStyle w:val="Hipervnculo"/>
                <w:rFonts w:ascii="Times New Roman" w:hAnsi="Times New Roman"/>
                <w:noProof/>
                <w:lang w:val="es-ES"/>
              </w:rPr>
              <w:t>2.3.</w:t>
            </w:r>
            <w:r w:rsidR="00802598" w:rsidRPr="00802598">
              <w:rPr>
                <w:rFonts w:ascii="Times New Roman" w:hAnsi="Times New Roman"/>
                <w:noProof/>
              </w:rPr>
              <w:tab/>
            </w:r>
            <w:r w:rsidR="00802598" w:rsidRPr="00802598">
              <w:rPr>
                <w:rStyle w:val="Hipervnculo"/>
                <w:rFonts w:ascii="Times New Roman" w:hAnsi="Times New Roman"/>
                <w:noProof/>
                <w:lang w:val="es-ES"/>
              </w:rPr>
              <w:t>Conflictos por el uso del suelo</w:t>
            </w:r>
            <w:r w:rsidR="00802598" w:rsidRPr="00802598">
              <w:rPr>
                <w:rFonts w:ascii="Times New Roman" w:hAnsi="Times New Roman"/>
                <w:noProof/>
                <w:webHidden/>
              </w:rPr>
              <w:tab/>
            </w:r>
            <w:r w:rsidR="00802598" w:rsidRPr="00802598">
              <w:rPr>
                <w:rFonts w:ascii="Times New Roman" w:hAnsi="Times New Roman"/>
                <w:noProof/>
                <w:webHidden/>
              </w:rPr>
              <w:fldChar w:fldCharType="begin"/>
            </w:r>
            <w:r w:rsidR="00802598" w:rsidRPr="00802598">
              <w:rPr>
                <w:rFonts w:ascii="Times New Roman" w:hAnsi="Times New Roman"/>
                <w:noProof/>
                <w:webHidden/>
              </w:rPr>
              <w:instrText xml:space="preserve"> PAGEREF _Toc30520082 \h </w:instrText>
            </w:r>
            <w:r w:rsidR="00802598" w:rsidRPr="00802598">
              <w:rPr>
                <w:rFonts w:ascii="Times New Roman" w:hAnsi="Times New Roman"/>
                <w:noProof/>
                <w:webHidden/>
              </w:rPr>
            </w:r>
            <w:r w:rsidR="00802598" w:rsidRPr="00802598">
              <w:rPr>
                <w:rFonts w:ascii="Times New Roman" w:hAnsi="Times New Roman"/>
                <w:noProof/>
                <w:webHidden/>
              </w:rPr>
              <w:fldChar w:fldCharType="separate"/>
            </w:r>
            <w:r w:rsidR="00226E81">
              <w:rPr>
                <w:rFonts w:ascii="Times New Roman" w:hAnsi="Times New Roman"/>
                <w:noProof/>
                <w:webHidden/>
              </w:rPr>
              <w:t>32</w:t>
            </w:r>
            <w:r w:rsidR="00802598" w:rsidRPr="00802598">
              <w:rPr>
                <w:rFonts w:ascii="Times New Roman" w:hAnsi="Times New Roman"/>
                <w:noProof/>
                <w:webHidden/>
              </w:rPr>
              <w:fldChar w:fldCharType="end"/>
            </w:r>
          </w:hyperlink>
        </w:p>
        <w:p w14:paraId="68DF4A5D" w14:textId="77777777" w:rsidR="00802598" w:rsidRPr="00802598" w:rsidRDefault="00000000">
          <w:pPr>
            <w:pStyle w:val="TDC2"/>
            <w:tabs>
              <w:tab w:val="left" w:pos="880"/>
              <w:tab w:val="right" w:leader="dot" w:pos="9111"/>
            </w:tabs>
            <w:rPr>
              <w:rFonts w:ascii="Times New Roman" w:hAnsi="Times New Roman"/>
              <w:noProof/>
            </w:rPr>
          </w:pPr>
          <w:hyperlink w:anchor="_Toc30520083" w:history="1">
            <w:r w:rsidR="00802598" w:rsidRPr="00802598">
              <w:rPr>
                <w:rStyle w:val="Hipervnculo"/>
                <w:rFonts w:ascii="Times New Roman" w:hAnsi="Times New Roman"/>
                <w:noProof/>
                <w:lang w:val="es-ES"/>
              </w:rPr>
              <w:t>2.4</w:t>
            </w:r>
            <w:r w:rsidR="00802598" w:rsidRPr="00802598">
              <w:rPr>
                <w:rFonts w:ascii="Times New Roman" w:hAnsi="Times New Roman"/>
                <w:noProof/>
              </w:rPr>
              <w:tab/>
            </w:r>
            <w:r w:rsidR="00802598" w:rsidRPr="00802598">
              <w:rPr>
                <w:rStyle w:val="Hipervnculo"/>
                <w:rFonts w:ascii="Times New Roman" w:hAnsi="Times New Roman"/>
                <w:noProof/>
                <w:lang w:val="es-ES"/>
              </w:rPr>
              <w:t>Concentración propiedad de la tierra</w:t>
            </w:r>
            <w:r w:rsidR="00802598" w:rsidRPr="00802598">
              <w:rPr>
                <w:rFonts w:ascii="Times New Roman" w:hAnsi="Times New Roman"/>
                <w:noProof/>
                <w:webHidden/>
              </w:rPr>
              <w:tab/>
            </w:r>
            <w:r w:rsidR="00802598" w:rsidRPr="00802598">
              <w:rPr>
                <w:rFonts w:ascii="Times New Roman" w:hAnsi="Times New Roman"/>
                <w:noProof/>
                <w:webHidden/>
              </w:rPr>
              <w:fldChar w:fldCharType="begin"/>
            </w:r>
            <w:r w:rsidR="00802598" w:rsidRPr="00802598">
              <w:rPr>
                <w:rFonts w:ascii="Times New Roman" w:hAnsi="Times New Roman"/>
                <w:noProof/>
                <w:webHidden/>
              </w:rPr>
              <w:instrText xml:space="preserve"> PAGEREF _Toc30520083 \h </w:instrText>
            </w:r>
            <w:r w:rsidR="00802598" w:rsidRPr="00802598">
              <w:rPr>
                <w:rFonts w:ascii="Times New Roman" w:hAnsi="Times New Roman"/>
                <w:noProof/>
                <w:webHidden/>
              </w:rPr>
            </w:r>
            <w:r w:rsidR="00802598" w:rsidRPr="00802598">
              <w:rPr>
                <w:rFonts w:ascii="Times New Roman" w:hAnsi="Times New Roman"/>
                <w:noProof/>
                <w:webHidden/>
              </w:rPr>
              <w:fldChar w:fldCharType="separate"/>
            </w:r>
            <w:r w:rsidR="00226E81">
              <w:rPr>
                <w:rFonts w:ascii="Times New Roman" w:hAnsi="Times New Roman"/>
                <w:noProof/>
                <w:webHidden/>
              </w:rPr>
              <w:t>34</w:t>
            </w:r>
            <w:r w:rsidR="00802598" w:rsidRPr="00802598">
              <w:rPr>
                <w:rFonts w:ascii="Times New Roman" w:hAnsi="Times New Roman"/>
                <w:noProof/>
                <w:webHidden/>
              </w:rPr>
              <w:fldChar w:fldCharType="end"/>
            </w:r>
          </w:hyperlink>
        </w:p>
        <w:p w14:paraId="5934C34D" w14:textId="77777777" w:rsidR="00802598" w:rsidRPr="00802598" w:rsidRDefault="00000000">
          <w:pPr>
            <w:pStyle w:val="TDC2"/>
            <w:tabs>
              <w:tab w:val="left" w:pos="880"/>
              <w:tab w:val="right" w:leader="dot" w:pos="9111"/>
            </w:tabs>
            <w:rPr>
              <w:rFonts w:ascii="Times New Roman" w:hAnsi="Times New Roman"/>
              <w:noProof/>
            </w:rPr>
          </w:pPr>
          <w:hyperlink w:anchor="_Toc30520084" w:history="1">
            <w:r w:rsidR="00802598" w:rsidRPr="00802598">
              <w:rPr>
                <w:rStyle w:val="Hipervnculo"/>
                <w:rFonts w:ascii="Times New Roman" w:hAnsi="Times New Roman"/>
                <w:noProof/>
                <w:lang w:val="es-ES"/>
              </w:rPr>
              <w:t>2.5</w:t>
            </w:r>
            <w:r w:rsidR="00802598" w:rsidRPr="00802598">
              <w:rPr>
                <w:rFonts w:ascii="Times New Roman" w:hAnsi="Times New Roman"/>
                <w:noProof/>
              </w:rPr>
              <w:tab/>
            </w:r>
            <w:r w:rsidR="00802598" w:rsidRPr="00802598">
              <w:rPr>
                <w:rStyle w:val="Hipervnculo"/>
                <w:rFonts w:ascii="Times New Roman" w:hAnsi="Times New Roman"/>
                <w:noProof/>
                <w:lang w:val="es-ES"/>
              </w:rPr>
              <w:t>Conflictos socio-ambientales</w:t>
            </w:r>
            <w:r w:rsidR="00802598" w:rsidRPr="00802598">
              <w:rPr>
                <w:rFonts w:ascii="Times New Roman" w:hAnsi="Times New Roman"/>
                <w:noProof/>
                <w:webHidden/>
              </w:rPr>
              <w:tab/>
            </w:r>
            <w:r w:rsidR="00802598" w:rsidRPr="00802598">
              <w:rPr>
                <w:rFonts w:ascii="Times New Roman" w:hAnsi="Times New Roman"/>
                <w:noProof/>
                <w:webHidden/>
              </w:rPr>
              <w:fldChar w:fldCharType="begin"/>
            </w:r>
            <w:r w:rsidR="00802598" w:rsidRPr="00802598">
              <w:rPr>
                <w:rFonts w:ascii="Times New Roman" w:hAnsi="Times New Roman"/>
                <w:noProof/>
                <w:webHidden/>
              </w:rPr>
              <w:instrText xml:space="preserve"> PAGEREF _Toc30520084 \h </w:instrText>
            </w:r>
            <w:r w:rsidR="00802598" w:rsidRPr="00802598">
              <w:rPr>
                <w:rFonts w:ascii="Times New Roman" w:hAnsi="Times New Roman"/>
                <w:noProof/>
                <w:webHidden/>
              </w:rPr>
            </w:r>
            <w:r w:rsidR="00802598" w:rsidRPr="00802598">
              <w:rPr>
                <w:rFonts w:ascii="Times New Roman" w:hAnsi="Times New Roman"/>
                <w:noProof/>
                <w:webHidden/>
              </w:rPr>
              <w:fldChar w:fldCharType="separate"/>
            </w:r>
            <w:r w:rsidR="00226E81">
              <w:rPr>
                <w:rFonts w:ascii="Times New Roman" w:hAnsi="Times New Roman"/>
                <w:noProof/>
                <w:webHidden/>
              </w:rPr>
              <w:t>34</w:t>
            </w:r>
            <w:r w:rsidR="00802598" w:rsidRPr="00802598">
              <w:rPr>
                <w:rFonts w:ascii="Times New Roman" w:hAnsi="Times New Roman"/>
                <w:noProof/>
                <w:webHidden/>
              </w:rPr>
              <w:fldChar w:fldCharType="end"/>
            </w:r>
          </w:hyperlink>
        </w:p>
        <w:p w14:paraId="583541EE" w14:textId="77777777" w:rsidR="00802598" w:rsidRPr="00802598" w:rsidRDefault="00000000">
          <w:pPr>
            <w:pStyle w:val="TDC2"/>
            <w:tabs>
              <w:tab w:val="left" w:pos="880"/>
              <w:tab w:val="right" w:leader="dot" w:pos="9111"/>
            </w:tabs>
            <w:rPr>
              <w:rFonts w:ascii="Times New Roman" w:hAnsi="Times New Roman"/>
              <w:noProof/>
            </w:rPr>
          </w:pPr>
          <w:hyperlink w:anchor="_Toc30520085" w:history="1">
            <w:r w:rsidR="00802598" w:rsidRPr="00802598">
              <w:rPr>
                <w:rStyle w:val="Hipervnculo"/>
                <w:rFonts w:ascii="Times New Roman" w:hAnsi="Times New Roman"/>
                <w:noProof/>
                <w:lang w:val="es-ES"/>
              </w:rPr>
              <w:t>2.6</w:t>
            </w:r>
            <w:r w:rsidR="00802598" w:rsidRPr="00802598">
              <w:rPr>
                <w:rFonts w:ascii="Times New Roman" w:hAnsi="Times New Roman"/>
                <w:noProof/>
              </w:rPr>
              <w:tab/>
            </w:r>
            <w:r w:rsidR="00802598" w:rsidRPr="00802598">
              <w:rPr>
                <w:rStyle w:val="Hipervnculo"/>
                <w:rFonts w:ascii="Times New Roman" w:hAnsi="Times New Roman"/>
                <w:noProof/>
                <w:lang w:val="es-ES"/>
              </w:rPr>
              <w:t>Víctimas y grupos vulnerables</w:t>
            </w:r>
            <w:r w:rsidR="00802598" w:rsidRPr="00802598">
              <w:rPr>
                <w:rFonts w:ascii="Times New Roman" w:hAnsi="Times New Roman"/>
                <w:noProof/>
                <w:webHidden/>
              </w:rPr>
              <w:tab/>
            </w:r>
            <w:r w:rsidR="00802598" w:rsidRPr="00802598">
              <w:rPr>
                <w:rFonts w:ascii="Times New Roman" w:hAnsi="Times New Roman"/>
                <w:noProof/>
                <w:webHidden/>
              </w:rPr>
              <w:fldChar w:fldCharType="begin"/>
            </w:r>
            <w:r w:rsidR="00802598" w:rsidRPr="00802598">
              <w:rPr>
                <w:rFonts w:ascii="Times New Roman" w:hAnsi="Times New Roman"/>
                <w:noProof/>
                <w:webHidden/>
              </w:rPr>
              <w:instrText xml:space="preserve"> PAGEREF _Toc30520085 \h </w:instrText>
            </w:r>
            <w:r w:rsidR="00802598" w:rsidRPr="00802598">
              <w:rPr>
                <w:rFonts w:ascii="Times New Roman" w:hAnsi="Times New Roman"/>
                <w:noProof/>
                <w:webHidden/>
              </w:rPr>
            </w:r>
            <w:r w:rsidR="00802598" w:rsidRPr="00802598">
              <w:rPr>
                <w:rFonts w:ascii="Times New Roman" w:hAnsi="Times New Roman"/>
                <w:noProof/>
                <w:webHidden/>
              </w:rPr>
              <w:fldChar w:fldCharType="separate"/>
            </w:r>
            <w:r w:rsidR="00226E81">
              <w:rPr>
                <w:rFonts w:ascii="Times New Roman" w:hAnsi="Times New Roman"/>
                <w:noProof/>
                <w:webHidden/>
              </w:rPr>
              <w:t>35</w:t>
            </w:r>
            <w:r w:rsidR="00802598" w:rsidRPr="00802598">
              <w:rPr>
                <w:rFonts w:ascii="Times New Roman" w:hAnsi="Times New Roman"/>
                <w:noProof/>
                <w:webHidden/>
              </w:rPr>
              <w:fldChar w:fldCharType="end"/>
            </w:r>
          </w:hyperlink>
        </w:p>
        <w:p w14:paraId="0E2F22F4" w14:textId="77777777" w:rsidR="00802598" w:rsidRPr="00802598" w:rsidRDefault="00000000">
          <w:pPr>
            <w:pStyle w:val="TDC2"/>
            <w:tabs>
              <w:tab w:val="right" w:leader="dot" w:pos="9111"/>
            </w:tabs>
            <w:rPr>
              <w:rFonts w:ascii="Times New Roman" w:hAnsi="Times New Roman"/>
              <w:noProof/>
            </w:rPr>
          </w:pPr>
          <w:hyperlink w:anchor="_Toc30520086" w:history="1">
            <w:r w:rsidR="00802598" w:rsidRPr="00802598">
              <w:rPr>
                <w:rStyle w:val="Hipervnculo"/>
                <w:rFonts w:ascii="Times New Roman" w:hAnsi="Times New Roman"/>
                <w:noProof/>
                <w:lang w:val="es-ES"/>
              </w:rPr>
              <w:t>2.7  Presencia Integral del Estado – PIET</w:t>
            </w:r>
            <w:r w:rsidR="00802598" w:rsidRPr="00802598">
              <w:rPr>
                <w:rFonts w:ascii="Times New Roman" w:hAnsi="Times New Roman"/>
                <w:noProof/>
                <w:webHidden/>
              </w:rPr>
              <w:tab/>
            </w:r>
            <w:r w:rsidR="00802598" w:rsidRPr="00802598">
              <w:rPr>
                <w:rFonts w:ascii="Times New Roman" w:hAnsi="Times New Roman"/>
                <w:noProof/>
                <w:webHidden/>
              </w:rPr>
              <w:fldChar w:fldCharType="begin"/>
            </w:r>
            <w:r w:rsidR="00802598" w:rsidRPr="00802598">
              <w:rPr>
                <w:rFonts w:ascii="Times New Roman" w:hAnsi="Times New Roman"/>
                <w:noProof/>
                <w:webHidden/>
              </w:rPr>
              <w:instrText xml:space="preserve"> PAGEREF _Toc30520086 \h </w:instrText>
            </w:r>
            <w:r w:rsidR="00802598" w:rsidRPr="00802598">
              <w:rPr>
                <w:rFonts w:ascii="Times New Roman" w:hAnsi="Times New Roman"/>
                <w:noProof/>
                <w:webHidden/>
              </w:rPr>
            </w:r>
            <w:r w:rsidR="00802598" w:rsidRPr="00802598">
              <w:rPr>
                <w:rFonts w:ascii="Times New Roman" w:hAnsi="Times New Roman"/>
                <w:noProof/>
                <w:webHidden/>
              </w:rPr>
              <w:fldChar w:fldCharType="separate"/>
            </w:r>
            <w:r w:rsidR="00226E81">
              <w:rPr>
                <w:rFonts w:ascii="Times New Roman" w:hAnsi="Times New Roman"/>
                <w:noProof/>
                <w:webHidden/>
              </w:rPr>
              <w:t>38</w:t>
            </w:r>
            <w:r w:rsidR="00802598" w:rsidRPr="00802598">
              <w:rPr>
                <w:rFonts w:ascii="Times New Roman" w:hAnsi="Times New Roman"/>
                <w:noProof/>
                <w:webHidden/>
              </w:rPr>
              <w:fldChar w:fldCharType="end"/>
            </w:r>
          </w:hyperlink>
        </w:p>
        <w:p w14:paraId="415C95CD" w14:textId="77777777" w:rsidR="00802598" w:rsidRPr="00802598" w:rsidRDefault="00000000">
          <w:pPr>
            <w:pStyle w:val="TDC2"/>
            <w:tabs>
              <w:tab w:val="right" w:leader="dot" w:pos="9111"/>
            </w:tabs>
            <w:rPr>
              <w:rFonts w:ascii="Times New Roman" w:hAnsi="Times New Roman"/>
              <w:noProof/>
            </w:rPr>
          </w:pPr>
          <w:hyperlink w:anchor="_Toc30520087" w:history="1">
            <w:r w:rsidR="00802598" w:rsidRPr="00802598">
              <w:rPr>
                <w:rStyle w:val="Hipervnculo"/>
                <w:rFonts w:ascii="Times New Roman" w:eastAsiaTheme="majorEastAsia" w:hAnsi="Times New Roman"/>
                <w:noProof/>
              </w:rPr>
              <w:t>3.3 Datos de la Vivienda</w:t>
            </w:r>
            <w:r w:rsidR="00802598" w:rsidRPr="00802598">
              <w:rPr>
                <w:rFonts w:ascii="Times New Roman" w:hAnsi="Times New Roman"/>
                <w:noProof/>
                <w:webHidden/>
              </w:rPr>
              <w:tab/>
            </w:r>
            <w:r w:rsidR="00802598" w:rsidRPr="00802598">
              <w:rPr>
                <w:rFonts w:ascii="Times New Roman" w:hAnsi="Times New Roman"/>
                <w:noProof/>
                <w:webHidden/>
              </w:rPr>
              <w:fldChar w:fldCharType="begin"/>
            </w:r>
            <w:r w:rsidR="00802598" w:rsidRPr="00802598">
              <w:rPr>
                <w:rFonts w:ascii="Times New Roman" w:hAnsi="Times New Roman"/>
                <w:noProof/>
                <w:webHidden/>
              </w:rPr>
              <w:instrText xml:space="preserve"> PAGEREF _Toc30520087 \h </w:instrText>
            </w:r>
            <w:r w:rsidR="00802598" w:rsidRPr="00802598">
              <w:rPr>
                <w:rFonts w:ascii="Times New Roman" w:hAnsi="Times New Roman"/>
                <w:noProof/>
                <w:webHidden/>
              </w:rPr>
            </w:r>
            <w:r w:rsidR="00802598" w:rsidRPr="00802598">
              <w:rPr>
                <w:rFonts w:ascii="Times New Roman" w:hAnsi="Times New Roman"/>
                <w:noProof/>
                <w:webHidden/>
              </w:rPr>
              <w:fldChar w:fldCharType="separate"/>
            </w:r>
            <w:r w:rsidR="00226E81">
              <w:rPr>
                <w:rFonts w:ascii="Times New Roman" w:hAnsi="Times New Roman"/>
                <w:noProof/>
                <w:webHidden/>
              </w:rPr>
              <w:t>40</w:t>
            </w:r>
            <w:r w:rsidR="00802598" w:rsidRPr="00802598">
              <w:rPr>
                <w:rFonts w:ascii="Times New Roman" w:hAnsi="Times New Roman"/>
                <w:noProof/>
                <w:webHidden/>
              </w:rPr>
              <w:fldChar w:fldCharType="end"/>
            </w:r>
          </w:hyperlink>
        </w:p>
        <w:p w14:paraId="4622EE91" w14:textId="77777777" w:rsidR="00802598" w:rsidRPr="00802598" w:rsidRDefault="00000000">
          <w:pPr>
            <w:pStyle w:val="TDC2"/>
            <w:tabs>
              <w:tab w:val="left" w:pos="880"/>
              <w:tab w:val="right" w:leader="dot" w:pos="9111"/>
            </w:tabs>
            <w:rPr>
              <w:rFonts w:ascii="Times New Roman" w:hAnsi="Times New Roman"/>
              <w:noProof/>
            </w:rPr>
          </w:pPr>
          <w:hyperlink w:anchor="_Toc30520089" w:history="1">
            <w:r w:rsidR="00802598" w:rsidRPr="00802598">
              <w:rPr>
                <w:rStyle w:val="Hipervnculo"/>
                <w:rFonts w:ascii="Times New Roman" w:eastAsiaTheme="majorEastAsia" w:hAnsi="Times New Roman"/>
                <w:noProof/>
              </w:rPr>
              <w:t>3.4</w:t>
            </w:r>
            <w:r w:rsidR="00802598" w:rsidRPr="00802598">
              <w:rPr>
                <w:rFonts w:ascii="Times New Roman" w:hAnsi="Times New Roman"/>
                <w:noProof/>
              </w:rPr>
              <w:tab/>
            </w:r>
            <w:r w:rsidR="00802598" w:rsidRPr="00802598">
              <w:rPr>
                <w:rStyle w:val="Hipervnculo"/>
                <w:rFonts w:ascii="Times New Roman" w:eastAsiaTheme="majorEastAsia" w:hAnsi="Times New Roman"/>
                <w:noProof/>
              </w:rPr>
              <w:t>Datos del Hogar</w:t>
            </w:r>
            <w:r w:rsidR="00802598" w:rsidRPr="00802598">
              <w:rPr>
                <w:rFonts w:ascii="Times New Roman" w:hAnsi="Times New Roman"/>
                <w:noProof/>
                <w:webHidden/>
              </w:rPr>
              <w:tab/>
            </w:r>
            <w:r w:rsidR="00802598" w:rsidRPr="00802598">
              <w:rPr>
                <w:rFonts w:ascii="Times New Roman" w:hAnsi="Times New Roman"/>
                <w:noProof/>
                <w:webHidden/>
              </w:rPr>
              <w:fldChar w:fldCharType="begin"/>
            </w:r>
            <w:r w:rsidR="00802598" w:rsidRPr="00802598">
              <w:rPr>
                <w:rFonts w:ascii="Times New Roman" w:hAnsi="Times New Roman"/>
                <w:noProof/>
                <w:webHidden/>
              </w:rPr>
              <w:instrText xml:space="preserve"> PAGEREF _Toc30520089 \h </w:instrText>
            </w:r>
            <w:r w:rsidR="00802598" w:rsidRPr="00802598">
              <w:rPr>
                <w:rFonts w:ascii="Times New Roman" w:hAnsi="Times New Roman"/>
                <w:noProof/>
                <w:webHidden/>
              </w:rPr>
            </w:r>
            <w:r w:rsidR="00802598" w:rsidRPr="00802598">
              <w:rPr>
                <w:rFonts w:ascii="Times New Roman" w:hAnsi="Times New Roman"/>
                <w:noProof/>
                <w:webHidden/>
              </w:rPr>
              <w:fldChar w:fldCharType="separate"/>
            </w:r>
            <w:r w:rsidR="00226E81">
              <w:rPr>
                <w:rFonts w:ascii="Times New Roman" w:hAnsi="Times New Roman"/>
                <w:noProof/>
                <w:webHidden/>
              </w:rPr>
              <w:t>44</w:t>
            </w:r>
            <w:r w:rsidR="00802598" w:rsidRPr="00802598">
              <w:rPr>
                <w:rFonts w:ascii="Times New Roman" w:hAnsi="Times New Roman"/>
                <w:noProof/>
                <w:webHidden/>
              </w:rPr>
              <w:fldChar w:fldCharType="end"/>
            </w:r>
          </w:hyperlink>
        </w:p>
        <w:p w14:paraId="4526FBAE" w14:textId="77777777" w:rsidR="00802598" w:rsidRPr="00802598" w:rsidRDefault="00000000">
          <w:pPr>
            <w:pStyle w:val="TDC2"/>
            <w:tabs>
              <w:tab w:val="left" w:pos="880"/>
              <w:tab w:val="right" w:leader="dot" w:pos="9111"/>
            </w:tabs>
            <w:rPr>
              <w:rFonts w:ascii="Times New Roman" w:hAnsi="Times New Roman"/>
              <w:noProof/>
            </w:rPr>
          </w:pPr>
          <w:hyperlink w:anchor="_Toc30520090" w:history="1">
            <w:r w:rsidR="00802598" w:rsidRPr="00802598">
              <w:rPr>
                <w:rStyle w:val="Hipervnculo"/>
                <w:rFonts w:ascii="Times New Roman" w:eastAsiaTheme="majorEastAsia" w:hAnsi="Times New Roman"/>
                <w:noProof/>
              </w:rPr>
              <w:t>3.6</w:t>
            </w:r>
            <w:r w:rsidR="00802598" w:rsidRPr="00802598">
              <w:rPr>
                <w:rFonts w:ascii="Times New Roman" w:hAnsi="Times New Roman"/>
                <w:noProof/>
              </w:rPr>
              <w:tab/>
            </w:r>
            <w:r w:rsidR="00802598" w:rsidRPr="00802598">
              <w:rPr>
                <w:rStyle w:val="Hipervnculo"/>
                <w:rFonts w:ascii="Times New Roman" w:eastAsiaTheme="majorEastAsia" w:hAnsi="Times New Roman"/>
                <w:noProof/>
              </w:rPr>
              <w:t>Educación</w:t>
            </w:r>
            <w:r w:rsidR="00802598" w:rsidRPr="00802598">
              <w:rPr>
                <w:rFonts w:ascii="Times New Roman" w:hAnsi="Times New Roman"/>
                <w:noProof/>
                <w:webHidden/>
              </w:rPr>
              <w:tab/>
            </w:r>
            <w:r w:rsidR="00802598" w:rsidRPr="00802598">
              <w:rPr>
                <w:rFonts w:ascii="Times New Roman" w:hAnsi="Times New Roman"/>
                <w:noProof/>
                <w:webHidden/>
              </w:rPr>
              <w:fldChar w:fldCharType="begin"/>
            </w:r>
            <w:r w:rsidR="00802598" w:rsidRPr="00802598">
              <w:rPr>
                <w:rFonts w:ascii="Times New Roman" w:hAnsi="Times New Roman"/>
                <w:noProof/>
                <w:webHidden/>
              </w:rPr>
              <w:instrText xml:space="preserve"> PAGEREF _Toc30520090 \h </w:instrText>
            </w:r>
            <w:r w:rsidR="00802598" w:rsidRPr="00802598">
              <w:rPr>
                <w:rFonts w:ascii="Times New Roman" w:hAnsi="Times New Roman"/>
                <w:noProof/>
                <w:webHidden/>
              </w:rPr>
            </w:r>
            <w:r w:rsidR="00802598" w:rsidRPr="00802598">
              <w:rPr>
                <w:rFonts w:ascii="Times New Roman" w:hAnsi="Times New Roman"/>
                <w:noProof/>
                <w:webHidden/>
              </w:rPr>
              <w:fldChar w:fldCharType="separate"/>
            </w:r>
            <w:r w:rsidR="00226E81">
              <w:rPr>
                <w:rFonts w:ascii="Times New Roman" w:hAnsi="Times New Roman"/>
                <w:noProof/>
                <w:webHidden/>
              </w:rPr>
              <w:t>48</w:t>
            </w:r>
            <w:r w:rsidR="00802598" w:rsidRPr="00802598">
              <w:rPr>
                <w:rFonts w:ascii="Times New Roman" w:hAnsi="Times New Roman"/>
                <w:noProof/>
                <w:webHidden/>
              </w:rPr>
              <w:fldChar w:fldCharType="end"/>
            </w:r>
          </w:hyperlink>
        </w:p>
        <w:p w14:paraId="0392153C" w14:textId="77777777" w:rsidR="00802598" w:rsidRPr="00802598" w:rsidRDefault="00000000">
          <w:pPr>
            <w:pStyle w:val="TDC2"/>
            <w:tabs>
              <w:tab w:val="left" w:pos="880"/>
              <w:tab w:val="right" w:leader="dot" w:pos="9111"/>
            </w:tabs>
            <w:rPr>
              <w:rFonts w:ascii="Times New Roman" w:hAnsi="Times New Roman"/>
              <w:noProof/>
            </w:rPr>
          </w:pPr>
          <w:hyperlink w:anchor="_Toc30520091" w:history="1">
            <w:r w:rsidR="00802598" w:rsidRPr="00802598">
              <w:rPr>
                <w:rStyle w:val="Hipervnculo"/>
                <w:rFonts w:ascii="Times New Roman" w:eastAsiaTheme="majorEastAsia" w:hAnsi="Times New Roman"/>
                <w:noProof/>
              </w:rPr>
              <w:t>3.7</w:t>
            </w:r>
            <w:r w:rsidR="00802598" w:rsidRPr="00802598">
              <w:rPr>
                <w:rFonts w:ascii="Times New Roman" w:hAnsi="Times New Roman"/>
                <w:noProof/>
              </w:rPr>
              <w:tab/>
            </w:r>
            <w:r w:rsidR="00802598" w:rsidRPr="00802598">
              <w:rPr>
                <w:rStyle w:val="Hipervnculo"/>
                <w:rFonts w:ascii="Times New Roman" w:eastAsiaTheme="majorEastAsia" w:hAnsi="Times New Roman"/>
                <w:noProof/>
              </w:rPr>
              <w:t>Salud</w:t>
            </w:r>
            <w:r w:rsidR="00802598" w:rsidRPr="00802598">
              <w:rPr>
                <w:rFonts w:ascii="Times New Roman" w:hAnsi="Times New Roman"/>
                <w:noProof/>
                <w:webHidden/>
              </w:rPr>
              <w:tab/>
            </w:r>
            <w:r w:rsidR="00802598" w:rsidRPr="00802598">
              <w:rPr>
                <w:rFonts w:ascii="Times New Roman" w:hAnsi="Times New Roman"/>
                <w:noProof/>
                <w:webHidden/>
              </w:rPr>
              <w:fldChar w:fldCharType="begin"/>
            </w:r>
            <w:r w:rsidR="00802598" w:rsidRPr="00802598">
              <w:rPr>
                <w:rFonts w:ascii="Times New Roman" w:hAnsi="Times New Roman"/>
                <w:noProof/>
                <w:webHidden/>
              </w:rPr>
              <w:instrText xml:space="preserve"> PAGEREF _Toc30520091 \h </w:instrText>
            </w:r>
            <w:r w:rsidR="00802598" w:rsidRPr="00802598">
              <w:rPr>
                <w:rFonts w:ascii="Times New Roman" w:hAnsi="Times New Roman"/>
                <w:noProof/>
                <w:webHidden/>
              </w:rPr>
            </w:r>
            <w:r w:rsidR="00802598" w:rsidRPr="00802598">
              <w:rPr>
                <w:rFonts w:ascii="Times New Roman" w:hAnsi="Times New Roman"/>
                <w:noProof/>
                <w:webHidden/>
              </w:rPr>
              <w:fldChar w:fldCharType="separate"/>
            </w:r>
            <w:r w:rsidR="00226E81">
              <w:rPr>
                <w:rFonts w:ascii="Times New Roman" w:hAnsi="Times New Roman"/>
                <w:noProof/>
                <w:webHidden/>
              </w:rPr>
              <w:t>51</w:t>
            </w:r>
            <w:r w:rsidR="00802598" w:rsidRPr="00802598">
              <w:rPr>
                <w:rFonts w:ascii="Times New Roman" w:hAnsi="Times New Roman"/>
                <w:noProof/>
                <w:webHidden/>
              </w:rPr>
              <w:fldChar w:fldCharType="end"/>
            </w:r>
          </w:hyperlink>
        </w:p>
        <w:p w14:paraId="16455C2B" w14:textId="77777777" w:rsidR="00802598" w:rsidRPr="00802598" w:rsidRDefault="00000000">
          <w:pPr>
            <w:pStyle w:val="TDC2"/>
            <w:tabs>
              <w:tab w:val="left" w:pos="880"/>
              <w:tab w:val="right" w:leader="dot" w:pos="9111"/>
            </w:tabs>
            <w:rPr>
              <w:rFonts w:ascii="Times New Roman" w:hAnsi="Times New Roman"/>
              <w:noProof/>
            </w:rPr>
          </w:pPr>
          <w:hyperlink w:anchor="_Toc30520092" w:history="1">
            <w:r w:rsidR="00802598" w:rsidRPr="00802598">
              <w:rPr>
                <w:rStyle w:val="Hipervnculo"/>
                <w:rFonts w:ascii="Times New Roman" w:eastAsiaTheme="majorEastAsia" w:hAnsi="Times New Roman"/>
                <w:noProof/>
              </w:rPr>
              <w:t>3.8</w:t>
            </w:r>
            <w:r w:rsidR="00802598" w:rsidRPr="00802598">
              <w:rPr>
                <w:rFonts w:ascii="Times New Roman" w:hAnsi="Times New Roman"/>
                <w:noProof/>
              </w:rPr>
              <w:tab/>
            </w:r>
            <w:r w:rsidR="00802598" w:rsidRPr="00802598">
              <w:rPr>
                <w:rStyle w:val="Hipervnculo"/>
                <w:rFonts w:ascii="Times New Roman" w:eastAsiaTheme="majorEastAsia" w:hAnsi="Times New Roman"/>
                <w:noProof/>
              </w:rPr>
              <w:t>Rehabilitación (Recuperación Emocional)</w:t>
            </w:r>
            <w:r w:rsidR="00802598" w:rsidRPr="00802598">
              <w:rPr>
                <w:rFonts w:ascii="Times New Roman" w:hAnsi="Times New Roman"/>
                <w:noProof/>
                <w:webHidden/>
              </w:rPr>
              <w:tab/>
            </w:r>
            <w:r w:rsidR="00802598" w:rsidRPr="00802598">
              <w:rPr>
                <w:rFonts w:ascii="Times New Roman" w:hAnsi="Times New Roman"/>
                <w:noProof/>
                <w:webHidden/>
              </w:rPr>
              <w:fldChar w:fldCharType="begin"/>
            </w:r>
            <w:r w:rsidR="00802598" w:rsidRPr="00802598">
              <w:rPr>
                <w:rFonts w:ascii="Times New Roman" w:hAnsi="Times New Roman"/>
                <w:noProof/>
                <w:webHidden/>
              </w:rPr>
              <w:instrText xml:space="preserve"> PAGEREF _Toc30520092 \h </w:instrText>
            </w:r>
            <w:r w:rsidR="00802598" w:rsidRPr="00802598">
              <w:rPr>
                <w:rFonts w:ascii="Times New Roman" w:hAnsi="Times New Roman"/>
                <w:noProof/>
                <w:webHidden/>
              </w:rPr>
            </w:r>
            <w:r w:rsidR="00802598" w:rsidRPr="00802598">
              <w:rPr>
                <w:rFonts w:ascii="Times New Roman" w:hAnsi="Times New Roman"/>
                <w:noProof/>
                <w:webHidden/>
              </w:rPr>
              <w:fldChar w:fldCharType="separate"/>
            </w:r>
            <w:r w:rsidR="00226E81">
              <w:rPr>
                <w:rFonts w:ascii="Times New Roman" w:hAnsi="Times New Roman"/>
                <w:noProof/>
                <w:webHidden/>
              </w:rPr>
              <w:t>52</w:t>
            </w:r>
            <w:r w:rsidR="00802598" w:rsidRPr="00802598">
              <w:rPr>
                <w:rFonts w:ascii="Times New Roman" w:hAnsi="Times New Roman"/>
                <w:noProof/>
                <w:webHidden/>
              </w:rPr>
              <w:fldChar w:fldCharType="end"/>
            </w:r>
          </w:hyperlink>
        </w:p>
        <w:p w14:paraId="7DED8807" w14:textId="77777777" w:rsidR="00802598" w:rsidRDefault="00000000">
          <w:pPr>
            <w:pStyle w:val="TDC2"/>
            <w:tabs>
              <w:tab w:val="left" w:pos="880"/>
              <w:tab w:val="right" w:leader="dot" w:pos="9111"/>
            </w:tabs>
            <w:rPr>
              <w:rStyle w:val="Hipervnculo"/>
              <w:rFonts w:ascii="Times New Roman" w:hAnsi="Times New Roman"/>
              <w:noProof/>
            </w:rPr>
          </w:pPr>
          <w:hyperlink w:anchor="_Toc30520093" w:history="1">
            <w:r w:rsidR="00802598" w:rsidRPr="00802598">
              <w:rPr>
                <w:rStyle w:val="Hipervnculo"/>
                <w:rFonts w:ascii="Times New Roman" w:eastAsiaTheme="majorEastAsia" w:hAnsi="Times New Roman"/>
                <w:noProof/>
              </w:rPr>
              <w:t>3.9</w:t>
            </w:r>
            <w:r w:rsidR="00802598" w:rsidRPr="00802598">
              <w:rPr>
                <w:rFonts w:ascii="Times New Roman" w:hAnsi="Times New Roman"/>
                <w:noProof/>
              </w:rPr>
              <w:tab/>
            </w:r>
            <w:r w:rsidR="00802598" w:rsidRPr="00802598">
              <w:rPr>
                <w:rStyle w:val="Hipervnculo"/>
                <w:rFonts w:ascii="Times New Roman" w:eastAsiaTheme="majorEastAsia" w:hAnsi="Times New Roman"/>
                <w:noProof/>
              </w:rPr>
              <w:t>Alimentación</w:t>
            </w:r>
            <w:r w:rsidR="00802598" w:rsidRPr="00802598">
              <w:rPr>
                <w:rFonts w:ascii="Times New Roman" w:hAnsi="Times New Roman"/>
                <w:noProof/>
                <w:webHidden/>
              </w:rPr>
              <w:tab/>
            </w:r>
            <w:r w:rsidR="00802598" w:rsidRPr="00802598">
              <w:rPr>
                <w:rFonts w:ascii="Times New Roman" w:hAnsi="Times New Roman"/>
                <w:noProof/>
                <w:webHidden/>
              </w:rPr>
              <w:fldChar w:fldCharType="begin"/>
            </w:r>
            <w:r w:rsidR="00802598" w:rsidRPr="00802598">
              <w:rPr>
                <w:rFonts w:ascii="Times New Roman" w:hAnsi="Times New Roman"/>
                <w:noProof/>
                <w:webHidden/>
              </w:rPr>
              <w:instrText xml:space="preserve"> PAGEREF _Toc30520093 \h </w:instrText>
            </w:r>
            <w:r w:rsidR="00802598" w:rsidRPr="00802598">
              <w:rPr>
                <w:rFonts w:ascii="Times New Roman" w:hAnsi="Times New Roman"/>
                <w:noProof/>
                <w:webHidden/>
              </w:rPr>
            </w:r>
            <w:r w:rsidR="00802598" w:rsidRPr="00802598">
              <w:rPr>
                <w:rFonts w:ascii="Times New Roman" w:hAnsi="Times New Roman"/>
                <w:noProof/>
                <w:webHidden/>
              </w:rPr>
              <w:fldChar w:fldCharType="separate"/>
            </w:r>
            <w:r w:rsidR="00226E81">
              <w:rPr>
                <w:rFonts w:ascii="Times New Roman" w:hAnsi="Times New Roman"/>
                <w:noProof/>
                <w:webHidden/>
              </w:rPr>
              <w:t>56</w:t>
            </w:r>
            <w:r w:rsidR="00802598" w:rsidRPr="00802598">
              <w:rPr>
                <w:rFonts w:ascii="Times New Roman" w:hAnsi="Times New Roman"/>
                <w:noProof/>
                <w:webHidden/>
              </w:rPr>
              <w:fldChar w:fldCharType="end"/>
            </w:r>
          </w:hyperlink>
        </w:p>
        <w:p w14:paraId="5EC71311" w14:textId="01DAF6BB" w:rsidR="00B959B0" w:rsidRPr="00802598" w:rsidRDefault="00000000" w:rsidP="00B959B0">
          <w:pPr>
            <w:pStyle w:val="TDC2"/>
            <w:tabs>
              <w:tab w:val="left" w:pos="880"/>
              <w:tab w:val="right" w:leader="dot" w:pos="9111"/>
            </w:tabs>
            <w:rPr>
              <w:rFonts w:ascii="Times New Roman" w:hAnsi="Times New Roman"/>
              <w:noProof/>
            </w:rPr>
          </w:pPr>
          <w:hyperlink w:anchor="_Toc30520093" w:history="1">
            <w:r w:rsidR="00B959B0" w:rsidRPr="00802598">
              <w:rPr>
                <w:rStyle w:val="Hipervnculo"/>
                <w:rFonts w:ascii="Times New Roman" w:eastAsiaTheme="majorEastAsia" w:hAnsi="Times New Roman"/>
                <w:noProof/>
              </w:rPr>
              <w:t>3.</w:t>
            </w:r>
            <w:r w:rsidR="00B959B0">
              <w:rPr>
                <w:rStyle w:val="Hipervnculo"/>
                <w:rFonts w:ascii="Times New Roman" w:eastAsiaTheme="majorEastAsia" w:hAnsi="Times New Roman"/>
                <w:noProof/>
              </w:rPr>
              <w:t>10</w:t>
            </w:r>
            <w:r w:rsidR="00B959B0" w:rsidRPr="00802598">
              <w:rPr>
                <w:rFonts w:ascii="Times New Roman" w:hAnsi="Times New Roman"/>
                <w:noProof/>
              </w:rPr>
              <w:tab/>
            </w:r>
            <w:r w:rsidR="00B959B0">
              <w:rPr>
                <w:rStyle w:val="Hipervnculo"/>
                <w:rFonts w:ascii="Times New Roman" w:eastAsiaTheme="majorEastAsia" w:hAnsi="Times New Roman"/>
                <w:noProof/>
              </w:rPr>
              <w:t>Fuerza de Trabajo</w:t>
            </w:r>
            <w:r w:rsidR="00B959B0" w:rsidRPr="00802598">
              <w:rPr>
                <w:rFonts w:ascii="Times New Roman" w:hAnsi="Times New Roman"/>
                <w:noProof/>
                <w:webHidden/>
              </w:rPr>
              <w:tab/>
            </w:r>
            <w:r w:rsidR="00B959B0" w:rsidRPr="00802598">
              <w:rPr>
                <w:rFonts w:ascii="Times New Roman" w:hAnsi="Times New Roman"/>
                <w:noProof/>
                <w:webHidden/>
              </w:rPr>
              <w:fldChar w:fldCharType="begin"/>
            </w:r>
            <w:r w:rsidR="00B959B0" w:rsidRPr="00802598">
              <w:rPr>
                <w:rFonts w:ascii="Times New Roman" w:hAnsi="Times New Roman"/>
                <w:noProof/>
                <w:webHidden/>
              </w:rPr>
              <w:instrText xml:space="preserve"> PAGEREF _Toc30520093 \h </w:instrText>
            </w:r>
            <w:r w:rsidR="00B959B0" w:rsidRPr="00802598">
              <w:rPr>
                <w:rFonts w:ascii="Times New Roman" w:hAnsi="Times New Roman"/>
                <w:noProof/>
                <w:webHidden/>
              </w:rPr>
            </w:r>
            <w:r w:rsidR="00B959B0" w:rsidRPr="00802598">
              <w:rPr>
                <w:rFonts w:ascii="Times New Roman" w:hAnsi="Times New Roman"/>
                <w:noProof/>
                <w:webHidden/>
              </w:rPr>
              <w:fldChar w:fldCharType="separate"/>
            </w:r>
            <w:r w:rsidR="00226E81">
              <w:rPr>
                <w:rFonts w:ascii="Times New Roman" w:hAnsi="Times New Roman"/>
                <w:noProof/>
                <w:webHidden/>
              </w:rPr>
              <w:t>56</w:t>
            </w:r>
            <w:r w:rsidR="00B959B0" w:rsidRPr="00802598">
              <w:rPr>
                <w:rFonts w:ascii="Times New Roman" w:hAnsi="Times New Roman"/>
                <w:noProof/>
                <w:webHidden/>
              </w:rPr>
              <w:fldChar w:fldCharType="end"/>
            </w:r>
          </w:hyperlink>
        </w:p>
        <w:p w14:paraId="7A7111DC" w14:textId="77777777" w:rsidR="00B959B0" w:rsidRPr="00B959B0" w:rsidRDefault="00B959B0" w:rsidP="00B959B0">
          <w:pPr>
            <w:rPr>
              <w:lang w:eastAsia="es-CO"/>
            </w:rPr>
          </w:pPr>
        </w:p>
        <w:p w14:paraId="1C886D68" w14:textId="77777777" w:rsidR="00802598" w:rsidRPr="00802598" w:rsidRDefault="00000000">
          <w:pPr>
            <w:pStyle w:val="TDC1"/>
            <w:tabs>
              <w:tab w:val="left" w:pos="440"/>
              <w:tab w:val="right" w:leader="dot" w:pos="9111"/>
            </w:tabs>
            <w:rPr>
              <w:rFonts w:ascii="Times New Roman" w:hAnsi="Times New Roman"/>
              <w:noProof/>
            </w:rPr>
          </w:pPr>
          <w:hyperlink w:anchor="_Toc30520094" w:history="1">
            <w:r w:rsidR="00802598" w:rsidRPr="00802598">
              <w:rPr>
                <w:rStyle w:val="Hipervnculo"/>
                <w:rFonts w:ascii="Times New Roman" w:hAnsi="Times New Roman"/>
                <w:noProof/>
              </w:rPr>
              <w:t>4</w:t>
            </w:r>
            <w:r w:rsidR="00802598" w:rsidRPr="00802598">
              <w:rPr>
                <w:rFonts w:ascii="Times New Roman" w:hAnsi="Times New Roman"/>
                <w:noProof/>
              </w:rPr>
              <w:tab/>
            </w:r>
            <w:r w:rsidR="00802598" w:rsidRPr="00802598">
              <w:rPr>
                <w:rStyle w:val="Hipervnculo"/>
                <w:rFonts w:ascii="Times New Roman" w:hAnsi="Times New Roman"/>
                <w:noProof/>
              </w:rPr>
              <w:t>CONCLUSIONES Y RECOMENDACIONES</w:t>
            </w:r>
            <w:r w:rsidR="00802598" w:rsidRPr="00802598">
              <w:rPr>
                <w:rFonts w:ascii="Times New Roman" w:hAnsi="Times New Roman"/>
                <w:noProof/>
                <w:webHidden/>
              </w:rPr>
              <w:tab/>
            </w:r>
            <w:r w:rsidR="00802598" w:rsidRPr="00802598">
              <w:rPr>
                <w:rFonts w:ascii="Times New Roman" w:hAnsi="Times New Roman"/>
                <w:noProof/>
                <w:webHidden/>
              </w:rPr>
              <w:fldChar w:fldCharType="begin"/>
            </w:r>
            <w:r w:rsidR="00802598" w:rsidRPr="00802598">
              <w:rPr>
                <w:rFonts w:ascii="Times New Roman" w:hAnsi="Times New Roman"/>
                <w:noProof/>
                <w:webHidden/>
              </w:rPr>
              <w:instrText xml:space="preserve"> PAGEREF _Toc30520094 \h </w:instrText>
            </w:r>
            <w:r w:rsidR="00802598" w:rsidRPr="00802598">
              <w:rPr>
                <w:rFonts w:ascii="Times New Roman" w:hAnsi="Times New Roman"/>
                <w:noProof/>
                <w:webHidden/>
              </w:rPr>
            </w:r>
            <w:r w:rsidR="00802598" w:rsidRPr="00802598">
              <w:rPr>
                <w:rFonts w:ascii="Times New Roman" w:hAnsi="Times New Roman"/>
                <w:noProof/>
                <w:webHidden/>
              </w:rPr>
              <w:fldChar w:fldCharType="separate"/>
            </w:r>
            <w:r w:rsidR="00226E81">
              <w:rPr>
                <w:rFonts w:ascii="Times New Roman" w:hAnsi="Times New Roman"/>
                <w:noProof/>
                <w:webHidden/>
              </w:rPr>
              <w:t>64</w:t>
            </w:r>
            <w:r w:rsidR="00802598" w:rsidRPr="00802598">
              <w:rPr>
                <w:rFonts w:ascii="Times New Roman" w:hAnsi="Times New Roman"/>
                <w:noProof/>
                <w:webHidden/>
              </w:rPr>
              <w:fldChar w:fldCharType="end"/>
            </w:r>
          </w:hyperlink>
        </w:p>
        <w:p w14:paraId="38D9E1CF" w14:textId="77777777" w:rsidR="00802598" w:rsidRPr="00802598" w:rsidRDefault="00000000">
          <w:pPr>
            <w:pStyle w:val="TDC1"/>
            <w:tabs>
              <w:tab w:val="right" w:leader="dot" w:pos="9111"/>
            </w:tabs>
            <w:rPr>
              <w:rFonts w:ascii="Times New Roman" w:hAnsi="Times New Roman"/>
              <w:noProof/>
            </w:rPr>
          </w:pPr>
          <w:hyperlink w:anchor="_Toc30520095" w:history="1">
            <w:r w:rsidR="00802598" w:rsidRPr="00802598">
              <w:rPr>
                <w:rStyle w:val="Hipervnculo"/>
                <w:rFonts w:ascii="Times New Roman" w:hAnsi="Times New Roman"/>
                <w:noProof/>
                <w:lang w:val="es-ES"/>
              </w:rPr>
              <w:t>REFERENCIAS</w:t>
            </w:r>
            <w:r w:rsidR="00802598" w:rsidRPr="00802598">
              <w:rPr>
                <w:rFonts w:ascii="Times New Roman" w:hAnsi="Times New Roman"/>
                <w:noProof/>
                <w:webHidden/>
              </w:rPr>
              <w:tab/>
            </w:r>
            <w:r w:rsidR="00802598" w:rsidRPr="00802598">
              <w:rPr>
                <w:rFonts w:ascii="Times New Roman" w:hAnsi="Times New Roman"/>
                <w:noProof/>
                <w:webHidden/>
              </w:rPr>
              <w:fldChar w:fldCharType="begin"/>
            </w:r>
            <w:r w:rsidR="00802598" w:rsidRPr="00802598">
              <w:rPr>
                <w:rFonts w:ascii="Times New Roman" w:hAnsi="Times New Roman"/>
                <w:noProof/>
                <w:webHidden/>
              </w:rPr>
              <w:instrText xml:space="preserve"> PAGEREF _Toc30520095 \h </w:instrText>
            </w:r>
            <w:r w:rsidR="00802598" w:rsidRPr="00802598">
              <w:rPr>
                <w:rFonts w:ascii="Times New Roman" w:hAnsi="Times New Roman"/>
                <w:noProof/>
                <w:webHidden/>
              </w:rPr>
            </w:r>
            <w:r w:rsidR="00802598" w:rsidRPr="00802598">
              <w:rPr>
                <w:rFonts w:ascii="Times New Roman" w:hAnsi="Times New Roman"/>
                <w:noProof/>
                <w:webHidden/>
              </w:rPr>
              <w:fldChar w:fldCharType="separate"/>
            </w:r>
            <w:r w:rsidR="00226E81">
              <w:rPr>
                <w:rFonts w:ascii="Times New Roman" w:hAnsi="Times New Roman"/>
                <w:noProof/>
                <w:webHidden/>
              </w:rPr>
              <w:t>66</w:t>
            </w:r>
            <w:r w:rsidR="00802598" w:rsidRPr="00802598">
              <w:rPr>
                <w:rFonts w:ascii="Times New Roman" w:hAnsi="Times New Roman"/>
                <w:noProof/>
                <w:webHidden/>
              </w:rPr>
              <w:fldChar w:fldCharType="end"/>
            </w:r>
          </w:hyperlink>
        </w:p>
        <w:p w14:paraId="4B3DCEB0" w14:textId="52C04190" w:rsidR="00A5297C" w:rsidRPr="00802598" w:rsidRDefault="00A5297C" w:rsidP="00E3097F">
          <w:pPr>
            <w:spacing w:line="360" w:lineRule="auto"/>
            <w:rPr>
              <w:rFonts w:ascii="Times New Roman" w:hAnsi="Times New Roman" w:cs="Times New Roman"/>
            </w:rPr>
          </w:pPr>
          <w:r w:rsidRPr="00802598">
            <w:rPr>
              <w:rFonts w:ascii="Times New Roman" w:hAnsi="Times New Roman" w:cs="Times New Roman"/>
              <w:bCs/>
              <w:lang w:val="es-ES"/>
            </w:rPr>
            <w:fldChar w:fldCharType="end"/>
          </w:r>
        </w:p>
      </w:sdtContent>
    </w:sdt>
    <w:p w14:paraId="02BD3FC5" w14:textId="77777777" w:rsidR="00B959B0" w:rsidRDefault="00B959B0" w:rsidP="00E3097F">
      <w:pPr>
        <w:spacing w:line="360" w:lineRule="auto"/>
        <w:jc w:val="both"/>
        <w:rPr>
          <w:rFonts w:ascii="Times New Roman" w:hAnsi="Times New Roman" w:cs="Times New Roman"/>
          <w:b/>
          <w:lang w:val="es-ES"/>
        </w:rPr>
      </w:pPr>
    </w:p>
    <w:p w14:paraId="1ABE5D26" w14:textId="77777777" w:rsidR="00B959B0" w:rsidRDefault="00B959B0">
      <w:pPr>
        <w:spacing w:after="160" w:line="259" w:lineRule="auto"/>
        <w:rPr>
          <w:rFonts w:ascii="Times New Roman" w:hAnsi="Times New Roman" w:cs="Times New Roman"/>
          <w:b/>
          <w:lang w:val="es-ES"/>
        </w:rPr>
      </w:pPr>
      <w:r>
        <w:rPr>
          <w:rFonts w:ascii="Times New Roman" w:hAnsi="Times New Roman" w:cs="Times New Roman"/>
          <w:b/>
          <w:lang w:val="es-ES"/>
        </w:rPr>
        <w:br w:type="page"/>
      </w:r>
    </w:p>
    <w:p w14:paraId="0AA9782C" w14:textId="77777777" w:rsidR="005F5854" w:rsidRDefault="005F5854" w:rsidP="005F5854">
      <w:pPr>
        <w:pStyle w:val="Tabladeilustraciones"/>
        <w:tabs>
          <w:tab w:val="right" w:leader="dot" w:pos="8828"/>
        </w:tabs>
        <w:spacing w:line="360" w:lineRule="auto"/>
        <w:jc w:val="center"/>
        <w:rPr>
          <w:rFonts w:ascii="Times New Roman" w:hAnsi="Times New Roman" w:cs="Times New Roman"/>
          <w:b/>
          <w:lang w:val="es-ES"/>
        </w:rPr>
      </w:pPr>
      <w:r>
        <w:rPr>
          <w:rFonts w:ascii="Times New Roman" w:hAnsi="Times New Roman" w:cs="Times New Roman"/>
          <w:b/>
          <w:lang w:val="es-ES"/>
        </w:rPr>
        <w:lastRenderedPageBreak/>
        <w:t>Listado de Gráficos</w:t>
      </w:r>
    </w:p>
    <w:p w14:paraId="50B970C2" w14:textId="77777777" w:rsidR="005F5854" w:rsidRPr="00802598" w:rsidRDefault="005F5854" w:rsidP="005F5854">
      <w:pPr>
        <w:pStyle w:val="Tabladeilustraciones"/>
        <w:tabs>
          <w:tab w:val="right" w:leader="dot" w:pos="8828"/>
        </w:tabs>
        <w:spacing w:line="360" w:lineRule="auto"/>
        <w:rPr>
          <w:rFonts w:ascii="Times New Roman" w:eastAsiaTheme="minorEastAsia" w:hAnsi="Times New Roman" w:cs="Times New Roman"/>
          <w:noProof/>
          <w:lang w:val="en-US"/>
        </w:rPr>
      </w:pPr>
      <w:r w:rsidRPr="00802598">
        <w:rPr>
          <w:rFonts w:ascii="Times New Roman" w:hAnsi="Times New Roman" w:cs="Times New Roman"/>
          <w:lang w:val="es-ES"/>
        </w:rPr>
        <w:fldChar w:fldCharType="begin"/>
      </w:r>
      <w:r w:rsidRPr="00802598">
        <w:rPr>
          <w:rFonts w:ascii="Times New Roman" w:hAnsi="Times New Roman" w:cs="Times New Roman"/>
          <w:lang w:val="es-ES"/>
        </w:rPr>
        <w:instrText xml:space="preserve"> TOC \h \z \c "Gráfico" </w:instrText>
      </w:r>
      <w:r w:rsidRPr="00802598">
        <w:rPr>
          <w:rFonts w:ascii="Times New Roman" w:hAnsi="Times New Roman" w:cs="Times New Roman"/>
          <w:lang w:val="es-ES"/>
        </w:rPr>
        <w:fldChar w:fldCharType="separate"/>
      </w:r>
      <w:hyperlink w:anchor="_Toc5684213" w:history="1">
        <w:r w:rsidRPr="00802598">
          <w:rPr>
            <w:rStyle w:val="Hipervnculo"/>
            <w:rFonts w:ascii="Times New Roman" w:hAnsi="Times New Roman" w:cs="Times New Roman"/>
            <w:noProof/>
            <w:color w:val="auto"/>
          </w:rPr>
          <w:t xml:space="preserve">Gráfico 1. </w:t>
        </w:r>
        <w:r w:rsidRPr="00802598">
          <w:rPr>
            <w:rStyle w:val="Hipervnculo"/>
            <w:rFonts w:ascii="Times New Roman" w:hAnsi="Times New Roman" w:cs="Times New Roman"/>
            <w:noProof/>
            <w:color w:val="auto"/>
            <w:lang w:val="es-ES"/>
          </w:rPr>
          <w:t>Población total del municipio de Inzá distribuida por área, 2019.</w:t>
        </w:r>
        <w:r w:rsidRPr="00802598">
          <w:rPr>
            <w:rFonts w:ascii="Times New Roman" w:hAnsi="Times New Roman" w:cs="Times New Roman"/>
            <w:noProof/>
            <w:webHidden/>
          </w:rPr>
          <w:tab/>
        </w:r>
        <w:r w:rsidRPr="00802598">
          <w:rPr>
            <w:rFonts w:ascii="Times New Roman" w:hAnsi="Times New Roman" w:cs="Times New Roman"/>
            <w:noProof/>
            <w:webHidden/>
          </w:rPr>
          <w:fldChar w:fldCharType="begin"/>
        </w:r>
        <w:r w:rsidRPr="00802598">
          <w:rPr>
            <w:rFonts w:ascii="Times New Roman" w:hAnsi="Times New Roman" w:cs="Times New Roman"/>
            <w:noProof/>
            <w:webHidden/>
          </w:rPr>
          <w:instrText xml:space="preserve"> PAGEREF _Toc5684213 \h </w:instrText>
        </w:r>
        <w:r w:rsidRPr="00802598">
          <w:rPr>
            <w:rFonts w:ascii="Times New Roman" w:hAnsi="Times New Roman" w:cs="Times New Roman"/>
            <w:noProof/>
            <w:webHidden/>
          </w:rPr>
        </w:r>
        <w:r w:rsidRPr="00802598">
          <w:rPr>
            <w:rFonts w:ascii="Times New Roman" w:hAnsi="Times New Roman" w:cs="Times New Roman"/>
            <w:noProof/>
            <w:webHidden/>
          </w:rPr>
          <w:fldChar w:fldCharType="separate"/>
        </w:r>
        <w:r w:rsidR="00226E81">
          <w:rPr>
            <w:rFonts w:ascii="Times New Roman" w:hAnsi="Times New Roman" w:cs="Times New Roman"/>
            <w:b/>
            <w:bCs/>
            <w:noProof/>
            <w:webHidden/>
            <w:lang w:val="es-ES"/>
          </w:rPr>
          <w:t>¡Error! Marcador no definido.</w:t>
        </w:r>
        <w:r w:rsidRPr="00802598">
          <w:rPr>
            <w:rFonts w:ascii="Times New Roman" w:hAnsi="Times New Roman" w:cs="Times New Roman"/>
            <w:noProof/>
            <w:webHidden/>
          </w:rPr>
          <w:fldChar w:fldCharType="end"/>
        </w:r>
      </w:hyperlink>
      <w:r>
        <w:rPr>
          <w:rFonts w:ascii="Times New Roman" w:hAnsi="Times New Roman" w:cs="Times New Roman"/>
          <w:noProof/>
        </w:rPr>
        <w:t>16</w:t>
      </w:r>
    </w:p>
    <w:p w14:paraId="752799D7" w14:textId="77777777" w:rsidR="005F5854" w:rsidRPr="00802598" w:rsidRDefault="00000000" w:rsidP="005F5854">
      <w:pPr>
        <w:pStyle w:val="Tabladeilustraciones"/>
        <w:tabs>
          <w:tab w:val="right" w:leader="dot" w:pos="8828"/>
        </w:tabs>
        <w:spacing w:line="360" w:lineRule="auto"/>
        <w:rPr>
          <w:rFonts w:ascii="Times New Roman" w:eastAsiaTheme="minorEastAsia" w:hAnsi="Times New Roman" w:cs="Times New Roman"/>
          <w:noProof/>
          <w:lang w:val="en-US"/>
        </w:rPr>
      </w:pPr>
      <w:hyperlink w:anchor="_Toc5684214" w:history="1">
        <w:r w:rsidR="005F5854" w:rsidRPr="00802598">
          <w:rPr>
            <w:rStyle w:val="Hipervnculo"/>
            <w:rFonts w:ascii="Times New Roman" w:hAnsi="Times New Roman" w:cs="Times New Roman"/>
            <w:noProof/>
            <w:color w:val="auto"/>
          </w:rPr>
          <w:t xml:space="preserve">Gráfico 2. </w:t>
        </w:r>
        <w:r w:rsidR="005F5854" w:rsidRPr="00802598">
          <w:rPr>
            <w:rStyle w:val="Hipervnculo"/>
            <w:rFonts w:ascii="Times New Roman" w:hAnsi="Times New Roman" w:cs="Times New Roman"/>
            <w:noProof/>
            <w:color w:val="auto"/>
            <w:lang w:val="es-ES"/>
          </w:rPr>
          <w:t>Población según sexo, Inzá 2019.</w:t>
        </w:r>
        <w:r w:rsidR="005F5854" w:rsidRPr="00802598">
          <w:rPr>
            <w:rFonts w:ascii="Times New Roman" w:hAnsi="Times New Roman" w:cs="Times New Roman"/>
            <w:noProof/>
            <w:webHidden/>
          </w:rPr>
          <w:tab/>
        </w:r>
        <w:r w:rsidR="005F5854" w:rsidRPr="00802598">
          <w:rPr>
            <w:rFonts w:ascii="Times New Roman" w:hAnsi="Times New Roman" w:cs="Times New Roman"/>
            <w:noProof/>
            <w:webHidden/>
          </w:rPr>
          <w:fldChar w:fldCharType="begin"/>
        </w:r>
        <w:r w:rsidR="005F5854" w:rsidRPr="00802598">
          <w:rPr>
            <w:rFonts w:ascii="Times New Roman" w:hAnsi="Times New Roman" w:cs="Times New Roman"/>
            <w:noProof/>
            <w:webHidden/>
          </w:rPr>
          <w:instrText xml:space="preserve"> PAGEREF _Toc5684214 \h </w:instrText>
        </w:r>
        <w:r w:rsidR="005F5854" w:rsidRPr="00802598">
          <w:rPr>
            <w:rFonts w:ascii="Times New Roman" w:hAnsi="Times New Roman" w:cs="Times New Roman"/>
            <w:noProof/>
            <w:webHidden/>
          </w:rPr>
        </w:r>
        <w:r w:rsidR="005F5854" w:rsidRPr="00802598">
          <w:rPr>
            <w:rFonts w:ascii="Times New Roman" w:hAnsi="Times New Roman" w:cs="Times New Roman"/>
            <w:noProof/>
            <w:webHidden/>
          </w:rPr>
          <w:fldChar w:fldCharType="separate"/>
        </w:r>
        <w:r w:rsidR="00226E81">
          <w:rPr>
            <w:rFonts w:ascii="Times New Roman" w:hAnsi="Times New Roman" w:cs="Times New Roman"/>
            <w:noProof/>
            <w:webHidden/>
          </w:rPr>
          <w:t>18</w:t>
        </w:r>
        <w:r w:rsidR="005F5854" w:rsidRPr="00802598">
          <w:rPr>
            <w:rFonts w:ascii="Times New Roman" w:hAnsi="Times New Roman" w:cs="Times New Roman"/>
            <w:noProof/>
            <w:webHidden/>
          </w:rPr>
          <w:fldChar w:fldCharType="end"/>
        </w:r>
      </w:hyperlink>
    </w:p>
    <w:p w14:paraId="0B45C55E" w14:textId="77777777" w:rsidR="005F5854" w:rsidRPr="00802598" w:rsidRDefault="00000000" w:rsidP="005F5854">
      <w:pPr>
        <w:pStyle w:val="Tabladeilustraciones"/>
        <w:tabs>
          <w:tab w:val="right" w:leader="dot" w:pos="8828"/>
        </w:tabs>
        <w:spacing w:line="360" w:lineRule="auto"/>
        <w:rPr>
          <w:rFonts w:ascii="Times New Roman" w:eastAsiaTheme="minorEastAsia" w:hAnsi="Times New Roman" w:cs="Times New Roman"/>
          <w:noProof/>
          <w:lang w:val="en-US"/>
        </w:rPr>
      </w:pPr>
      <w:hyperlink w:anchor="_Toc5684215" w:history="1">
        <w:r w:rsidR="005F5854" w:rsidRPr="00802598">
          <w:rPr>
            <w:rStyle w:val="Hipervnculo"/>
            <w:rFonts w:ascii="Times New Roman" w:hAnsi="Times New Roman" w:cs="Times New Roman"/>
            <w:noProof/>
            <w:color w:val="auto"/>
          </w:rPr>
          <w:t xml:space="preserve">Gráfico 3. </w:t>
        </w:r>
        <w:r w:rsidR="005F5854" w:rsidRPr="00802598">
          <w:rPr>
            <w:rStyle w:val="Hipervnculo"/>
            <w:rFonts w:ascii="Times New Roman" w:hAnsi="Times New Roman" w:cs="Times New Roman"/>
            <w:noProof/>
            <w:color w:val="auto"/>
            <w:lang w:val="es-ES"/>
          </w:rPr>
          <w:t>Pirámide poblacional del municipio de Inzá, 2019.</w:t>
        </w:r>
        <w:r w:rsidR="005F5854" w:rsidRPr="00802598">
          <w:rPr>
            <w:rFonts w:ascii="Times New Roman" w:hAnsi="Times New Roman" w:cs="Times New Roman"/>
            <w:noProof/>
            <w:webHidden/>
          </w:rPr>
          <w:tab/>
        </w:r>
        <w:r w:rsidR="005F5854" w:rsidRPr="00802598">
          <w:rPr>
            <w:rFonts w:ascii="Times New Roman" w:hAnsi="Times New Roman" w:cs="Times New Roman"/>
            <w:noProof/>
            <w:webHidden/>
          </w:rPr>
          <w:fldChar w:fldCharType="begin"/>
        </w:r>
        <w:r w:rsidR="005F5854" w:rsidRPr="00802598">
          <w:rPr>
            <w:rFonts w:ascii="Times New Roman" w:hAnsi="Times New Roman" w:cs="Times New Roman"/>
            <w:noProof/>
            <w:webHidden/>
          </w:rPr>
          <w:instrText xml:space="preserve"> PAGEREF _Toc5684215 \h </w:instrText>
        </w:r>
        <w:r w:rsidR="005F5854" w:rsidRPr="00802598">
          <w:rPr>
            <w:rFonts w:ascii="Times New Roman" w:hAnsi="Times New Roman" w:cs="Times New Roman"/>
            <w:noProof/>
            <w:webHidden/>
          </w:rPr>
        </w:r>
        <w:r w:rsidR="005F5854" w:rsidRPr="00802598">
          <w:rPr>
            <w:rFonts w:ascii="Times New Roman" w:hAnsi="Times New Roman" w:cs="Times New Roman"/>
            <w:noProof/>
            <w:webHidden/>
          </w:rPr>
          <w:fldChar w:fldCharType="separate"/>
        </w:r>
        <w:r w:rsidR="00226E81">
          <w:rPr>
            <w:rFonts w:ascii="Times New Roman" w:hAnsi="Times New Roman" w:cs="Times New Roman"/>
            <w:noProof/>
            <w:webHidden/>
          </w:rPr>
          <w:t>24</w:t>
        </w:r>
        <w:r w:rsidR="005F5854" w:rsidRPr="00802598">
          <w:rPr>
            <w:rFonts w:ascii="Times New Roman" w:hAnsi="Times New Roman" w:cs="Times New Roman"/>
            <w:noProof/>
            <w:webHidden/>
          </w:rPr>
          <w:fldChar w:fldCharType="end"/>
        </w:r>
      </w:hyperlink>
      <w:r w:rsidR="005F5854">
        <w:rPr>
          <w:rFonts w:ascii="Times New Roman" w:hAnsi="Times New Roman" w:cs="Times New Roman"/>
          <w:noProof/>
        </w:rPr>
        <w:t>18</w:t>
      </w:r>
    </w:p>
    <w:p w14:paraId="0EB16F28" w14:textId="77777777" w:rsidR="005F5854" w:rsidRPr="00802598" w:rsidRDefault="00000000" w:rsidP="005F5854">
      <w:pPr>
        <w:pStyle w:val="Tabladeilustraciones"/>
        <w:tabs>
          <w:tab w:val="right" w:leader="dot" w:pos="8828"/>
        </w:tabs>
        <w:spacing w:line="360" w:lineRule="auto"/>
        <w:rPr>
          <w:rFonts w:ascii="Times New Roman" w:eastAsiaTheme="minorEastAsia" w:hAnsi="Times New Roman" w:cs="Times New Roman"/>
          <w:noProof/>
          <w:lang w:val="en-US"/>
        </w:rPr>
      </w:pPr>
      <w:hyperlink w:anchor="_Toc5684216" w:history="1">
        <w:r w:rsidR="005F5854" w:rsidRPr="00802598">
          <w:rPr>
            <w:rStyle w:val="Hipervnculo"/>
            <w:rFonts w:ascii="Times New Roman" w:hAnsi="Times New Roman" w:cs="Times New Roman"/>
            <w:noProof/>
            <w:color w:val="auto"/>
          </w:rPr>
          <w:t>Gráfico 4. Estudiantes registrados en el SIMAT de 5 a 17 años de edad, Inzá 2015.</w:t>
        </w:r>
        <w:r w:rsidR="005F5854" w:rsidRPr="00802598">
          <w:rPr>
            <w:rFonts w:ascii="Times New Roman" w:hAnsi="Times New Roman" w:cs="Times New Roman"/>
            <w:noProof/>
            <w:webHidden/>
          </w:rPr>
          <w:tab/>
        </w:r>
      </w:hyperlink>
      <w:r w:rsidR="005F5854">
        <w:rPr>
          <w:rFonts w:ascii="Times New Roman" w:hAnsi="Times New Roman" w:cs="Times New Roman"/>
          <w:noProof/>
        </w:rPr>
        <w:t>22</w:t>
      </w:r>
    </w:p>
    <w:p w14:paraId="48021A5D" w14:textId="77777777" w:rsidR="005F5854" w:rsidRPr="00802598" w:rsidRDefault="00000000" w:rsidP="005F5854">
      <w:pPr>
        <w:pStyle w:val="Tabladeilustraciones"/>
        <w:tabs>
          <w:tab w:val="right" w:leader="dot" w:pos="8828"/>
        </w:tabs>
        <w:spacing w:line="360" w:lineRule="auto"/>
        <w:rPr>
          <w:rFonts w:ascii="Times New Roman" w:eastAsiaTheme="minorEastAsia" w:hAnsi="Times New Roman" w:cs="Times New Roman"/>
          <w:noProof/>
          <w:lang w:val="en-US"/>
        </w:rPr>
      </w:pPr>
      <w:hyperlink w:anchor="_Toc5684217" w:history="1">
        <w:r w:rsidR="005F5854" w:rsidRPr="00802598">
          <w:rPr>
            <w:rStyle w:val="Hipervnculo"/>
            <w:rFonts w:ascii="Times New Roman" w:hAnsi="Times New Roman" w:cs="Times New Roman"/>
            <w:noProof/>
            <w:color w:val="auto"/>
          </w:rPr>
          <w:t>Gráfico 5. Población afiliada a salud del municipio de Inzá, 2018.</w:t>
        </w:r>
        <w:r w:rsidR="005F5854" w:rsidRPr="00802598">
          <w:rPr>
            <w:rFonts w:ascii="Times New Roman" w:hAnsi="Times New Roman" w:cs="Times New Roman"/>
            <w:noProof/>
            <w:webHidden/>
          </w:rPr>
          <w:tab/>
        </w:r>
      </w:hyperlink>
      <w:r w:rsidR="005F5854">
        <w:rPr>
          <w:rFonts w:ascii="Times New Roman" w:hAnsi="Times New Roman" w:cs="Times New Roman"/>
          <w:noProof/>
        </w:rPr>
        <w:t>23</w:t>
      </w:r>
    </w:p>
    <w:p w14:paraId="13BA2A8B" w14:textId="77777777" w:rsidR="005F5854" w:rsidRPr="00802598" w:rsidRDefault="00000000" w:rsidP="005F5854">
      <w:pPr>
        <w:pStyle w:val="Tabladeilustraciones"/>
        <w:tabs>
          <w:tab w:val="right" w:leader="dot" w:pos="8828"/>
        </w:tabs>
        <w:spacing w:line="360" w:lineRule="auto"/>
        <w:rPr>
          <w:rFonts w:ascii="Times New Roman" w:eastAsiaTheme="minorEastAsia" w:hAnsi="Times New Roman" w:cs="Times New Roman"/>
          <w:noProof/>
          <w:lang w:val="en-US"/>
        </w:rPr>
      </w:pPr>
      <w:hyperlink w:anchor="_Toc5684218" w:history="1">
        <w:r w:rsidR="005F5854" w:rsidRPr="00802598">
          <w:rPr>
            <w:rStyle w:val="Hipervnculo"/>
            <w:rFonts w:ascii="Times New Roman" w:hAnsi="Times New Roman" w:cs="Times New Roman"/>
            <w:noProof/>
            <w:color w:val="auto"/>
          </w:rPr>
          <w:t>Gráfico 6. Cobertura en salud por tipo de régimen, municipio de Inzá 2018</w:t>
        </w:r>
        <w:r w:rsidR="005F5854" w:rsidRPr="00802598">
          <w:rPr>
            <w:rFonts w:ascii="Times New Roman" w:hAnsi="Times New Roman" w:cs="Times New Roman"/>
            <w:noProof/>
            <w:webHidden/>
          </w:rPr>
          <w:tab/>
        </w:r>
      </w:hyperlink>
      <w:r w:rsidR="005F5854">
        <w:rPr>
          <w:rFonts w:ascii="Times New Roman" w:hAnsi="Times New Roman" w:cs="Times New Roman"/>
          <w:noProof/>
        </w:rPr>
        <w:t>24</w:t>
      </w:r>
    </w:p>
    <w:p w14:paraId="67FED848" w14:textId="77777777" w:rsidR="005F5854" w:rsidRPr="00802598" w:rsidRDefault="00000000" w:rsidP="005F5854">
      <w:pPr>
        <w:pStyle w:val="Tabladeilustraciones"/>
        <w:tabs>
          <w:tab w:val="right" w:leader="dot" w:pos="8828"/>
        </w:tabs>
        <w:spacing w:line="360" w:lineRule="auto"/>
        <w:rPr>
          <w:rFonts w:ascii="Times New Roman" w:eastAsiaTheme="minorEastAsia" w:hAnsi="Times New Roman" w:cs="Times New Roman"/>
          <w:noProof/>
          <w:lang w:val="en-US"/>
        </w:rPr>
      </w:pPr>
      <w:hyperlink w:anchor="_Toc5684219" w:history="1">
        <w:r w:rsidR="005F5854" w:rsidRPr="00802598">
          <w:rPr>
            <w:rStyle w:val="Hipervnculo"/>
            <w:rFonts w:ascii="Times New Roman" w:hAnsi="Times New Roman" w:cs="Times New Roman"/>
            <w:noProof/>
            <w:color w:val="auto"/>
          </w:rPr>
          <w:t>Gráfico 7. Índice de incidencia del conflicto armado en Inzá, 2002-2013.</w:t>
        </w:r>
        <w:r w:rsidR="005F5854" w:rsidRPr="00802598">
          <w:rPr>
            <w:rFonts w:ascii="Times New Roman" w:hAnsi="Times New Roman" w:cs="Times New Roman"/>
            <w:noProof/>
            <w:webHidden/>
          </w:rPr>
          <w:tab/>
        </w:r>
      </w:hyperlink>
      <w:r w:rsidR="005F5854">
        <w:rPr>
          <w:rFonts w:ascii="Times New Roman" w:hAnsi="Times New Roman" w:cs="Times New Roman"/>
          <w:noProof/>
        </w:rPr>
        <w:t>31</w:t>
      </w:r>
    </w:p>
    <w:p w14:paraId="36BC2E6E" w14:textId="77777777" w:rsidR="005F5854" w:rsidRPr="00802598" w:rsidRDefault="00000000" w:rsidP="005F5854">
      <w:pPr>
        <w:pStyle w:val="Tabladeilustraciones"/>
        <w:tabs>
          <w:tab w:val="right" w:leader="dot" w:pos="8828"/>
        </w:tabs>
        <w:spacing w:line="360" w:lineRule="auto"/>
        <w:rPr>
          <w:rFonts w:ascii="Times New Roman" w:eastAsiaTheme="minorEastAsia" w:hAnsi="Times New Roman" w:cs="Times New Roman"/>
          <w:noProof/>
          <w:lang w:val="en-US"/>
        </w:rPr>
      </w:pPr>
      <w:hyperlink w:anchor="_Toc5684220" w:history="1">
        <w:r w:rsidR="005F5854" w:rsidRPr="00802598">
          <w:rPr>
            <w:rStyle w:val="Hipervnculo"/>
            <w:rFonts w:ascii="Times New Roman" w:hAnsi="Times New Roman" w:cs="Times New Roman"/>
            <w:noProof/>
            <w:color w:val="auto"/>
          </w:rPr>
          <w:t>Gráfico 8. Población vulnerable, municipio de Inzá 2018.</w:t>
        </w:r>
      </w:hyperlink>
      <w:r w:rsidR="005F5854">
        <w:rPr>
          <w:rFonts w:ascii="Times New Roman" w:hAnsi="Times New Roman" w:cs="Times New Roman"/>
          <w:noProof/>
        </w:rPr>
        <w:tab/>
        <w:t>36</w:t>
      </w:r>
    </w:p>
    <w:p w14:paraId="6C4DF77E" w14:textId="77777777" w:rsidR="005F5854" w:rsidRPr="00802598" w:rsidRDefault="00000000" w:rsidP="005F5854">
      <w:pPr>
        <w:pStyle w:val="Tabladeilustraciones"/>
        <w:tabs>
          <w:tab w:val="right" w:leader="dot" w:pos="8828"/>
        </w:tabs>
        <w:spacing w:line="360" w:lineRule="auto"/>
        <w:rPr>
          <w:rFonts w:ascii="Times New Roman" w:eastAsiaTheme="minorEastAsia" w:hAnsi="Times New Roman" w:cs="Times New Roman"/>
          <w:noProof/>
          <w:lang w:val="en-US"/>
        </w:rPr>
      </w:pPr>
      <w:hyperlink w:anchor="_Toc5684221" w:history="1">
        <w:r w:rsidR="005F5854" w:rsidRPr="00802598">
          <w:rPr>
            <w:rStyle w:val="Hipervnculo"/>
            <w:rFonts w:ascii="Times New Roman" w:hAnsi="Times New Roman" w:cs="Times New Roman"/>
            <w:noProof/>
            <w:color w:val="auto"/>
          </w:rPr>
          <w:t>Gráfico 9. Comparativo de hechos victimizantes a corte 01 marzo 2019, Inzá.</w:t>
        </w:r>
        <w:r w:rsidR="005F5854" w:rsidRPr="00802598">
          <w:rPr>
            <w:rFonts w:ascii="Times New Roman" w:hAnsi="Times New Roman" w:cs="Times New Roman"/>
            <w:noProof/>
            <w:webHidden/>
          </w:rPr>
          <w:tab/>
        </w:r>
        <w:r w:rsidR="005F5854">
          <w:rPr>
            <w:rFonts w:ascii="Times New Roman" w:hAnsi="Times New Roman" w:cs="Times New Roman"/>
            <w:noProof/>
            <w:webHidden/>
          </w:rPr>
          <w:t>37</w:t>
        </w:r>
      </w:hyperlink>
    </w:p>
    <w:p w14:paraId="061C8C32" w14:textId="77777777" w:rsidR="005F5854" w:rsidRPr="00802598" w:rsidRDefault="00000000" w:rsidP="005F5854">
      <w:pPr>
        <w:pStyle w:val="Tabladeilustraciones"/>
        <w:tabs>
          <w:tab w:val="right" w:leader="dot" w:pos="8828"/>
        </w:tabs>
        <w:spacing w:line="360" w:lineRule="auto"/>
        <w:rPr>
          <w:rFonts w:ascii="Times New Roman" w:hAnsi="Times New Roman" w:cs="Times New Roman"/>
          <w:noProof/>
        </w:rPr>
      </w:pPr>
      <w:hyperlink w:anchor="_Toc5684222" w:history="1">
        <w:r w:rsidR="005F5854" w:rsidRPr="00802598">
          <w:rPr>
            <w:rStyle w:val="Hipervnculo"/>
            <w:rFonts w:ascii="Times New Roman" w:hAnsi="Times New Roman" w:cs="Times New Roman"/>
            <w:noProof/>
            <w:color w:val="auto"/>
          </w:rPr>
          <w:t>Gráfico 10. Desplazamiento forzado municipio de Inzá 1984-2017.</w:t>
        </w:r>
        <w:r w:rsidR="005F5854" w:rsidRPr="00802598">
          <w:rPr>
            <w:rFonts w:ascii="Times New Roman" w:hAnsi="Times New Roman" w:cs="Times New Roman"/>
            <w:noProof/>
            <w:webHidden/>
          </w:rPr>
          <w:tab/>
        </w:r>
        <w:r w:rsidR="005F5854">
          <w:rPr>
            <w:rFonts w:ascii="Times New Roman" w:hAnsi="Times New Roman" w:cs="Times New Roman"/>
            <w:noProof/>
            <w:webHidden/>
          </w:rPr>
          <w:t>37</w:t>
        </w:r>
      </w:hyperlink>
    </w:p>
    <w:p w14:paraId="103B118A" w14:textId="1C7106D2" w:rsidR="005F5854" w:rsidRPr="00802598" w:rsidRDefault="005F5854" w:rsidP="005F5854">
      <w:pPr>
        <w:spacing w:line="360" w:lineRule="auto"/>
        <w:rPr>
          <w:rFonts w:ascii="Times New Roman" w:hAnsi="Times New Roman" w:cs="Times New Roman"/>
        </w:rPr>
      </w:pPr>
      <w:r w:rsidRPr="00802598">
        <w:rPr>
          <w:rFonts w:ascii="Times New Roman" w:hAnsi="Times New Roman" w:cs="Times New Roman"/>
        </w:rPr>
        <w:t>Gráfico 11. Zona de residencia de la población víctima del conflicto, Inzá</w:t>
      </w:r>
      <w:r>
        <w:rPr>
          <w:rFonts w:ascii="Times New Roman" w:hAnsi="Times New Roman" w:cs="Times New Roman"/>
        </w:rPr>
        <w:t xml:space="preserve"> </w:t>
      </w:r>
      <w:r w:rsidRPr="00802598">
        <w:rPr>
          <w:rFonts w:ascii="Times New Roman" w:hAnsi="Times New Roman" w:cs="Times New Roman"/>
        </w:rPr>
        <w:t>2019</w:t>
      </w:r>
      <w:r>
        <w:rPr>
          <w:rFonts w:ascii="Times New Roman" w:hAnsi="Times New Roman" w:cs="Times New Roman"/>
        </w:rPr>
        <w:tab/>
      </w:r>
      <w:r>
        <w:rPr>
          <w:rFonts w:ascii="Times New Roman" w:hAnsi="Times New Roman" w:cs="Times New Roman"/>
        </w:rPr>
        <w:tab/>
        <w:t xml:space="preserve"> 40</w:t>
      </w:r>
    </w:p>
    <w:p w14:paraId="451C9786" w14:textId="49B7DAE2" w:rsidR="005F5854" w:rsidRPr="00802598" w:rsidRDefault="005F5854" w:rsidP="005F5854">
      <w:pPr>
        <w:spacing w:line="360" w:lineRule="auto"/>
        <w:rPr>
          <w:rFonts w:ascii="Times New Roman" w:hAnsi="Times New Roman" w:cs="Times New Roman"/>
        </w:rPr>
      </w:pPr>
      <w:r w:rsidRPr="00802598">
        <w:rPr>
          <w:rFonts w:ascii="Times New Roman" w:hAnsi="Times New Roman" w:cs="Times New Roman"/>
        </w:rPr>
        <w:t>Gráfico 12. Distribución de la población víctima p</w:t>
      </w:r>
      <w:r>
        <w:rPr>
          <w:rFonts w:ascii="Times New Roman" w:hAnsi="Times New Roman" w:cs="Times New Roman"/>
        </w:rPr>
        <w:t>or sexo y edad, Inzá 2019…………….40</w:t>
      </w:r>
      <w:r w:rsidRPr="00802598">
        <w:rPr>
          <w:rFonts w:ascii="Times New Roman" w:hAnsi="Times New Roman" w:cs="Times New Roman"/>
        </w:rPr>
        <w:t xml:space="preserve"> </w:t>
      </w:r>
    </w:p>
    <w:p w14:paraId="74EDD8F3" w14:textId="77777777" w:rsidR="005F5854" w:rsidRPr="00802598" w:rsidRDefault="005F5854" w:rsidP="005F5854">
      <w:pPr>
        <w:spacing w:line="360" w:lineRule="auto"/>
        <w:rPr>
          <w:rFonts w:ascii="Times New Roman" w:hAnsi="Times New Roman" w:cs="Times New Roman"/>
        </w:rPr>
      </w:pPr>
      <w:r w:rsidRPr="00802598">
        <w:rPr>
          <w:rFonts w:ascii="Times New Roman" w:hAnsi="Times New Roman" w:cs="Times New Roman"/>
        </w:rPr>
        <w:t>Gráfico 13. Tipo de vivienda de població</w:t>
      </w:r>
      <w:r>
        <w:rPr>
          <w:rFonts w:ascii="Times New Roman" w:hAnsi="Times New Roman" w:cs="Times New Roman"/>
        </w:rPr>
        <w:t>n víctima, Inzá 2019……………………………41</w:t>
      </w:r>
    </w:p>
    <w:p w14:paraId="63A8EA58" w14:textId="372E6DC2" w:rsidR="005F5854" w:rsidRPr="00802598" w:rsidRDefault="005F5854" w:rsidP="005F5854">
      <w:pPr>
        <w:spacing w:line="360" w:lineRule="auto"/>
        <w:rPr>
          <w:rFonts w:ascii="Times New Roman" w:hAnsi="Times New Roman" w:cs="Times New Roman"/>
        </w:rPr>
      </w:pPr>
      <w:r w:rsidRPr="00802598">
        <w:rPr>
          <w:rFonts w:ascii="Times New Roman" w:hAnsi="Times New Roman" w:cs="Times New Roman"/>
        </w:rPr>
        <w:t xml:space="preserve">Gráfico 14. Riesgo de desastre </w:t>
      </w:r>
      <w:r>
        <w:rPr>
          <w:rFonts w:ascii="Times New Roman" w:hAnsi="Times New Roman" w:cs="Times New Roman"/>
        </w:rPr>
        <w:t>n</w:t>
      </w:r>
      <w:r w:rsidRPr="00802598">
        <w:rPr>
          <w:rFonts w:ascii="Times New Roman" w:hAnsi="Times New Roman" w:cs="Times New Roman"/>
        </w:rPr>
        <w:t>atural………………………………………………</w:t>
      </w:r>
      <w:r>
        <w:rPr>
          <w:rFonts w:ascii="Times New Roman" w:hAnsi="Times New Roman" w:cs="Times New Roman"/>
        </w:rPr>
        <w:t xml:space="preserve"> </w:t>
      </w:r>
      <w:r w:rsidRPr="00802598">
        <w:rPr>
          <w:rFonts w:ascii="Times New Roman" w:hAnsi="Times New Roman" w:cs="Times New Roman"/>
        </w:rPr>
        <w:t>…...</w:t>
      </w:r>
      <w:r>
        <w:rPr>
          <w:rFonts w:ascii="Times New Roman" w:hAnsi="Times New Roman" w:cs="Times New Roman"/>
        </w:rPr>
        <w:t>43</w:t>
      </w:r>
    </w:p>
    <w:p w14:paraId="62332CC6" w14:textId="0B35725D" w:rsidR="005F5854" w:rsidRPr="00802598" w:rsidRDefault="005F5854" w:rsidP="005F5854">
      <w:pPr>
        <w:spacing w:line="360" w:lineRule="auto"/>
        <w:rPr>
          <w:rFonts w:ascii="Times New Roman" w:hAnsi="Times New Roman" w:cs="Times New Roman"/>
        </w:rPr>
      </w:pPr>
      <w:r w:rsidRPr="00802598">
        <w:rPr>
          <w:rFonts w:ascii="Times New Roman" w:hAnsi="Times New Roman" w:cs="Times New Roman"/>
        </w:rPr>
        <w:t>Gráfico 15. Afectaciones por fenómenos naturales……………………………………</w:t>
      </w:r>
      <w:r>
        <w:rPr>
          <w:rFonts w:ascii="Times New Roman" w:hAnsi="Times New Roman" w:cs="Times New Roman"/>
        </w:rPr>
        <w:t xml:space="preserve"> </w:t>
      </w:r>
      <w:r w:rsidRPr="00802598">
        <w:rPr>
          <w:rFonts w:ascii="Times New Roman" w:hAnsi="Times New Roman" w:cs="Times New Roman"/>
        </w:rPr>
        <w:t>…</w:t>
      </w:r>
      <w:r>
        <w:rPr>
          <w:rFonts w:ascii="Times New Roman" w:hAnsi="Times New Roman" w:cs="Times New Roman"/>
        </w:rPr>
        <w:t>43</w:t>
      </w:r>
    </w:p>
    <w:p w14:paraId="60499CF7" w14:textId="77777777" w:rsidR="005F5854" w:rsidRPr="00802598" w:rsidRDefault="005F5854" w:rsidP="005F5854">
      <w:pPr>
        <w:spacing w:line="360" w:lineRule="auto"/>
        <w:rPr>
          <w:rFonts w:ascii="Times New Roman" w:hAnsi="Times New Roman" w:cs="Times New Roman"/>
        </w:rPr>
      </w:pPr>
      <w:r w:rsidRPr="00802598">
        <w:rPr>
          <w:rFonts w:ascii="Times New Roman" w:hAnsi="Times New Roman" w:cs="Times New Roman"/>
        </w:rPr>
        <w:t>Gráfico 16. Documento soporte de la vivienda de po</w:t>
      </w:r>
      <w:r>
        <w:rPr>
          <w:rFonts w:ascii="Times New Roman" w:hAnsi="Times New Roman" w:cs="Times New Roman"/>
        </w:rPr>
        <w:t>blación víctima, Inzá 2019…………44</w:t>
      </w:r>
    </w:p>
    <w:p w14:paraId="0317A54C" w14:textId="2D54E479" w:rsidR="005F5854" w:rsidRPr="00802598" w:rsidRDefault="005F5854" w:rsidP="005F5854">
      <w:pPr>
        <w:spacing w:line="360" w:lineRule="auto"/>
        <w:rPr>
          <w:rFonts w:ascii="Times New Roman" w:hAnsi="Times New Roman" w:cs="Times New Roman"/>
        </w:rPr>
      </w:pPr>
      <w:r w:rsidRPr="00802598">
        <w:rPr>
          <w:rFonts w:ascii="Times New Roman" w:hAnsi="Times New Roman" w:cs="Times New Roman"/>
        </w:rPr>
        <w:t>Gráfico 17. Servicios públicos de vivienda de</w:t>
      </w:r>
      <w:r>
        <w:rPr>
          <w:rFonts w:ascii="Times New Roman" w:hAnsi="Times New Roman" w:cs="Times New Roman"/>
        </w:rPr>
        <w:t xml:space="preserve"> la población víctima………….….……… 45</w:t>
      </w:r>
    </w:p>
    <w:p w14:paraId="3D2D07DC" w14:textId="2CCDBDAA" w:rsidR="005F5854" w:rsidRPr="00802598" w:rsidRDefault="005F5854" w:rsidP="005F5854">
      <w:pPr>
        <w:spacing w:line="360" w:lineRule="auto"/>
        <w:rPr>
          <w:rFonts w:ascii="Times New Roman" w:hAnsi="Times New Roman" w:cs="Times New Roman"/>
        </w:rPr>
      </w:pPr>
      <w:r w:rsidRPr="00802598">
        <w:rPr>
          <w:rFonts w:ascii="Times New Roman" w:hAnsi="Times New Roman" w:cs="Times New Roman"/>
        </w:rPr>
        <w:t>Gráfico 18. Retorno y reubicación………………………………………………………..</w:t>
      </w:r>
      <w:r>
        <w:rPr>
          <w:rFonts w:ascii="Times New Roman" w:hAnsi="Times New Roman" w:cs="Times New Roman"/>
        </w:rPr>
        <w:t xml:space="preserve"> </w:t>
      </w:r>
      <w:r w:rsidRPr="00802598">
        <w:rPr>
          <w:rFonts w:ascii="Times New Roman" w:hAnsi="Times New Roman" w:cs="Times New Roman"/>
        </w:rPr>
        <w:t>4</w:t>
      </w:r>
      <w:r>
        <w:rPr>
          <w:rFonts w:ascii="Times New Roman" w:hAnsi="Times New Roman" w:cs="Times New Roman"/>
        </w:rPr>
        <w:t>6</w:t>
      </w:r>
    </w:p>
    <w:p w14:paraId="0393660F" w14:textId="77777777" w:rsidR="005F5854" w:rsidRPr="00802598" w:rsidRDefault="005F5854" w:rsidP="005F5854">
      <w:pPr>
        <w:spacing w:line="360" w:lineRule="auto"/>
        <w:rPr>
          <w:rFonts w:ascii="Times New Roman" w:hAnsi="Times New Roman" w:cs="Times New Roman"/>
        </w:rPr>
      </w:pPr>
      <w:r w:rsidRPr="00802598">
        <w:rPr>
          <w:rFonts w:ascii="Times New Roman" w:hAnsi="Times New Roman" w:cs="Times New Roman"/>
        </w:rPr>
        <w:t>Gráfico 19 Solicitud de apoyo al gobierno para e</w:t>
      </w:r>
      <w:r>
        <w:rPr>
          <w:rFonts w:ascii="Times New Roman" w:hAnsi="Times New Roman" w:cs="Times New Roman"/>
        </w:rPr>
        <w:t>l retorno y reubicación……………….…</w:t>
      </w:r>
      <w:r w:rsidRPr="00802598">
        <w:rPr>
          <w:rFonts w:ascii="Times New Roman" w:hAnsi="Times New Roman" w:cs="Times New Roman"/>
        </w:rPr>
        <w:t>4</w:t>
      </w:r>
      <w:r>
        <w:rPr>
          <w:rFonts w:ascii="Times New Roman" w:hAnsi="Times New Roman" w:cs="Times New Roman"/>
        </w:rPr>
        <w:t>7</w:t>
      </w:r>
    </w:p>
    <w:p w14:paraId="48BEFD7A" w14:textId="6BF1F613" w:rsidR="005F5854" w:rsidRPr="00802598" w:rsidRDefault="005F5854" w:rsidP="005F5854">
      <w:pPr>
        <w:spacing w:line="360" w:lineRule="auto"/>
        <w:rPr>
          <w:rFonts w:ascii="Times New Roman" w:hAnsi="Times New Roman" w:cs="Times New Roman"/>
        </w:rPr>
      </w:pPr>
      <w:r w:rsidRPr="00802598">
        <w:rPr>
          <w:rFonts w:ascii="Times New Roman" w:hAnsi="Times New Roman" w:cs="Times New Roman"/>
        </w:rPr>
        <w:t>Gráfico 20. Acompañamiento del Estado para e</w:t>
      </w:r>
      <w:r>
        <w:rPr>
          <w:rFonts w:ascii="Times New Roman" w:hAnsi="Times New Roman" w:cs="Times New Roman"/>
        </w:rPr>
        <w:t xml:space="preserve">l retorno y reubicación…………………. </w:t>
      </w:r>
      <w:r w:rsidRPr="00802598">
        <w:rPr>
          <w:rFonts w:ascii="Times New Roman" w:hAnsi="Times New Roman" w:cs="Times New Roman"/>
        </w:rPr>
        <w:t>4</w:t>
      </w:r>
      <w:r>
        <w:rPr>
          <w:rFonts w:ascii="Times New Roman" w:hAnsi="Times New Roman" w:cs="Times New Roman"/>
        </w:rPr>
        <w:t>7</w:t>
      </w:r>
    </w:p>
    <w:p w14:paraId="620F1BB7" w14:textId="3789D997" w:rsidR="005F5854" w:rsidRPr="00802598" w:rsidRDefault="005F5854" w:rsidP="005F5854">
      <w:pPr>
        <w:spacing w:line="360" w:lineRule="auto"/>
        <w:rPr>
          <w:rFonts w:ascii="Times New Roman" w:hAnsi="Times New Roman" w:cs="Times New Roman"/>
        </w:rPr>
      </w:pPr>
      <w:r w:rsidRPr="00802598">
        <w:rPr>
          <w:rFonts w:ascii="Times New Roman" w:hAnsi="Times New Roman" w:cs="Times New Roman"/>
        </w:rPr>
        <w:t xml:space="preserve">Gráfico 21. Asistencia </w:t>
      </w:r>
      <w:r>
        <w:rPr>
          <w:rFonts w:ascii="Times New Roman" w:hAnsi="Times New Roman" w:cs="Times New Roman"/>
        </w:rPr>
        <w:t xml:space="preserve">escolar……………………………………………………………  </w:t>
      </w:r>
      <w:r w:rsidRPr="00802598">
        <w:rPr>
          <w:rFonts w:ascii="Times New Roman" w:hAnsi="Times New Roman" w:cs="Times New Roman"/>
        </w:rPr>
        <w:t>4</w:t>
      </w:r>
      <w:r>
        <w:rPr>
          <w:rFonts w:ascii="Times New Roman" w:hAnsi="Times New Roman" w:cs="Times New Roman"/>
        </w:rPr>
        <w:t>9</w:t>
      </w:r>
    </w:p>
    <w:p w14:paraId="78A738FB" w14:textId="77777777" w:rsidR="005F5854" w:rsidRPr="00802598" w:rsidRDefault="005F5854" w:rsidP="005F5854">
      <w:pPr>
        <w:spacing w:line="360" w:lineRule="auto"/>
        <w:rPr>
          <w:rFonts w:ascii="Times New Roman" w:hAnsi="Times New Roman" w:cs="Times New Roman"/>
        </w:rPr>
      </w:pPr>
      <w:r w:rsidRPr="00802598">
        <w:rPr>
          <w:rFonts w:ascii="Times New Roman" w:hAnsi="Times New Roman" w:cs="Times New Roman"/>
        </w:rPr>
        <w:t>Gráfico 22. Alfabetismo…………………………………………………………</w:t>
      </w:r>
      <w:r>
        <w:rPr>
          <w:rFonts w:ascii="Times New Roman" w:hAnsi="Times New Roman" w:cs="Times New Roman"/>
        </w:rPr>
        <w:t>…………</w:t>
      </w:r>
      <w:r w:rsidRPr="00802598">
        <w:rPr>
          <w:rFonts w:ascii="Times New Roman" w:hAnsi="Times New Roman" w:cs="Times New Roman"/>
        </w:rPr>
        <w:t>4</w:t>
      </w:r>
      <w:r>
        <w:rPr>
          <w:rFonts w:ascii="Times New Roman" w:hAnsi="Times New Roman" w:cs="Times New Roman"/>
        </w:rPr>
        <w:t>9</w:t>
      </w:r>
      <w:r w:rsidRPr="00802598">
        <w:rPr>
          <w:rFonts w:ascii="Times New Roman" w:hAnsi="Times New Roman" w:cs="Times New Roman"/>
        </w:rPr>
        <w:t xml:space="preserve"> </w:t>
      </w:r>
    </w:p>
    <w:p w14:paraId="4241FEE7" w14:textId="3E6D50D2" w:rsidR="005F5854" w:rsidRPr="00802598" w:rsidRDefault="005F5854" w:rsidP="005F5854">
      <w:pPr>
        <w:spacing w:line="360" w:lineRule="auto"/>
        <w:rPr>
          <w:rFonts w:ascii="Times New Roman" w:hAnsi="Times New Roman" w:cs="Times New Roman"/>
        </w:rPr>
      </w:pPr>
      <w:r w:rsidRPr="00802598">
        <w:rPr>
          <w:rFonts w:ascii="Times New Roman" w:hAnsi="Times New Roman" w:cs="Times New Roman"/>
        </w:rPr>
        <w:t>Gráfico 23. Nivel ed</w:t>
      </w:r>
      <w:r>
        <w:rPr>
          <w:rFonts w:ascii="Times New Roman" w:hAnsi="Times New Roman" w:cs="Times New Roman"/>
        </w:rPr>
        <w:t>ucativo……………………………………………………………… 50</w:t>
      </w:r>
    </w:p>
    <w:p w14:paraId="78DCB836" w14:textId="02C24F66" w:rsidR="005F5854" w:rsidRPr="00802598" w:rsidRDefault="005F5854" w:rsidP="005F5854">
      <w:pPr>
        <w:spacing w:line="360" w:lineRule="auto"/>
        <w:rPr>
          <w:rFonts w:ascii="Times New Roman" w:hAnsi="Times New Roman" w:cs="Times New Roman"/>
        </w:rPr>
      </w:pPr>
      <w:r w:rsidRPr="00802598">
        <w:rPr>
          <w:rFonts w:ascii="Times New Roman" w:hAnsi="Times New Roman" w:cs="Times New Roman"/>
        </w:rPr>
        <w:t>Gráfico 24. Régimen de</w:t>
      </w:r>
      <w:r>
        <w:rPr>
          <w:rFonts w:ascii="Times New Roman" w:hAnsi="Times New Roman" w:cs="Times New Roman"/>
        </w:rPr>
        <w:t xml:space="preserve"> salud…………………………………………………………… </w:t>
      </w:r>
      <w:r w:rsidRPr="00802598">
        <w:rPr>
          <w:rFonts w:ascii="Times New Roman" w:hAnsi="Times New Roman" w:cs="Times New Roman"/>
        </w:rPr>
        <w:t>5</w:t>
      </w:r>
      <w:r>
        <w:rPr>
          <w:rFonts w:ascii="Times New Roman" w:hAnsi="Times New Roman" w:cs="Times New Roman"/>
        </w:rPr>
        <w:t>1</w:t>
      </w:r>
    </w:p>
    <w:p w14:paraId="4693D6B8" w14:textId="736CBDFD" w:rsidR="005F5854" w:rsidRPr="00802598" w:rsidRDefault="005F5854" w:rsidP="005F5854">
      <w:pPr>
        <w:spacing w:line="360" w:lineRule="auto"/>
        <w:rPr>
          <w:rFonts w:ascii="Times New Roman" w:hAnsi="Times New Roman" w:cs="Times New Roman"/>
        </w:rPr>
      </w:pPr>
      <w:r w:rsidRPr="00802598">
        <w:rPr>
          <w:rFonts w:ascii="Times New Roman" w:hAnsi="Times New Roman" w:cs="Times New Roman"/>
        </w:rPr>
        <w:t>Gráfico 25. Presencia de d</w:t>
      </w:r>
      <w:r>
        <w:rPr>
          <w:rFonts w:ascii="Times New Roman" w:hAnsi="Times New Roman" w:cs="Times New Roman"/>
        </w:rPr>
        <w:t>iscapacidad…………………………………………………   52</w:t>
      </w:r>
    </w:p>
    <w:p w14:paraId="30A12849" w14:textId="77777777" w:rsidR="005F5854" w:rsidRPr="00802598" w:rsidRDefault="005F5854" w:rsidP="005F5854">
      <w:pPr>
        <w:spacing w:line="360" w:lineRule="auto"/>
        <w:rPr>
          <w:rFonts w:ascii="Times New Roman" w:hAnsi="Times New Roman" w:cs="Times New Roman"/>
        </w:rPr>
      </w:pPr>
      <w:r w:rsidRPr="00802598">
        <w:rPr>
          <w:rFonts w:ascii="Times New Roman" w:hAnsi="Times New Roman" w:cs="Times New Roman"/>
        </w:rPr>
        <w:t>Gráfico 26. Tipos de disc</w:t>
      </w:r>
      <w:r>
        <w:rPr>
          <w:rFonts w:ascii="Times New Roman" w:hAnsi="Times New Roman" w:cs="Times New Roman"/>
        </w:rPr>
        <w:t>apacidad…………………………………………………………53</w:t>
      </w:r>
    </w:p>
    <w:p w14:paraId="31935163" w14:textId="77777777" w:rsidR="005F5854" w:rsidRPr="00802598" w:rsidRDefault="005F5854" w:rsidP="005F5854">
      <w:pPr>
        <w:spacing w:line="360" w:lineRule="auto"/>
        <w:rPr>
          <w:rFonts w:ascii="Times New Roman" w:hAnsi="Times New Roman" w:cs="Times New Roman"/>
        </w:rPr>
      </w:pPr>
      <w:r w:rsidRPr="00802598">
        <w:rPr>
          <w:rFonts w:ascii="Times New Roman" w:hAnsi="Times New Roman" w:cs="Times New Roman"/>
        </w:rPr>
        <w:t>Gráfico 27. Ámbitos de atenció</w:t>
      </w:r>
      <w:r>
        <w:rPr>
          <w:rFonts w:ascii="Times New Roman" w:hAnsi="Times New Roman" w:cs="Times New Roman"/>
        </w:rPr>
        <w:t>n psicosocial………………………………………………</w:t>
      </w:r>
      <w:r w:rsidRPr="00802598">
        <w:rPr>
          <w:rFonts w:ascii="Times New Roman" w:hAnsi="Times New Roman" w:cs="Times New Roman"/>
        </w:rPr>
        <w:t>5</w:t>
      </w:r>
      <w:r>
        <w:rPr>
          <w:rFonts w:ascii="Times New Roman" w:hAnsi="Times New Roman" w:cs="Times New Roman"/>
        </w:rPr>
        <w:t>4</w:t>
      </w:r>
    </w:p>
    <w:p w14:paraId="7BA606C6" w14:textId="77777777" w:rsidR="005F5854" w:rsidRPr="00802598" w:rsidRDefault="005F5854" w:rsidP="005F5854">
      <w:pPr>
        <w:spacing w:line="360" w:lineRule="auto"/>
        <w:rPr>
          <w:rFonts w:ascii="Times New Roman" w:hAnsi="Times New Roman" w:cs="Times New Roman"/>
        </w:rPr>
      </w:pPr>
      <w:r w:rsidRPr="00802598">
        <w:rPr>
          <w:rFonts w:ascii="Times New Roman" w:hAnsi="Times New Roman" w:cs="Times New Roman"/>
        </w:rPr>
        <w:t xml:space="preserve">Gráfico 28. Utilidad de la atención psicosocial para </w:t>
      </w:r>
      <w:r>
        <w:rPr>
          <w:rFonts w:ascii="Times New Roman" w:hAnsi="Times New Roman" w:cs="Times New Roman"/>
        </w:rPr>
        <w:t>la recuperación emocional………….</w:t>
      </w:r>
      <w:r w:rsidRPr="00802598">
        <w:rPr>
          <w:rFonts w:ascii="Times New Roman" w:hAnsi="Times New Roman" w:cs="Times New Roman"/>
        </w:rPr>
        <w:t>5</w:t>
      </w:r>
      <w:r>
        <w:rPr>
          <w:rFonts w:ascii="Times New Roman" w:hAnsi="Times New Roman" w:cs="Times New Roman"/>
        </w:rPr>
        <w:t>4</w:t>
      </w:r>
    </w:p>
    <w:p w14:paraId="2B5EC288" w14:textId="2DC18D1F" w:rsidR="005F5854" w:rsidRPr="00802598" w:rsidRDefault="005F5854" w:rsidP="005F5854">
      <w:pPr>
        <w:spacing w:line="360" w:lineRule="auto"/>
        <w:jc w:val="both"/>
        <w:rPr>
          <w:rFonts w:ascii="Times New Roman" w:hAnsi="Times New Roman" w:cs="Times New Roman"/>
        </w:rPr>
      </w:pPr>
      <w:r w:rsidRPr="00802598">
        <w:rPr>
          <w:rFonts w:ascii="Times New Roman" w:hAnsi="Times New Roman" w:cs="Times New Roman"/>
        </w:rPr>
        <w:lastRenderedPageBreak/>
        <w:t xml:space="preserve">Gráfico 29. Coordinación entre el Estado y las autoridades tradicionales para la rehabilitación. </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t xml:space="preserve">          </w:t>
      </w:r>
      <w:r w:rsidRPr="00802598">
        <w:rPr>
          <w:rFonts w:ascii="Times New Roman" w:hAnsi="Times New Roman" w:cs="Times New Roman"/>
        </w:rPr>
        <w:t>………………</w:t>
      </w:r>
      <w:r>
        <w:rPr>
          <w:rFonts w:ascii="Times New Roman" w:hAnsi="Times New Roman" w:cs="Times New Roman"/>
        </w:rPr>
        <w:t>……………………………….                     55</w:t>
      </w:r>
    </w:p>
    <w:p w14:paraId="6D59A4C2" w14:textId="77777777" w:rsidR="005F5854" w:rsidRPr="00802598" w:rsidRDefault="005F5854" w:rsidP="005F5854">
      <w:pPr>
        <w:spacing w:line="360" w:lineRule="auto"/>
        <w:rPr>
          <w:rFonts w:ascii="Times New Roman" w:hAnsi="Times New Roman" w:cs="Times New Roman"/>
        </w:rPr>
      </w:pPr>
      <w:r w:rsidRPr="00802598">
        <w:rPr>
          <w:rFonts w:ascii="Times New Roman" w:hAnsi="Times New Roman" w:cs="Times New Roman"/>
        </w:rPr>
        <w:t xml:space="preserve">Gráfico 30. Percepción de alimentación </w:t>
      </w:r>
      <w:r>
        <w:rPr>
          <w:rFonts w:ascii="Times New Roman" w:hAnsi="Times New Roman" w:cs="Times New Roman"/>
        </w:rPr>
        <w:t>adecuada del hogar………………………………</w:t>
      </w:r>
      <w:r w:rsidRPr="00802598">
        <w:rPr>
          <w:rFonts w:ascii="Times New Roman" w:hAnsi="Times New Roman" w:cs="Times New Roman"/>
        </w:rPr>
        <w:t>5</w:t>
      </w:r>
      <w:r>
        <w:rPr>
          <w:rFonts w:ascii="Times New Roman" w:hAnsi="Times New Roman" w:cs="Times New Roman"/>
        </w:rPr>
        <w:t>6</w:t>
      </w:r>
    </w:p>
    <w:p w14:paraId="2312A003" w14:textId="77777777" w:rsidR="005F5854" w:rsidRPr="00802598" w:rsidRDefault="005F5854" w:rsidP="005F5854">
      <w:pPr>
        <w:spacing w:line="360" w:lineRule="auto"/>
        <w:rPr>
          <w:rFonts w:ascii="Times New Roman" w:hAnsi="Times New Roman" w:cs="Times New Roman"/>
        </w:rPr>
      </w:pPr>
      <w:r w:rsidRPr="00802598">
        <w:rPr>
          <w:rFonts w:ascii="Times New Roman" w:hAnsi="Times New Roman" w:cs="Times New Roman"/>
        </w:rPr>
        <w:t>Gráfico 31. Actividades donde ocuparon ma</w:t>
      </w:r>
      <w:r>
        <w:rPr>
          <w:rFonts w:ascii="Times New Roman" w:hAnsi="Times New Roman" w:cs="Times New Roman"/>
        </w:rPr>
        <w:t>yor parte del tiempo…………………………</w:t>
      </w:r>
      <w:r w:rsidRPr="00802598">
        <w:rPr>
          <w:rFonts w:ascii="Times New Roman" w:hAnsi="Times New Roman" w:cs="Times New Roman"/>
        </w:rPr>
        <w:t>5</w:t>
      </w:r>
      <w:r>
        <w:rPr>
          <w:rFonts w:ascii="Times New Roman" w:hAnsi="Times New Roman" w:cs="Times New Roman"/>
        </w:rPr>
        <w:t>7</w:t>
      </w:r>
    </w:p>
    <w:p w14:paraId="1C915E65" w14:textId="77777777" w:rsidR="005F5854" w:rsidRPr="00802598" w:rsidRDefault="005F5854" w:rsidP="005F5854">
      <w:pPr>
        <w:spacing w:line="360" w:lineRule="auto"/>
        <w:rPr>
          <w:rFonts w:ascii="Times New Roman" w:hAnsi="Times New Roman" w:cs="Times New Roman"/>
        </w:rPr>
      </w:pPr>
      <w:r w:rsidRPr="00802598">
        <w:rPr>
          <w:rFonts w:ascii="Times New Roman" w:hAnsi="Times New Roman" w:cs="Times New Roman"/>
        </w:rPr>
        <w:t xml:space="preserve">Gráfico 32. Deseo por conseguir un trabajo remunerado </w:t>
      </w:r>
      <w:r>
        <w:rPr>
          <w:rFonts w:ascii="Times New Roman" w:hAnsi="Times New Roman" w:cs="Times New Roman"/>
        </w:rPr>
        <w:t>o instalar un negocio propio……</w:t>
      </w:r>
      <w:r w:rsidRPr="00802598">
        <w:rPr>
          <w:rFonts w:ascii="Times New Roman" w:hAnsi="Times New Roman" w:cs="Times New Roman"/>
        </w:rPr>
        <w:t>5</w:t>
      </w:r>
      <w:r>
        <w:rPr>
          <w:rFonts w:ascii="Times New Roman" w:hAnsi="Times New Roman" w:cs="Times New Roman"/>
        </w:rPr>
        <w:t>9</w:t>
      </w:r>
    </w:p>
    <w:p w14:paraId="0FDF113A" w14:textId="754FB28E" w:rsidR="005F5854" w:rsidRPr="00802598" w:rsidRDefault="005F5854" w:rsidP="005F5854">
      <w:pPr>
        <w:spacing w:line="360" w:lineRule="auto"/>
        <w:rPr>
          <w:rFonts w:ascii="Times New Roman" w:hAnsi="Times New Roman" w:cs="Times New Roman"/>
        </w:rPr>
      </w:pPr>
      <w:r w:rsidRPr="00802598">
        <w:rPr>
          <w:rFonts w:ascii="Times New Roman" w:hAnsi="Times New Roman" w:cs="Times New Roman"/>
        </w:rPr>
        <w:t>Gráfico 33. Cotización a un fond</w:t>
      </w:r>
      <w:r>
        <w:rPr>
          <w:rFonts w:ascii="Times New Roman" w:hAnsi="Times New Roman" w:cs="Times New Roman"/>
        </w:rPr>
        <w:t>o de pensiones…………………………………………  60</w:t>
      </w:r>
    </w:p>
    <w:p w14:paraId="7BA48AF3" w14:textId="77777777" w:rsidR="005F5854" w:rsidRPr="00802598" w:rsidRDefault="005F5854" w:rsidP="005F5854">
      <w:pPr>
        <w:spacing w:line="360" w:lineRule="auto"/>
        <w:rPr>
          <w:rFonts w:ascii="Times New Roman" w:hAnsi="Times New Roman" w:cs="Times New Roman"/>
        </w:rPr>
      </w:pPr>
      <w:r w:rsidRPr="00802598">
        <w:rPr>
          <w:rFonts w:ascii="Times New Roman" w:hAnsi="Times New Roman" w:cs="Times New Roman"/>
        </w:rPr>
        <w:t>Gráfico 34. Utilidad de la formación académica p</w:t>
      </w:r>
      <w:r>
        <w:rPr>
          <w:rFonts w:ascii="Times New Roman" w:hAnsi="Times New Roman" w:cs="Times New Roman"/>
        </w:rPr>
        <w:t>ara el desempeño laboral………………61</w:t>
      </w:r>
    </w:p>
    <w:p w14:paraId="727384E9" w14:textId="0D81D8B1" w:rsidR="005F5854" w:rsidRPr="00802598" w:rsidRDefault="005F5854" w:rsidP="005F5854">
      <w:pPr>
        <w:spacing w:line="360" w:lineRule="auto"/>
        <w:rPr>
          <w:rFonts w:ascii="Times New Roman" w:hAnsi="Times New Roman" w:cs="Times New Roman"/>
        </w:rPr>
      </w:pPr>
      <w:r w:rsidRPr="00802598">
        <w:rPr>
          <w:rFonts w:ascii="Times New Roman" w:hAnsi="Times New Roman" w:cs="Times New Roman"/>
        </w:rPr>
        <w:t>Gráfico 35. Iniciativas de negocio y pertenencia a al</w:t>
      </w:r>
      <w:r>
        <w:rPr>
          <w:rFonts w:ascii="Times New Roman" w:hAnsi="Times New Roman" w:cs="Times New Roman"/>
        </w:rPr>
        <w:t>guna organización productiva……</w:t>
      </w:r>
      <w:r w:rsidRPr="00802598">
        <w:rPr>
          <w:rFonts w:ascii="Times New Roman" w:hAnsi="Times New Roman" w:cs="Times New Roman"/>
        </w:rPr>
        <w:t>.</w:t>
      </w:r>
      <w:r>
        <w:rPr>
          <w:rFonts w:ascii="Times New Roman" w:hAnsi="Times New Roman" w:cs="Times New Roman"/>
        </w:rPr>
        <w:t xml:space="preserve">  62</w:t>
      </w:r>
    </w:p>
    <w:p w14:paraId="54BEC96B" w14:textId="77777777" w:rsidR="005F5854" w:rsidRPr="00802598" w:rsidRDefault="005F5854" w:rsidP="005F5854">
      <w:pPr>
        <w:spacing w:line="360" w:lineRule="auto"/>
        <w:jc w:val="both"/>
        <w:rPr>
          <w:rFonts w:ascii="Times New Roman" w:hAnsi="Times New Roman" w:cs="Times New Roman"/>
          <w:lang w:val="es-ES"/>
        </w:rPr>
      </w:pPr>
      <w:r w:rsidRPr="00802598">
        <w:rPr>
          <w:rFonts w:ascii="Times New Roman" w:hAnsi="Times New Roman" w:cs="Times New Roman"/>
          <w:lang w:val="es-ES"/>
        </w:rPr>
        <w:fldChar w:fldCharType="end"/>
      </w:r>
    </w:p>
    <w:p w14:paraId="3641E191" w14:textId="77777777" w:rsidR="005F5854" w:rsidRDefault="005F5854" w:rsidP="005F5854">
      <w:pPr>
        <w:spacing w:line="360" w:lineRule="auto"/>
        <w:jc w:val="both"/>
        <w:rPr>
          <w:rFonts w:ascii="Times New Roman" w:hAnsi="Times New Roman" w:cs="Times New Roman"/>
          <w:b/>
          <w:lang w:val="es-ES"/>
        </w:rPr>
      </w:pPr>
    </w:p>
    <w:p w14:paraId="18774D66" w14:textId="77777777" w:rsidR="005F5854" w:rsidRPr="00802598" w:rsidRDefault="005F5854" w:rsidP="005F5854">
      <w:pPr>
        <w:spacing w:line="360" w:lineRule="auto"/>
        <w:jc w:val="center"/>
        <w:rPr>
          <w:rFonts w:ascii="Times New Roman" w:hAnsi="Times New Roman" w:cs="Times New Roman"/>
          <w:b/>
          <w:lang w:val="es-ES"/>
        </w:rPr>
      </w:pPr>
      <w:r>
        <w:rPr>
          <w:rFonts w:ascii="Times New Roman" w:hAnsi="Times New Roman" w:cs="Times New Roman"/>
          <w:b/>
          <w:lang w:val="es-ES"/>
        </w:rPr>
        <w:t xml:space="preserve">Listado de </w:t>
      </w:r>
      <w:r w:rsidRPr="00802598">
        <w:rPr>
          <w:rFonts w:ascii="Times New Roman" w:hAnsi="Times New Roman" w:cs="Times New Roman"/>
          <w:b/>
          <w:lang w:val="es-ES"/>
        </w:rPr>
        <w:t>Tablas</w:t>
      </w:r>
    </w:p>
    <w:p w14:paraId="33E0EDBD" w14:textId="77777777" w:rsidR="005F5854" w:rsidRPr="00E65940" w:rsidRDefault="005F5854" w:rsidP="005F5854">
      <w:pPr>
        <w:pStyle w:val="Tabladeilustraciones"/>
        <w:tabs>
          <w:tab w:val="right" w:leader="dot" w:pos="8828"/>
        </w:tabs>
        <w:spacing w:line="360" w:lineRule="auto"/>
        <w:jc w:val="both"/>
        <w:rPr>
          <w:rFonts w:ascii="Times New Roman" w:eastAsiaTheme="minorEastAsia" w:hAnsi="Times New Roman" w:cs="Times New Roman"/>
          <w:noProof/>
          <w:sz w:val="22"/>
          <w:szCs w:val="22"/>
        </w:rPr>
      </w:pPr>
      <w:r w:rsidRPr="00802598">
        <w:rPr>
          <w:rFonts w:ascii="Times New Roman" w:hAnsi="Times New Roman" w:cs="Times New Roman"/>
          <w:lang w:val="es-ES"/>
        </w:rPr>
        <w:fldChar w:fldCharType="begin"/>
      </w:r>
      <w:r w:rsidRPr="00802598">
        <w:rPr>
          <w:rFonts w:ascii="Times New Roman" w:hAnsi="Times New Roman" w:cs="Times New Roman"/>
          <w:lang w:val="es-ES"/>
        </w:rPr>
        <w:instrText xml:space="preserve"> TOC \h \z \c "Tabla" </w:instrText>
      </w:r>
      <w:r w:rsidRPr="00802598">
        <w:rPr>
          <w:rFonts w:ascii="Times New Roman" w:hAnsi="Times New Roman" w:cs="Times New Roman"/>
          <w:lang w:val="es-ES"/>
        </w:rPr>
        <w:fldChar w:fldCharType="separate"/>
      </w:r>
      <w:hyperlink w:anchor="_Toc5684255" w:history="1">
        <w:r w:rsidRPr="00802598">
          <w:rPr>
            <w:rStyle w:val="Hipervnculo"/>
            <w:rFonts w:ascii="Times New Roman" w:hAnsi="Times New Roman" w:cs="Times New Roman"/>
            <w:noProof/>
            <w:color w:val="auto"/>
          </w:rPr>
          <w:t xml:space="preserve">Tabla 1. </w:t>
        </w:r>
        <w:r w:rsidRPr="00802598">
          <w:rPr>
            <w:rStyle w:val="Hipervnculo"/>
            <w:rFonts w:ascii="Times New Roman" w:hAnsi="Times New Roman" w:cs="Times New Roman"/>
            <w:noProof/>
            <w:color w:val="auto"/>
            <w:lang w:val="es-ES"/>
          </w:rPr>
          <w:t>Distribución de la población por género y grupos de edad, Inzá 2019…….</w:t>
        </w:r>
        <w:r>
          <w:rPr>
            <w:rStyle w:val="Hipervnculo"/>
            <w:rFonts w:ascii="Times New Roman" w:hAnsi="Times New Roman" w:cs="Times New Roman"/>
            <w:noProof/>
            <w:lang w:val="es-ES"/>
          </w:rPr>
          <w:t>…….</w:t>
        </w:r>
        <w:r w:rsidRPr="00802598">
          <w:rPr>
            <w:rFonts w:ascii="Times New Roman" w:hAnsi="Times New Roman" w:cs="Times New Roman"/>
            <w:noProof/>
            <w:webHidden/>
          </w:rPr>
          <w:fldChar w:fldCharType="begin"/>
        </w:r>
        <w:r w:rsidRPr="00802598">
          <w:rPr>
            <w:rFonts w:ascii="Times New Roman" w:hAnsi="Times New Roman" w:cs="Times New Roman"/>
            <w:noProof/>
            <w:webHidden/>
          </w:rPr>
          <w:instrText xml:space="preserve"> PAGEREF _Toc5684255 \h </w:instrText>
        </w:r>
        <w:r w:rsidRPr="00802598">
          <w:rPr>
            <w:rFonts w:ascii="Times New Roman" w:hAnsi="Times New Roman" w:cs="Times New Roman"/>
            <w:noProof/>
            <w:webHidden/>
          </w:rPr>
        </w:r>
        <w:r w:rsidRPr="00802598">
          <w:rPr>
            <w:rFonts w:ascii="Times New Roman" w:hAnsi="Times New Roman" w:cs="Times New Roman"/>
            <w:noProof/>
            <w:webHidden/>
          </w:rPr>
          <w:fldChar w:fldCharType="separate"/>
        </w:r>
        <w:r w:rsidR="00226E81">
          <w:rPr>
            <w:rFonts w:ascii="Times New Roman" w:hAnsi="Times New Roman" w:cs="Times New Roman"/>
            <w:b/>
            <w:bCs/>
            <w:noProof/>
            <w:webHidden/>
            <w:lang w:val="es-ES"/>
          </w:rPr>
          <w:t>¡Error! Marcador no definido.</w:t>
        </w:r>
        <w:r w:rsidRPr="00802598">
          <w:rPr>
            <w:rFonts w:ascii="Times New Roman" w:hAnsi="Times New Roman" w:cs="Times New Roman"/>
            <w:noProof/>
            <w:webHidden/>
          </w:rPr>
          <w:fldChar w:fldCharType="end"/>
        </w:r>
      </w:hyperlink>
      <w:r>
        <w:rPr>
          <w:rFonts w:ascii="Times New Roman" w:hAnsi="Times New Roman" w:cs="Times New Roman"/>
          <w:noProof/>
        </w:rPr>
        <w:t>17</w:t>
      </w:r>
    </w:p>
    <w:p w14:paraId="570D4187" w14:textId="77777777" w:rsidR="005F5854" w:rsidRPr="00E65940" w:rsidRDefault="00000000" w:rsidP="005F5854">
      <w:pPr>
        <w:pStyle w:val="Tabladeilustraciones"/>
        <w:tabs>
          <w:tab w:val="right" w:leader="dot" w:pos="8828"/>
        </w:tabs>
        <w:spacing w:line="360" w:lineRule="auto"/>
        <w:jc w:val="both"/>
        <w:rPr>
          <w:rFonts w:ascii="Times New Roman" w:eastAsiaTheme="minorEastAsia" w:hAnsi="Times New Roman" w:cs="Times New Roman"/>
          <w:noProof/>
          <w:sz w:val="22"/>
          <w:szCs w:val="22"/>
        </w:rPr>
      </w:pPr>
      <w:hyperlink w:anchor="_Toc5684256" w:history="1">
        <w:r w:rsidR="005F5854" w:rsidRPr="00802598">
          <w:rPr>
            <w:rStyle w:val="Hipervnculo"/>
            <w:rFonts w:ascii="Times New Roman" w:hAnsi="Times New Roman" w:cs="Times New Roman"/>
            <w:noProof/>
            <w:color w:val="auto"/>
          </w:rPr>
          <w:t xml:space="preserve">Tabla 2. </w:t>
        </w:r>
        <w:r w:rsidR="005F5854" w:rsidRPr="00802598">
          <w:rPr>
            <w:rStyle w:val="Hipervnculo"/>
            <w:rFonts w:ascii="Times New Roman" w:hAnsi="Times New Roman" w:cs="Times New Roman"/>
            <w:noProof/>
            <w:color w:val="auto"/>
            <w:lang w:val="es-ES"/>
          </w:rPr>
          <w:t>Producción de café en el municipio de Inzá, 2016.</w:t>
        </w:r>
        <w:r w:rsidR="005F5854" w:rsidRPr="00802598">
          <w:rPr>
            <w:rFonts w:ascii="Times New Roman" w:hAnsi="Times New Roman" w:cs="Times New Roman"/>
            <w:noProof/>
            <w:webHidden/>
          </w:rPr>
          <w:tab/>
          <w:t>.</w:t>
        </w:r>
      </w:hyperlink>
      <w:r w:rsidR="005F5854">
        <w:rPr>
          <w:rFonts w:ascii="Times New Roman" w:hAnsi="Times New Roman" w:cs="Times New Roman"/>
          <w:noProof/>
        </w:rPr>
        <w:t>19</w:t>
      </w:r>
    </w:p>
    <w:p w14:paraId="3297B807" w14:textId="77777777" w:rsidR="005F5854" w:rsidRPr="00E65940" w:rsidRDefault="00000000" w:rsidP="005F5854">
      <w:pPr>
        <w:pStyle w:val="Tabladeilustraciones"/>
        <w:tabs>
          <w:tab w:val="right" w:leader="dot" w:pos="8828"/>
        </w:tabs>
        <w:spacing w:line="360" w:lineRule="auto"/>
        <w:jc w:val="both"/>
        <w:rPr>
          <w:rFonts w:ascii="Times New Roman" w:eastAsiaTheme="minorEastAsia" w:hAnsi="Times New Roman" w:cs="Times New Roman"/>
          <w:noProof/>
          <w:sz w:val="22"/>
          <w:szCs w:val="22"/>
        </w:rPr>
      </w:pPr>
      <w:hyperlink w:anchor="_Toc5684257" w:history="1">
        <w:r w:rsidR="005F5854" w:rsidRPr="00802598">
          <w:rPr>
            <w:rStyle w:val="Hipervnculo"/>
            <w:rFonts w:ascii="Times New Roman" w:hAnsi="Times New Roman" w:cs="Times New Roman"/>
            <w:noProof/>
            <w:color w:val="auto"/>
          </w:rPr>
          <w:t xml:space="preserve">Tabla 3. </w:t>
        </w:r>
        <w:r w:rsidR="005F5854" w:rsidRPr="00802598">
          <w:rPr>
            <w:rStyle w:val="Hipervnculo"/>
            <w:rFonts w:ascii="Times New Roman" w:hAnsi="Times New Roman" w:cs="Times New Roman"/>
            <w:noProof/>
            <w:color w:val="auto"/>
            <w:lang w:val="es-ES"/>
          </w:rPr>
          <w:t>Hectáreas en café por variedad, municipio de Inzá, 2016.</w:t>
        </w:r>
        <w:r w:rsidR="005F5854" w:rsidRPr="00802598">
          <w:rPr>
            <w:rFonts w:ascii="Times New Roman" w:hAnsi="Times New Roman" w:cs="Times New Roman"/>
            <w:noProof/>
            <w:webHidden/>
          </w:rPr>
          <w:tab/>
        </w:r>
        <w:r w:rsidR="005F5854" w:rsidRPr="00802598">
          <w:rPr>
            <w:rFonts w:ascii="Times New Roman" w:hAnsi="Times New Roman" w:cs="Times New Roman"/>
            <w:noProof/>
            <w:webHidden/>
          </w:rPr>
          <w:fldChar w:fldCharType="begin"/>
        </w:r>
        <w:r w:rsidR="005F5854" w:rsidRPr="00802598">
          <w:rPr>
            <w:rFonts w:ascii="Times New Roman" w:hAnsi="Times New Roman" w:cs="Times New Roman"/>
            <w:noProof/>
            <w:webHidden/>
          </w:rPr>
          <w:instrText xml:space="preserve"> PAGEREF _Toc5684257 \h </w:instrText>
        </w:r>
        <w:r w:rsidR="005F5854" w:rsidRPr="00802598">
          <w:rPr>
            <w:rFonts w:ascii="Times New Roman" w:hAnsi="Times New Roman" w:cs="Times New Roman"/>
            <w:noProof/>
            <w:webHidden/>
          </w:rPr>
        </w:r>
        <w:r w:rsidR="005F5854" w:rsidRPr="00802598">
          <w:rPr>
            <w:rFonts w:ascii="Times New Roman" w:hAnsi="Times New Roman" w:cs="Times New Roman"/>
            <w:noProof/>
            <w:webHidden/>
          </w:rPr>
          <w:fldChar w:fldCharType="separate"/>
        </w:r>
        <w:r w:rsidR="00226E81">
          <w:rPr>
            <w:rFonts w:ascii="Times New Roman" w:hAnsi="Times New Roman" w:cs="Times New Roman"/>
            <w:noProof/>
            <w:webHidden/>
          </w:rPr>
          <w:t>22</w:t>
        </w:r>
        <w:r w:rsidR="005F5854" w:rsidRPr="00802598">
          <w:rPr>
            <w:rFonts w:ascii="Times New Roman" w:hAnsi="Times New Roman" w:cs="Times New Roman"/>
            <w:noProof/>
            <w:webHidden/>
          </w:rPr>
          <w:fldChar w:fldCharType="end"/>
        </w:r>
      </w:hyperlink>
      <w:r w:rsidR="005F5854">
        <w:rPr>
          <w:rFonts w:ascii="Times New Roman" w:hAnsi="Times New Roman" w:cs="Times New Roman"/>
          <w:noProof/>
        </w:rPr>
        <w:t>0</w:t>
      </w:r>
    </w:p>
    <w:p w14:paraId="017BB22C" w14:textId="77777777" w:rsidR="005F5854" w:rsidRPr="00E65940" w:rsidRDefault="00000000" w:rsidP="005F5854">
      <w:pPr>
        <w:pStyle w:val="Tabladeilustraciones"/>
        <w:tabs>
          <w:tab w:val="right" w:leader="dot" w:pos="8828"/>
        </w:tabs>
        <w:spacing w:line="360" w:lineRule="auto"/>
        <w:jc w:val="both"/>
        <w:rPr>
          <w:rFonts w:ascii="Times New Roman" w:eastAsiaTheme="minorEastAsia" w:hAnsi="Times New Roman" w:cs="Times New Roman"/>
          <w:noProof/>
          <w:sz w:val="22"/>
          <w:szCs w:val="22"/>
        </w:rPr>
      </w:pPr>
      <w:hyperlink w:anchor="_Toc5684258" w:history="1">
        <w:r w:rsidR="005F5854" w:rsidRPr="00802598">
          <w:rPr>
            <w:rStyle w:val="Hipervnculo"/>
            <w:rFonts w:ascii="Times New Roman" w:hAnsi="Times New Roman" w:cs="Times New Roman"/>
            <w:noProof/>
            <w:color w:val="auto"/>
          </w:rPr>
          <w:t xml:space="preserve">Tabla 4. </w:t>
        </w:r>
        <w:r w:rsidR="005F5854" w:rsidRPr="00802598">
          <w:rPr>
            <w:rStyle w:val="Hipervnculo"/>
            <w:rFonts w:ascii="Times New Roman" w:hAnsi="Times New Roman" w:cs="Times New Roman"/>
            <w:noProof/>
            <w:color w:val="auto"/>
            <w:lang w:val="es-ES"/>
          </w:rPr>
          <w:t>Matricula Educativa del municipio de Inzá, primaria y secundaria, 2010-2015.</w:t>
        </w:r>
        <w:r w:rsidR="005F5854" w:rsidRPr="00802598">
          <w:rPr>
            <w:rFonts w:ascii="Times New Roman" w:hAnsi="Times New Roman" w:cs="Times New Roman"/>
            <w:noProof/>
            <w:webHidden/>
          </w:rPr>
          <w:tab/>
        </w:r>
        <w:r w:rsidR="005F5854" w:rsidRPr="00802598">
          <w:rPr>
            <w:rFonts w:ascii="Times New Roman" w:hAnsi="Times New Roman" w:cs="Times New Roman"/>
            <w:noProof/>
            <w:webHidden/>
          </w:rPr>
          <w:fldChar w:fldCharType="begin"/>
        </w:r>
        <w:r w:rsidR="005F5854" w:rsidRPr="00802598">
          <w:rPr>
            <w:rFonts w:ascii="Times New Roman" w:hAnsi="Times New Roman" w:cs="Times New Roman"/>
            <w:noProof/>
            <w:webHidden/>
          </w:rPr>
          <w:instrText xml:space="preserve"> PAGEREF _Toc5684258 \h </w:instrText>
        </w:r>
        <w:r w:rsidR="005F5854" w:rsidRPr="00802598">
          <w:rPr>
            <w:rFonts w:ascii="Times New Roman" w:hAnsi="Times New Roman" w:cs="Times New Roman"/>
            <w:noProof/>
            <w:webHidden/>
          </w:rPr>
        </w:r>
        <w:r w:rsidR="005F5854" w:rsidRPr="00802598">
          <w:rPr>
            <w:rFonts w:ascii="Times New Roman" w:hAnsi="Times New Roman" w:cs="Times New Roman"/>
            <w:noProof/>
            <w:webHidden/>
          </w:rPr>
          <w:fldChar w:fldCharType="separate"/>
        </w:r>
        <w:r w:rsidR="00226E81">
          <w:rPr>
            <w:rFonts w:ascii="Times New Roman" w:hAnsi="Times New Roman" w:cs="Times New Roman"/>
            <w:noProof/>
            <w:webHidden/>
          </w:rPr>
          <w:t>24</w:t>
        </w:r>
        <w:r w:rsidR="005F5854" w:rsidRPr="00802598">
          <w:rPr>
            <w:rFonts w:ascii="Times New Roman" w:hAnsi="Times New Roman" w:cs="Times New Roman"/>
            <w:noProof/>
            <w:webHidden/>
          </w:rPr>
          <w:fldChar w:fldCharType="end"/>
        </w:r>
      </w:hyperlink>
      <w:r w:rsidR="005F5854">
        <w:rPr>
          <w:rFonts w:ascii="Times New Roman" w:hAnsi="Times New Roman" w:cs="Times New Roman"/>
          <w:noProof/>
        </w:rPr>
        <w:t>2</w:t>
      </w:r>
    </w:p>
    <w:p w14:paraId="016EFC5C" w14:textId="77777777" w:rsidR="005F5854" w:rsidRPr="00E65940" w:rsidRDefault="00000000" w:rsidP="005F5854">
      <w:pPr>
        <w:pStyle w:val="Tabladeilustraciones"/>
        <w:tabs>
          <w:tab w:val="right" w:leader="dot" w:pos="8828"/>
        </w:tabs>
        <w:spacing w:line="360" w:lineRule="auto"/>
        <w:jc w:val="both"/>
        <w:rPr>
          <w:rFonts w:ascii="Times New Roman" w:eastAsiaTheme="minorEastAsia" w:hAnsi="Times New Roman" w:cs="Times New Roman"/>
          <w:noProof/>
          <w:sz w:val="22"/>
          <w:szCs w:val="22"/>
        </w:rPr>
      </w:pPr>
      <w:hyperlink w:anchor="_Toc5684259" w:history="1">
        <w:r w:rsidR="005F5854" w:rsidRPr="00802598">
          <w:rPr>
            <w:rStyle w:val="Hipervnculo"/>
            <w:rFonts w:ascii="Times New Roman" w:hAnsi="Times New Roman" w:cs="Times New Roman"/>
            <w:noProof/>
            <w:color w:val="auto"/>
          </w:rPr>
          <w:t xml:space="preserve">Tabla 5. </w:t>
        </w:r>
        <w:r w:rsidR="005F5854" w:rsidRPr="00802598">
          <w:rPr>
            <w:rStyle w:val="Hipervnculo"/>
            <w:rFonts w:ascii="Times New Roman" w:hAnsi="Times New Roman" w:cs="Times New Roman"/>
            <w:noProof/>
            <w:color w:val="auto"/>
            <w:lang w:val="es-ES"/>
          </w:rPr>
          <w:t>Número de afiliados a EPS por tipo de régimen, municipio de Inzá, 2018.</w:t>
        </w:r>
        <w:r w:rsidR="005F5854" w:rsidRPr="00802598">
          <w:rPr>
            <w:rFonts w:ascii="Times New Roman" w:hAnsi="Times New Roman" w:cs="Times New Roman"/>
            <w:noProof/>
            <w:webHidden/>
          </w:rPr>
          <w:tab/>
        </w:r>
      </w:hyperlink>
      <w:r w:rsidR="005F5854">
        <w:rPr>
          <w:rFonts w:ascii="Times New Roman" w:hAnsi="Times New Roman" w:cs="Times New Roman"/>
          <w:noProof/>
        </w:rPr>
        <w:t>24</w:t>
      </w:r>
    </w:p>
    <w:p w14:paraId="19D3F5A5" w14:textId="77777777" w:rsidR="005F5854" w:rsidRPr="00E65940" w:rsidRDefault="00000000" w:rsidP="005F5854">
      <w:pPr>
        <w:pStyle w:val="Tabladeilustraciones"/>
        <w:tabs>
          <w:tab w:val="right" w:leader="dot" w:pos="8828"/>
        </w:tabs>
        <w:spacing w:line="360" w:lineRule="auto"/>
        <w:jc w:val="both"/>
        <w:rPr>
          <w:rFonts w:ascii="Times New Roman" w:eastAsiaTheme="minorEastAsia" w:hAnsi="Times New Roman" w:cs="Times New Roman"/>
          <w:noProof/>
          <w:sz w:val="22"/>
          <w:szCs w:val="22"/>
        </w:rPr>
      </w:pPr>
      <w:hyperlink w:anchor="_Toc5684260" w:history="1">
        <w:r w:rsidR="005F5854" w:rsidRPr="00802598">
          <w:rPr>
            <w:rStyle w:val="Hipervnculo"/>
            <w:rFonts w:ascii="Times New Roman" w:hAnsi="Times New Roman" w:cs="Times New Roman"/>
            <w:noProof/>
            <w:color w:val="auto"/>
          </w:rPr>
          <w:t xml:space="preserve">Tabla 6. </w:t>
        </w:r>
        <w:r w:rsidR="005F5854" w:rsidRPr="00802598">
          <w:rPr>
            <w:rStyle w:val="Hipervnculo"/>
            <w:rFonts w:ascii="Times New Roman" w:hAnsi="Times New Roman" w:cs="Times New Roman"/>
            <w:noProof/>
            <w:color w:val="auto"/>
            <w:lang w:val="es-ES"/>
          </w:rPr>
          <w:t>Regionalización del conflicto armado en el departamento del Cauca, 2018..</w:t>
        </w:r>
        <w:r w:rsidR="005F5854" w:rsidRPr="00802598">
          <w:rPr>
            <w:rFonts w:ascii="Times New Roman" w:hAnsi="Times New Roman" w:cs="Times New Roman"/>
            <w:noProof/>
            <w:webHidden/>
          </w:rPr>
          <w:tab/>
        </w:r>
        <w:r w:rsidR="005F5854" w:rsidRPr="00802598">
          <w:rPr>
            <w:rFonts w:ascii="Times New Roman" w:hAnsi="Times New Roman" w:cs="Times New Roman"/>
            <w:noProof/>
            <w:webHidden/>
          </w:rPr>
          <w:fldChar w:fldCharType="begin"/>
        </w:r>
        <w:r w:rsidR="005F5854" w:rsidRPr="00802598">
          <w:rPr>
            <w:rFonts w:ascii="Times New Roman" w:hAnsi="Times New Roman" w:cs="Times New Roman"/>
            <w:noProof/>
            <w:webHidden/>
          </w:rPr>
          <w:instrText xml:space="preserve"> PAGEREF _Toc5684260 \h </w:instrText>
        </w:r>
        <w:r w:rsidR="005F5854" w:rsidRPr="00802598">
          <w:rPr>
            <w:rFonts w:ascii="Times New Roman" w:hAnsi="Times New Roman" w:cs="Times New Roman"/>
            <w:noProof/>
            <w:webHidden/>
          </w:rPr>
        </w:r>
        <w:r w:rsidR="005F5854" w:rsidRPr="00802598">
          <w:rPr>
            <w:rFonts w:ascii="Times New Roman" w:hAnsi="Times New Roman" w:cs="Times New Roman"/>
            <w:noProof/>
            <w:webHidden/>
          </w:rPr>
          <w:fldChar w:fldCharType="separate"/>
        </w:r>
        <w:r w:rsidR="00226E81">
          <w:rPr>
            <w:rFonts w:ascii="Times New Roman" w:hAnsi="Times New Roman" w:cs="Times New Roman"/>
            <w:noProof/>
            <w:webHidden/>
          </w:rPr>
          <w:t>27</w:t>
        </w:r>
        <w:r w:rsidR="005F5854" w:rsidRPr="00802598">
          <w:rPr>
            <w:rFonts w:ascii="Times New Roman" w:hAnsi="Times New Roman" w:cs="Times New Roman"/>
            <w:noProof/>
            <w:webHidden/>
          </w:rPr>
          <w:fldChar w:fldCharType="end"/>
        </w:r>
      </w:hyperlink>
      <w:r w:rsidR="005F5854">
        <w:rPr>
          <w:rFonts w:ascii="Times New Roman" w:hAnsi="Times New Roman" w:cs="Times New Roman"/>
          <w:noProof/>
        </w:rPr>
        <w:t>8</w:t>
      </w:r>
    </w:p>
    <w:p w14:paraId="73837DF6" w14:textId="77777777" w:rsidR="005F5854" w:rsidRPr="00E65940" w:rsidRDefault="00000000" w:rsidP="005F5854">
      <w:pPr>
        <w:pStyle w:val="Tabladeilustraciones"/>
        <w:tabs>
          <w:tab w:val="right" w:leader="dot" w:pos="8828"/>
        </w:tabs>
        <w:spacing w:line="360" w:lineRule="auto"/>
        <w:jc w:val="both"/>
        <w:rPr>
          <w:rFonts w:ascii="Times New Roman" w:eastAsiaTheme="minorEastAsia" w:hAnsi="Times New Roman" w:cs="Times New Roman"/>
          <w:noProof/>
          <w:sz w:val="22"/>
          <w:szCs w:val="22"/>
        </w:rPr>
      </w:pPr>
      <w:hyperlink w:anchor="_Toc5684261" w:history="1">
        <w:r w:rsidR="005F5854" w:rsidRPr="00802598">
          <w:rPr>
            <w:rStyle w:val="Hipervnculo"/>
            <w:rFonts w:ascii="Times New Roman" w:hAnsi="Times New Roman" w:cs="Times New Roman"/>
            <w:noProof/>
            <w:color w:val="auto"/>
          </w:rPr>
          <w:t>Tabla 7. Acciones armadas por grupo, municipio de Inzá 2000-2009.</w:t>
        </w:r>
        <w:r w:rsidR="005F5854" w:rsidRPr="00802598">
          <w:rPr>
            <w:rFonts w:ascii="Times New Roman" w:hAnsi="Times New Roman" w:cs="Times New Roman"/>
            <w:noProof/>
            <w:webHidden/>
          </w:rPr>
          <w:tab/>
        </w:r>
      </w:hyperlink>
      <w:r w:rsidR="005F5854" w:rsidRPr="00802598">
        <w:rPr>
          <w:rFonts w:ascii="Times New Roman" w:hAnsi="Times New Roman" w:cs="Times New Roman"/>
          <w:noProof/>
        </w:rPr>
        <w:t>2</w:t>
      </w:r>
      <w:r w:rsidR="005F5854">
        <w:rPr>
          <w:rFonts w:ascii="Times New Roman" w:hAnsi="Times New Roman" w:cs="Times New Roman"/>
          <w:noProof/>
        </w:rPr>
        <w:t>9</w:t>
      </w:r>
    </w:p>
    <w:p w14:paraId="16842EB5" w14:textId="77777777" w:rsidR="005F5854" w:rsidRPr="00802598" w:rsidRDefault="00000000" w:rsidP="005F5854">
      <w:pPr>
        <w:pStyle w:val="Tabladeilustraciones"/>
        <w:tabs>
          <w:tab w:val="right" w:leader="dot" w:pos="8828"/>
        </w:tabs>
        <w:spacing w:line="360" w:lineRule="auto"/>
        <w:jc w:val="both"/>
        <w:rPr>
          <w:rFonts w:ascii="Times New Roman" w:hAnsi="Times New Roman" w:cs="Times New Roman"/>
          <w:noProof/>
        </w:rPr>
      </w:pPr>
      <w:hyperlink w:anchor="_Toc5684262" w:history="1">
        <w:r w:rsidR="005F5854" w:rsidRPr="00802598">
          <w:rPr>
            <w:rStyle w:val="Hipervnculo"/>
            <w:rFonts w:ascii="Times New Roman" w:hAnsi="Times New Roman" w:cs="Times New Roman"/>
            <w:noProof/>
            <w:color w:val="auto"/>
          </w:rPr>
          <w:t xml:space="preserve">Tabla 8. </w:t>
        </w:r>
        <w:r w:rsidR="005F5854" w:rsidRPr="00802598">
          <w:rPr>
            <w:rStyle w:val="Hipervnculo"/>
            <w:rFonts w:ascii="Times New Roman" w:hAnsi="Times New Roman" w:cs="Times New Roman"/>
            <w:noProof/>
            <w:color w:val="auto"/>
            <w:lang w:val="es-ES"/>
          </w:rPr>
          <w:t>Índices de incidencia del conflicto armado para el municipio de Inzá, 2002-2013.</w:t>
        </w:r>
      </w:hyperlink>
      <w:r w:rsidR="005F5854">
        <w:rPr>
          <w:rStyle w:val="Hipervnculo"/>
          <w:rFonts w:ascii="Times New Roman" w:hAnsi="Times New Roman" w:cs="Times New Roman"/>
          <w:noProof/>
          <w:lang w:val="es-ES"/>
        </w:rPr>
        <w:tab/>
      </w:r>
      <w:r w:rsidR="005F5854">
        <w:rPr>
          <w:rFonts w:ascii="Times New Roman" w:hAnsi="Times New Roman" w:cs="Times New Roman"/>
          <w:noProof/>
        </w:rPr>
        <w:t>30</w:t>
      </w:r>
    </w:p>
    <w:p w14:paraId="680099DD" w14:textId="0E7EB8A1" w:rsidR="005F5854" w:rsidRPr="00802598" w:rsidRDefault="005F5854" w:rsidP="005F5854">
      <w:pPr>
        <w:pStyle w:val="Tabladeilustraciones"/>
        <w:tabs>
          <w:tab w:val="right" w:leader="dot" w:pos="8828"/>
        </w:tabs>
        <w:spacing w:line="360" w:lineRule="auto"/>
        <w:jc w:val="both"/>
        <w:rPr>
          <w:rFonts w:ascii="Times New Roman" w:hAnsi="Times New Roman" w:cs="Times New Roman"/>
          <w:noProof/>
        </w:rPr>
      </w:pPr>
      <w:r w:rsidRPr="00802598">
        <w:rPr>
          <w:rFonts w:ascii="Times New Roman" w:hAnsi="Times New Roman" w:cs="Times New Roman"/>
          <w:noProof/>
        </w:rPr>
        <w:t>Tabla 9. Características de la vivienda de la pobl</w:t>
      </w:r>
      <w:r>
        <w:rPr>
          <w:rFonts w:ascii="Times New Roman" w:hAnsi="Times New Roman" w:cs="Times New Roman"/>
          <w:noProof/>
        </w:rPr>
        <w:t>ación víctima, Inzá 2019……………….</w:t>
      </w:r>
      <w:r w:rsidR="00171E2B">
        <w:rPr>
          <w:rFonts w:ascii="Times New Roman" w:hAnsi="Times New Roman" w:cs="Times New Roman"/>
          <w:noProof/>
        </w:rPr>
        <w:t xml:space="preserve"> </w:t>
      </w:r>
      <w:r>
        <w:rPr>
          <w:rFonts w:ascii="Times New Roman" w:hAnsi="Times New Roman" w:cs="Times New Roman"/>
          <w:noProof/>
        </w:rPr>
        <w:t>42</w:t>
      </w:r>
      <w:r w:rsidRPr="00802598">
        <w:rPr>
          <w:rFonts w:ascii="Times New Roman" w:hAnsi="Times New Roman" w:cs="Times New Roman"/>
          <w:noProof/>
        </w:rPr>
        <w:t xml:space="preserve"> </w:t>
      </w:r>
    </w:p>
    <w:p w14:paraId="7A1B9164" w14:textId="2E7DB45B" w:rsidR="005F5854" w:rsidRPr="00802598" w:rsidRDefault="005F5854" w:rsidP="005F5854">
      <w:pPr>
        <w:pStyle w:val="Tabladeilustraciones"/>
        <w:tabs>
          <w:tab w:val="right" w:leader="dot" w:pos="8828"/>
        </w:tabs>
        <w:spacing w:line="360" w:lineRule="auto"/>
        <w:jc w:val="both"/>
        <w:rPr>
          <w:rFonts w:ascii="Times New Roman" w:hAnsi="Times New Roman" w:cs="Times New Roman"/>
          <w:noProof/>
        </w:rPr>
      </w:pPr>
      <w:r w:rsidRPr="00802598">
        <w:rPr>
          <w:rFonts w:ascii="Times New Roman" w:hAnsi="Times New Roman" w:cs="Times New Roman"/>
          <w:noProof/>
        </w:rPr>
        <w:t>Tabla 10. Tenencia de la vivienda de la población víctima, Inzá 2019………………….</w:t>
      </w:r>
      <w:r w:rsidR="00171E2B">
        <w:rPr>
          <w:rFonts w:ascii="Times New Roman" w:hAnsi="Times New Roman" w:cs="Times New Roman"/>
          <w:noProof/>
        </w:rPr>
        <w:t xml:space="preserve">   </w:t>
      </w:r>
      <w:r>
        <w:rPr>
          <w:rFonts w:ascii="Times New Roman" w:hAnsi="Times New Roman" w:cs="Times New Roman"/>
          <w:noProof/>
        </w:rPr>
        <w:t>44</w:t>
      </w:r>
    </w:p>
    <w:p w14:paraId="0EA5AEEE" w14:textId="277CE5EB" w:rsidR="005F5854" w:rsidRPr="00802598" w:rsidRDefault="005F5854" w:rsidP="005F5854">
      <w:pPr>
        <w:pStyle w:val="Tabladeilustraciones"/>
        <w:tabs>
          <w:tab w:val="right" w:leader="dot" w:pos="8828"/>
        </w:tabs>
        <w:spacing w:line="360" w:lineRule="auto"/>
        <w:jc w:val="both"/>
        <w:rPr>
          <w:rFonts w:ascii="Times New Roman" w:hAnsi="Times New Roman" w:cs="Times New Roman"/>
          <w:noProof/>
        </w:rPr>
      </w:pPr>
      <w:r w:rsidRPr="00802598">
        <w:rPr>
          <w:rFonts w:ascii="Times New Roman" w:hAnsi="Times New Roman" w:cs="Times New Roman"/>
          <w:noProof/>
        </w:rPr>
        <w:t>Tabla 11. Razones para vivir en el munici</w:t>
      </w:r>
      <w:r>
        <w:rPr>
          <w:rFonts w:ascii="Times New Roman" w:hAnsi="Times New Roman" w:cs="Times New Roman"/>
          <w:noProof/>
        </w:rPr>
        <w:t>pio de Inzá, Cauca…………..…………………</w:t>
      </w:r>
      <w:r w:rsidR="00171E2B">
        <w:rPr>
          <w:rFonts w:ascii="Times New Roman" w:hAnsi="Times New Roman" w:cs="Times New Roman"/>
          <w:noProof/>
        </w:rPr>
        <w:t xml:space="preserve"> </w:t>
      </w:r>
      <w:r w:rsidRPr="00802598">
        <w:rPr>
          <w:rFonts w:ascii="Times New Roman" w:hAnsi="Times New Roman" w:cs="Times New Roman"/>
          <w:noProof/>
        </w:rPr>
        <w:t>4</w:t>
      </w:r>
      <w:r>
        <w:rPr>
          <w:rFonts w:ascii="Times New Roman" w:hAnsi="Times New Roman" w:cs="Times New Roman"/>
          <w:noProof/>
        </w:rPr>
        <w:t>8</w:t>
      </w:r>
    </w:p>
    <w:p w14:paraId="05348ED8" w14:textId="7D8D408F" w:rsidR="005F5854" w:rsidRPr="00802598" w:rsidRDefault="005F5854" w:rsidP="005F5854">
      <w:pPr>
        <w:spacing w:line="360" w:lineRule="auto"/>
        <w:rPr>
          <w:rFonts w:ascii="Times New Roman" w:hAnsi="Times New Roman" w:cs="Times New Roman"/>
        </w:rPr>
      </w:pPr>
      <w:r w:rsidRPr="00802598">
        <w:rPr>
          <w:rFonts w:ascii="Times New Roman" w:hAnsi="Times New Roman" w:cs="Times New Roman"/>
        </w:rPr>
        <w:t>Tabla 12. Requerimiento de atención psicosocial y tipo de acompañamiento……………..</w:t>
      </w:r>
      <w:r w:rsidR="00171E2B">
        <w:rPr>
          <w:rFonts w:ascii="Times New Roman" w:hAnsi="Times New Roman" w:cs="Times New Roman"/>
        </w:rPr>
        <w:t xml:space="preserve"> </w:t>
      </w:r>
      <w:r w:rsidRPr="00802598">
        <w:rPr>
          <w:rFonts w:ascii="Times New Roman" w:hAnsi="Times New Roman" w:cs="Times New Roman"/>
        </w:rPr>
        <w:t>5</w:t>
      </w:r>
      <w:r>
        <w:rPr>
          <w:rFonts w:ascii="Times New Roman" w:hAnsi="Times New Roman" w:cs="Times New Roman"/>
        </w:rPr>
        <w:t>5</w:t>
      </w:r>
    </w:p>
    <w:p w14:paraId="4C58B8A7" w14:textId="2EF2A623" w:rsidR="005F5854" w:rsidRPr="00802598" w:rsidRDefault="005F5854" w:rsidP="005F5854">
      <w:pPr>
        <w:spacing w:line="360" w:lineRule="auto"/>
        <w:jc w:val="both"/>
        <w:rPr>
          <w:rFonts w:ascii="Times New Roman" w:hAnsi="Times New Roman" w:cs="Times New Roman"/>
        </w:rPr>
      </w:pPr>
      <w:r w:rsidRPr="00802598">
        <w:rPr>
          <w:rFonts w:ascii="Times New Roman" w:hAnsi="Times New Roman" w:cs="Times New Roman"/>
        </w:rPr>
        <w:t>Tabla 13. Ocupación de tiempo, tenencia de trabajo o negocio, trabajo no pago, búsqueda de trabajo…</w:t>
      </w:r>
      <w:r>
        <w:rPr>
          <w:rFonts w:ascii="Times New Roman" w:hAnsi="Times New Roman" w:cs="Times New Roman"/>
        </w:rPr>
        <w:t>………………………………………………………………………………</w:t>
      </w:r>
      <w:r w:rsidR="00171E2B">
        <w:rPr>
          <w:rFonts w:ascii="Times New Roman" w:hAnsi="Times New Roman" w:cs="Times New Roman"/>
        </w:rPr>
        <w:t xml:space="preserve">        </w:t>
      </w:r>
      <w:r w:rsidRPr="00802598">
        <w:rPr>
          <w:rFonts w:ascii="Times New Roman" w:hAnsi="Times New Roman" w:cs="Times New Roman"/>
        </w:rPr>
        <w:t>5</w:t>
      </w:r>
      <w:r>
        <w:rPr>
          <w:rFonts w:ascii="Times New Roman" w:hAnsi="Times New Roman" w:cs="Times New Roman"/>
        </w:rPr>
        <w:t>8</w:t>
      </w:r>
    </w:p>
    <w:p w14:paraId="02B0C3C0" w14:textId="2DDC4DAE" w:rsidR="005F5854" w:rsidRPr="00802598" w:rsidRDefault="005F5854" w:rsidP="005F5854">
      <w:pPr>
        <w:spacing w:line="360" w:lineRule="auto"/>
        <w:rPr>
          <w:rFonts w:ascii="Times New Roman" w:hAnsi="Times New Roman" w:cs="Times New Roman"/>
        </w:rPr>
      </w:pPr>
      <w:r w:rsidRPr="00802598">
        <w:rPr>
          <w:rFonts w:ascii="Times New Roman" w:hAnsi="Times New Roman" w:cs="Times New Roman"/>
        </w:rPr>
        <w:t>Tabla 14. Actividades económicas de preferencia para trabajar…………………………...</w:t>
      </w:r>
      <w:r w:rsidR="00171E2B">
        <w:rPr>
          <w:rFonts w:ascii="Times New Roman" w:hAnsi="Times New Roman" w:cs="Times New Roman"/>
        </w:rPr>
        <w:t xml:space="preserve">  </w:t>
      </w:r>
      <w:r>
        <w:rPr>
          <w:rFonts w:ascii="Times New Roman" w:hAnsi="Times New Roman" w:cs="Times New Roman"/>
        </w:rPr>
        <w:t>61</w:t>
      </w:r>
    </w:p>
    <w:p w14:paraId="52525180" w14:textId="77777777" w:rsidR="005F5854" w:rsidRDefault="005F5854" w:rsidP="005F5854">
      <w:pPr>
        <w:spacing w:after="160" w:line="259" w:lineRule="auto"/>
        <w:rPr>
          <w:rFonts w:ascii="Times New Roman" w:hAnsi="Times New Roman" w:cs="Times New Roman"/>
        </w:rPr>
      </w:pPr>
    </w:p>
    <w:p w14:paraId="1DF3995A" w14:textId="3C2A63F7" w:rsidR="002C09E7" w:rsidRPr="001464BC" w:rsidRDefault="005F5854" w:rsidP="00171E2B">
      <w:pPr>
        <w:spacing w:after="160" w:line="259" w:lineRule="auto"/>
        <w:rPr>
          <w:rFonts w:ascii="Times New Roman" w:eastAsiaTheme="minorEastAsia" w:hAnsi="Times New Roman" w:cs="Times New Roman"/>
          <w:noProof/>
          <w:sz w:val="22"/>
          <w:szCs w:val="22"/>
        </w:rPr>
      </w:pPr>
      <w:r w:rsidRPr="00802598">
        <w:rPr>
          <w:rFonts w:ascii="Times New Roman" w:hAnsi="Times New Roman" w:cs="Times New Roman"/>
          <w:lang w:val="es-ES"/>
        </w:rPr>
        <w:fldChar w:fldCharType="end"/>
      </w:r>
      <w:r w:rsidR="002C09E7" w:rsidRPr="00802598">
        <w:rPr>
          <w:rFonts w:ascii="Times New Roman" w:hAnsi="Times New Roman" w:cs="Times New Roman"/>
          <w:lang w:val="es-ES"/>
        </w:rPr>
        <w:fldChar w:fldCharType="begin"/>
      </w:r>
      <w:r w:rsidR="002C09E7" w:rsidRPr="00802598">
        <w:rPr>
          <w:rFonts w:ascii="Times New Roman" w:hAnsi="Times New Roman" w:cs="Times New Roman"/>
          <w:lang w:val="es-ES"/>
        </w:rPr>
        <w:instrText xml:space="preserve"> TOC \h \z \c "Tabla" </w:instrText>
      </w:r>
      <w:r w:rsidR="002C09E7" w:rsidRPr="00802598">
        <w:rPr>
          <w:rFonts w:ascii="Times New Roman" w:hAnsi="Times New Roman" w:cs="Times New Roman"/>
          <w:lang w:val="es-ES"/>
        </w:rPr>
        <w:fldChar w:fldCharType="separate"/>
      </w:r>
    </w:p>
    <w:p w14:paraId="28971F49" w14:textId="77777777" w:rsidR="00742918" w:rsidRPr="00802598" w:rsidRDefault="00742918">
      <w:pPr>
        <w:spacing w:after="160" w:line="259" w:lineRule="auto"/>
        <w:rPr>
          <w:rFonts w:ascii="Times New Roman" w:hAnsi="Times New Roman" w:cs="Times New Roman"/>
        </w:rPr>
      </w:pPr>
      <w:r w:rsidRPr="00802598">
        <w:rPr>
          <w:rFonts w:ascii="Times New Roman" w:hAnsi="Times New Roman" w:cs="Times New Roman"/>
        </w:rPr>
        <w:br w:type="page"/>
      </w:r>
    </w:p>
    <w:p w14:paraId="7E3B29BD" w14:textId="77777777" w:rsidR="00742918" w:rsidRPr="00802598" w:rsidRDefault="00742918" w:rsidP="00742918">
      <w:pPr>
        <w:pStyle w:val="Ttulo1"/>
        <w:jc w:val="center"/>
        <w:rPr>
          <w:rFonts w:cs="Times New Roman"/>
          <w:b/>
          <w:sz w:val="24"/>
          <w:szCs w:val="24"/>
        </w:rPr>
      </w:pPr>
      <w:bookmarkStart w:id="0" w:name="_Toc17811365"/>
      <w:bookmarkStart w:id="1" w:name="_Toc30520072"/>
      <w:r w:rsidRPr="00802598">
        <w:rPr>
          <w:rFonts w:cs="Times New Roman"/>
          <w:b/>
          <w:sz w:val="24"/>
          <w:szCs w:val="24"/>
        </w:rPr>
        <w:lastRenderedPageBreak/>
        <w:t>INTRODUCCIÓN</w:t>
      </w:r>
      <w:bookmarkEnd w:id="0"/>
      <w:bookmarkEnd w:id="1"/>
    </w:p>
    <w:p w14:paraId="174D7BEC" w14:textId="0F6B1FE1" w:rsidR="00DF5C19" w:rsidRPr="00802598" w:rsidRDefault="002C09E7" w:rsidP="00742918">
      <w:pPr>
        <w:spacing w:line="360" w:lineRule="auto"/>
        <w:jc w:val="center"/>
        <w:rPr>
          <w:rFonts w:ascii="Times New Roman" w:hAnsi="Times New Roman" w:cs="Times New Roman"/>
          <w:lang w:val="es-ES"/>
        </w:rPr>
      </w:pPr>
      <w:r w:rsidRPr="00802598">
        <w:rPr>
          <w:rFonts w:ascii="Times New Roman" w:hAnsi="Times New Roman" w:cs="Times New Roman"/>
          <w:lang w:val="es-ES"/>
        </w:rPr>
        <w:fldChar w:fldCharType="end"/>
      </w:r>
    </w:p>
    <w:p w14:paraId="63A02D92" w14:textId="7EE9A064" w:rsidR="00721722" w:rsidRPr="00802598" w:rsidRDefault="006F62FA" w:rsidP="00E3097F">
      <w:pPr>
        <w:spacing w:line="360" w:lineRule="auto"/>
        <w:jc w:val="both"/>
        <w:rPr>
          <w:rFonts w:ascii="Times New Roman" w:hAnsi="Times New Roman" w:cs="Times New Roman"/>
          <w:lang w:eastAsia="es-CO"/>
        </w:rPr>
      </w:pPr>
      <w:r w:rsidRPr="00802598">
        <w:rPr>
          <w:rFonts w:ascii="Times New Roman" w:hAnsi="Times New Roman" w:cs="Times New Roman"/>
          <w:lang w:eastAsia="es-CO"/>
        </w:rPr>
        <w:t xml:space="preserve">El presente documento “Caracterización del Municipio de </w:t>
      </w:r>
      <w:r w:rsidR="004A3026" w:rsidRPr="00802598">
        <w:rPr>
          <w:rFonts w:ascii="Times New Roman" w:hAnsi="Times New Roman" w:cs="Times New Roman"/>
          <w:lang w:eastAsia="es-CO"/>
        </w:rPr>
        <w:t>Inzá</w:t>
      </w:r>
      <w:r w:rsidRPr="00802598">
        <w:rPr>
          <w:rFonts w:ascii="Times New Roman" w:hAnsi="Times New Roman" w:cs="Times New Roman"/>
          <w:lang w:eastAsia="es-CO"/>
        </w:rPr>
        <w:t>” corresponde a los resultados del proyecto identificado con la Ficha BPIN N0: 2016000030029 “Caracterización integral a la población víctima del conflicto armado</w:t>
      </w:r>
      <w:r w:rsidR="00F41591" w:rsidRPr="00802598">
        <w:rPr>
          <w:rFonts w:ascii="Times New Roman" w:hAnsi="Times New Roman" w:cs="Times New Roman"/>
          <w:lang w:eastAsia="es-CO"/>
        </w:rPr>
        <w:t xml:space="preserve"> registrada</w:t>
      </w:r>
      <w:r w:rsidRPr="00802598">
        <w:rPr>
          <w:rFonts w:ascii="Times New Roman" w:hAnsi="Times New Roman" w:cs="Times New Roman"/>
          <w:lang w:eastAsia="es-CO"/>
        </w:rPr>
        <w:t xml:space="preserve"> en el Departamento del Cauca”, </w:t>
      </w:r>
      <w:r w:rsidR="00721722" w:rsidRPr="00802598">
        <w:rPr>
          <w:rFonts w:ascii="Times New Roman" w:hAnsi="Times New Roman" w:cs="Times New Roman"/>
          <w:lang w:eastAsia="es-CO"/>
        </w:rPr>
        <w:t>el cual fue</w:t>
      </w:r>
      <w:r w:rsidRPr="00802598">
        <w:rPr>
          <w:rFonts w:ascii="Times New Roman" w:hAnsi="Times New Roman" w:cs="Times New Roman"/>
          <w:lang w:eastAsia="es-CO"/>
        </w:rPr>
        <w:t xml:space="preserve"> refrendado mediante Convenio Contrato N</w:t>
      </w:r>
      <w:r w:rsidR="00600F3D" w:rsidRPr="00802598">
        <w:rPr>
          <w:rFonts w:ascii="Times New Roman" w:hAnsi="Times New Roman" w:cs="Times New Roman"/>
          <w:lang w:eastAsia="es-CO"/>
        </w:rPr>
        <w:t>o 648 de 2018 firmado entre la U</w:t>
      </w:r>
      <w:r w:rsidRPr="00802598">
        <w:rPr>
          <w:rFonts w:ascii="Times New Roman" w:hAnsi="Times New Roman" w:cs="Times New Roman"/>
          <w:lang w:eastAsia="es-CO"/>
        </w:rPr>
        <w:t xml:space="preserve">niversidad del Cauca y la Gobernación del Departamento del Cauca. </w:t>
      </w:r>
      <w:r w:rsidR="00721722" w:rsidRPr="00802598">
        <w:rPr>
          <w:rFonts w:ascii="Times New Roman" w:hAnsi="Times New Roman" w:cs="Times New Roman"/>
          <w:lang w:eastAsia="es-CO"/>
        </w:rPr>
        <w:t xml:space="preserve">De acuerdo con su </w:t>
      </w:r>
      <w:r w:rsidRPr="00802598">
        <w:rPr>
          <w:rFonts w:ascii="Times New Roman" w:hAnsi="Times New Roman" w:cs="Times New Roman"/>
          <w:lang w:eastAsia="es-CO"/>
        </w:rPr>
        <w:t xml:space="preserve">objeto este convenio se plantea “Realizar el Proceso de Caracterización Integral a la Población Víctima del Conflicto Armado en el Departamento del Cauca, identificando su situación de vulnerabilidad desde el punto de Vista de las necesidades específicas y características particulares, con </w:t>
      </w:r>
      <w:r w:rsidR="00721722" w:rsidRPr="00802598">
        <w:rPr>
          <w:rFonts w:ascii="Times New Roman" w:hAnsi="Times New Roman" w:cs="Times New Roman"/>
          <w:lang w:eastAsia="es-CO"/>
        </w:rPr>
        <w:t>e</w:t>
      </w:r>
      <w:r w:rsidRPr="00802598">
        <w:rPr>
          <w:rFonts w:ascii="Times New Roman" w:hAnsi="Times New Roman" w:cs="Times New Roman"/>
          <w:lang w:eastAsia="es-CO"/>
        </w:rPr>
        <w:t xml:space="preserve">l fin de implementar Programas, </w:t>
      </w:r>
      <w:r w:rsidR="004A3026" w:rsidRPr="00802598">
        <w:rPr>
          <w:rFonts w:ascii="Times New Roman" w:hAnsi="Times New Roman" w:cs="Times New Roman"/>
          <w:lang w:eastAsia="es-CO"/>
        </w:rPr>
        <w:t>Proyectos y</w:t>
      </w:r>
      <w:r w:rsidRPr="00802598">
        <w:rPr>
          <w:rFonts w:ascii="Times New Roman" w:hAnsi="Times New Roman" w:cs="Times New Roman"/>
          <w:lang w:eastAsia="es-CO"/>
        </w:rPr>
        <w:t xml:space="preserve"> Acciones que conlleven a garantizar el goce efectivo de los derechos de la comunidad”</w:t>
      </w:r>
      <w:r w:rsidR="00721722" w:rsidRPr="00802598">
        <w:rPr>
          <w:rFonts w:ascii="Times New Roman" w:hAnsi="Times New Roman" w:cs="Times New Roman"/>
          <w:lang w:eastAsia="es-CO"/>
        </w:rPr>
        <w:t xml:space="preserve">. Este objeto está en consonancia con la Ley 1448 de 2011, en su Artículo 172, numeral 3.4 que establece que “La Unidad de Atención y Reparación Integral a las Víctimas, deberá diseñar con base en los principios de coordinación, concurrencia y subsidiariedad establecidos en la Constitución Política, una estrategia que permita articular la oferta pública de políticas nacionales, departamentales, distritales y municipales, en materia de ayuda humanitaria, atención, asistencia y reparación integral“ en particular, “3.4. Delegar mediante convenios procesos de atención oportuna como lo es respecto de la caracterización de la condición de víctima y de la identificación integral del núcleo familiar.” </w:t>
      </w:r>
      <w:r w:rsidR="00325F79" w:rsidRPr="00802598">
        <w:rPr>
          <w:rFonts w:ascii="Times New Roman" w:hAnsi="Times New Roman" w:cs="Times New Roman"/>
          <w:lang w:eastAsia="es-CO"/>
        </w:rPr>
        <w:t xml:space="preserve">Desde esta perspectiva, este documento constituye una herramienta fundamental para definir lineamientos de política pública que permita atender integralmente a las víctimas del conflicto en el ámbito municipal, regional y nacional. </w:t>
      </w:r>
    </w:p>
    <w:p w14:paraId="2C33671A" w14:textId="77777777" w:rsidR="00721722" w:rsidRPr="00802598" w:rsidRDefault="00721722" w:rsidP="00E3097F">
      <w:pPr>
        <w:spacing w:line="360" w:lineRule="auto"/>
        <w:jc w:val="both"/>
        <w:rPr>
          <w:rFonts w:ascii="Times New Roman" w:hAnsi="Times New Roman" w:cs="Times New Roman"/>
          <w:lang w:eastAsia="es-CO"/>
        </w:rPr>
      </w:pPr>
    </w:p>
    <w:p w14:paraId="0907FB16" w14:textId="278EB14E" w:rsidR="006F62FA" w:rsidRPr="00802598" w:rsidRDefault="006F62FA" w:rsidP="00E3097F">
      <w:pPr>
        <w:spacing w:line="360" w:lineRule="auto"/>
        <w:jc w:val="both"/>
        <w:rPr>
          <w:rFonts w:ascii="Times New Roman" w:hAnsi="Times New Roman" w:cs="Times New Roman"/>
        </w:rPr>
      </w:pPr>
      <w:r w:rsidRPr="00802598">
        <w:rPr>
          <w:rFonts w:ascii="Times New Roman" w:hAnsi="Times New Roman" w:cs="Times New Roman"/>
          <w:lang w:eastAsia="es-CO"/>
        </w:rPr>
        <w:t>La estructura de</w:t>
      </w:r>
      <w:r w:rsidR="00325F79" w:rsidRPr="00802598">
        <w:rPr>
          <w:rFonts w:ascii="Times New Roman" w:hAnsi="Times New Roman" w:cs="Times New Roman"/>
          <w:lang w:eastAsia="es-CO"/>
        </w:rPr>
        <w:t xml:space="preserve"> este informe </w:t>
      </w:r>
      <w:r w:rsidR="00F41591" w:rsidRPr="00802598">
        <w:rPr>
          <w:rFonts w:ascii="Times New Roman" w:hAnsi="Times New Roman" w:cs="Times New Roman"/>
          <w:lang w:eastAsia="es-CO"/>
        </w:rPr>
        <w:t>final</w:t>
      </w:r>
      <w:r w:rsidR="00325F79" w:rsidRPr="00802598">
        <w:rPr>
          <w:rFonts w:ascii="Times New Roman" w:hAnsi="Times New Roman" w:cs="Times New Roman"/>
          <w:lang w:eastAsia="es-CO"/>
        </w:rPr>
        <w:t xml:space="preserve">, </w:t>
      </w:r>
      <w:r w:rsidRPr="00802598">
        <w:rPr>
          <w:rFonts w:ascii="Times New Roman" w:hAnsi="Times New Roman" w:cs="Times New Roman"/>
          <w:lang w:eastAsia="es-CO"/>
        </w:rPr>
        <w:t xml:space="preserve">concertado con el </w:t>
      </w:r>
      <w:r w:rsidRPr="00802598">
        <w:rPr>
          <w:rFonts w:ascii="Times New Roman" w:hAnsi="Times New Roman" w:cs="Times New Roman"/>
        </w:rPr>
        <w:t xml:space="preserve">Programa “Cauca Avanza Hacia la Reparación Secretaría de Gobierno y Participación” adscrito a la Gobernación del </w:t>
      </w:r>
      <w:r w:rsidR="00325F79" w:rsidRPr="00802598">
        <w:rPr>
          <w:rFonts w:ascii="Times New Roman" w:hAnsi="Times New Roman" w:cs="Times New Roman"/>
        </w:rPr>
        <w:t xml:space="preserve">Departamento del </w:t>
      </w:r>
      <w:r w:rsidRPr="00802598">
        <w:rPr>
          <w:rFonts w:ascii="Times New Roman" w:hAnsi="Times New Roman" w:cs="Times New Roman"/>
        </w:rPr>
        <w:t>Cauca, comprende el contexto</w:t>
      </w:r>
      <w:r w:rsidR="00325F79" w:rsidRPr="00802598">
        <w:rPr>
          <w:rFonts w:ascii="Times New Roman" w:hAnsi="Times New Roman" w:cs="Times New Roman"/>
        </w:rPr>
        <w:t xml:space="preserve"> del M</w:t>
      </w:r>
      <w:r w:rsidR="00721722" w:rsidRPr="00802598">
        <w:rPr>
          <w:rFonts w:ascii="Times New Roman" w:hAnsi="Times New Roman" w:cs="Times New Roman"/>
        </w:rPr>
        <w:t>unicipio</w:t>
      </w:r>
      <w:r w:rsidR="00325F79" w:rsidRPr="00802598">
        <w:rPr>
          <w:rFonts w:ascii="Times New Roman" w:hAnsi="Times New Roman" w:cs="Times New Roman"/>
        </w:rPr>
        <w:t xml:space="preserve"> de </w:t>
      </w:r>
      <w:r w:rsidR="004A3026" w:rsidRPr="00802598">
        <w:rPr>
          <w:rFonts w:ascii="Times New Roman" w:hAnsi="Times New Roman" w:cs="Times New Roman"/>
        </w:rPr>
        <w:t>Inzá</w:t>
      </w:r>
      <w:r w:rsidRPr="00802598">
        <w:rPr>
          <w:rFonts w:ascii="Times New Roman" w:hAnsi="Times New Roman" w:cs="Times New Roman"/>
        </w:rPr>
        <w:t xml:space="preserve">, </w:t>
      </w:r>
      <w:r w:rsidR="00721722" w:rsidRPr="00802598">
        <w:rPr>
          <w:rFonts w:ascii="Times New Roman" w:hAnsi="Times New Roman" w:cs="Times New Roman"/>
        </w:rPr>
        <w:t>el análisis de</w:t>
      </w:r>
      <w:r w:rsidRPr="00802598">
        <w:rPr>
          <w:rFonts w:ascii="Times New Roman" w:hAnsi="Times New Roman" w:cs="Times New Roman"/>
        </w:rPr>
        <w:t xml:space="preserve"> la dinámica del conflicto armado en el municipio, y </w:t>
      </w:r>
      <w:r w:rsidR="00D1455E" w:rsidRPr="00802598">
        <w:rPr>
          <w:rFonts w:ascii="Times New Roman" w:hAnsi="Times New Roman" w:cs="Times New Roman"/>
        </w:rPr>
        <w:t>el análisis</w:t>
      </w:r>
      <w:r w:rsidRPr="00802598">
        <w:rPr>
          <w:rFonts w:ascii="Times New Roman" w:hAnsi="Times New Roman" w:cs="Times New Roman"/>
        </w:rPr>
        <w:t xml:space="preserve"> de los </w:t>
      </w:r>
      <w:r w:rsidR="00D1455E" w:rsidRPr="00802598">
        <w:rPr>
          <w:rFonts w:ascii="Times New Roman" w:hAnsi="Times New Roman" w:cs="Times New Roman"/>
        </w:rPr>
        <w:t>micro datos</w:t>
      </w:r>
      <w:r w:rsidRPr="00802598">
        <w:rPr>
          <w:rFonts w:ascii="Times New Roman" w:hAnsi="Times New Roman" w:cs="Times New Roman"/>
        </w:rPr>
        <w:t xml:space="preserve"> entregados por la Unidad para la Atención y Reparación Integral de las Víctimas.</w:t>
      </w:r>
      <w:r w:rsidR="00325F79" w:rsidRPr="00802598">
        <w:rPr>
          <w:rFonts w:ascii="Times New Roman" w:hAnsi="Times New Roman" w:cs="Times New Roman"/>
        </w:rPr>
        <w:t xml:space="preserve"> En una sección final, se presentan </w:t>
      </w:r>
      <w:r w:rsidR="00F41591" w:rsidRPr="00802598">
        <w:rPr>
          <w:rFonts w:ascii="Times New Roman" w:hAnsi="Times New Roman" w:cs="Times New Roman"/>
        </w:rPr>
        <w:t>las</w:t>
      </w:r>
      <w:r w:rsidR="00325F79" w:rsidRPr="00802598">
        <w:rPr>
          <w:rFonts w:ascii="Times New Roman" w:hAnsi="Times New Roman" w:cs="Times New Roman"/>
        </w:rPr>
        <w:t xml:space="preserve"> conclusiones y recomendaciones que destacan algunos </w:t>
      </w:r>
      <w:r w:rsidR="00CE3110" w:rsidRPr="00802598">
        <w:rPr>
          <w:rFonts w:ascii="Times New Roman" w:hAnsi="Times New Roman" w:cs="Times New Roman"/>
        </w:rPr>
        <w:t>aspectos</w:t>
      </w:r>
      <w:r w:rsidR="00325F79" w:rsidRPr="00802598">
        <w:rPr>
          <w:rFonts w:ascii="Times New Roman" w:hAnsi="Times New Roman" w:cs="Times New Roman"/>
        </w:rPr>
        <w:t xml:space="preserve"> centrales sobre la caracterización de la población víctima, personas y hogares, y su condición actual como </w:t>
      </w:r>
      <w:r w:rsidR="00325F79" w:rsidRPr="00802598">
        <w:rPr>
          <w:rFonts w:ascii="Times New Roman" w:hAnsi="Times New Roman" w:cs="Times New Roman"/>
        </w:rPr>
        <w:lastRenderedPageBreak/>
        <w:t xml:space="preserve">insumos vitales para establecer unos lineamientos de política municipal y regional que contribuyan a la a la atención y reparación integral de las víctimas. </w:t>
      </w:r>
    </w:p>
    <w:p w14:paraId="12D37FB7" w14:textId="77777777" w:rsidR="00325F79" w:rsidRPr="00802598" w:rsidRDefault="00325F79" w:rsidP="00E3097F">
      <w:pPr>
        <w:spacing w:line="360" w:lineRule="auto"/>
        <w:jc w:val="both"/>
        <w:rPr>
          <w:rFonts w:ascii="Times New Roman" w:hAnsi="Times New Roman" w:cs="Times New Roman"/>
        </w:rPr>
      </w:pPr>
    </w:p>
    <w:p w14:paraId="3896D025" w14:textId="693F04C9" w:rsidR="00325F79" w:rsidRPr="00802598" w:rsidRDefault="00325F79" w:rsidP="00E3097F">
      <w:pPr>
        <w:spacing w:line="360" w:lineRule="auto"/>
        <w:jc w:val="both"/>
        <w:rPr>
          <w:rFonts w:ascii="Times New Roman" w:hAnsi="Times New Roman" w:cs="Times New Roman"/>
        </w:rPr>
      </w:pPr>
      <w:r w:rsidRPr="00802598">
        <w:rPr>
          <w:rFonts w:ascii="Times New Roman" w:hAnsi="Times New Roman" w:cs="Times New Roman"/>
        </w:rPr>
        <w:t xml:space="preserve">Metodológicamente se debe reconocer que la información asociada al conflicto armado, el desplazamiento y </w:t>
      </w:r>
      <w:r w:rsidR="00B311C2" w:rsidRPr="00802598">
        <w:rPr>
          <w:rFonts w:ascii="Times New Roman" w:hAnsi="Times New Roman" w:cs="Times New Roman"/>
        </w:rPr>
        <w:t xml:space="preserve">la condición de vulnerabilidad de la población en los municipios sigue siendo dispersa y desactualizada. Ello se debe tal vez a la dinámica y la situación cambiante y móvil que presenta cada uno de los municipios y que revela diversas caracterizaciones que ameritan mayor profundidad y sistematización. Con todo, este tipo de informe constituye un insumo importante como línea base que a nivel institucional sirve para llevar a cabo actualizaciones y </w:t>
      </w:r>
      <w:r w:rsidR="00D1455E" w:rsidRPr="00802598">
        <w:rPr>
          <w:rFonts w:ascii="Times New Roman" w:hAnsi="Times New Roman" w:cs="Times New Roman"/>
        </w:rPr>
        <w:t>monitoreo</w:t>
      </w:r>
      <w:r w:rsidR="00B311C2" w:rsidRPr="00802598">
        <w:rPr>
          <w:rFonts w:ascii="Times New Roman" w:hAnsi="Times New Roman" w:cs="Times New Roman"/>
        </w:rPr>
        <w:t xml:space="preserve"> posteriores. </w:t>
      </w:r>
    </w:p>
    <w:p w14:paraId="1F22BAD6" w14:textId="77777777" w:rsidR="00325F79" w:rsidRPr="00802598" w:rsidRDefault="00325F79" w:rsidP="00E3097F">
      <w:pPr>
        <w:spacing w:line="360" w:lineRule="auto"/>
        <w:jc w:val="both"/>
        <w:rPr>
          <w:rFonts w:ascii="Times New Roman" w:hAnsi="Times New Roman" w:cs="Times New Roman"/>
        </w:rPr>
      </w:pPr>
    </w:p>
    <w:p w14:paraId="0BA32861" w14:textId="74194B9D" w:rsidR="00F41591" w:rsidRPr="00802598" w:rsidRDefault="00F41591" w:rsidP="00E3097F">
      <w:pPr>
        <w:spacing w:line="360" w:lineRule="auto"/>
        <w:jc w:val="both"/>
        <w:rPr>
          <w:rFonts w:ascii="Times New Roman" w:hAnsi="Times New Roman" w:cs="Times New Roman"/>
        </w:rPr>
      </w:pPr>
      <w:r w:rsidRPr="00802598">
        <w:rPr>
          <w:rFonts w:ascii="Times New Roman" w:hAnsi="Times New Roman" w:cs="Times New Roman"/>
        </w:rPr>
        <w:t>Este análisis se fundamentó en los micro datos que se obtuvieron de La Unidad de Atención y Reparación Integral a las Víctimas, los cuales se lograron mediante  encuestas realizadas a personas que respondieron a los módulos de datos básicos, características generales, entornos y reubicaciones, educación, salud, rehabilitación, fuerza de trabajo, otros ingresos, ayuda humanitaria, justicia, medidas de protección e indemnizaciones; la unidad de trabajo fueron los hogares que respondieron a los módulos de identificación, vivienda, datos del hogar, reunificación familiar, alimentación, despojo y abandono de tierras y justicia, hasta diciembre de 2019</w:t>
      </w:r>
    </w:p>
    <w:p w14:paraId="0D50D307" w14:textId="77777777" w:rsidR="00F41591" w:rsidRPr="00802598" w:rsidRDefault="00F41591" w:rsidP="00E3097F">
      <w:pPr>
        <w:spacing w:line="360" w:lineRule="auto"/>
        <w:jc w:val="both"/>
        <w:rPr>
          <w:rFonts w:ascii="Times New Roman" w:hAnsi="Times New Roman" w:cs="Times New Roman"/>
        </w:rPr>
      </w:pPr>
    </w:p>
    <w:p w14:paraId="62EF417D" w14:textId="77777777" w:rsidR="00F41591" w:rsidRPr="00802598" w:rsidRDefault="00F41591" w:rsidP="00F41591">
      <w:pPr>
        <w:spacing w:line="360" w:lineRule="auto"/>
        <w:jc w:val="both"/>
        <w:rPr>
          <w:rFonts w:ascii="Times New Roman" w:hAnsi="Times New Roman" w:cs="Times New Roman"/>
        </w:rPr>
      </w:pPr>
      <w:r w:rsidRPr="00802598">
        <w:rPr>
          <w:rFonts w:ascii="Times New Roman" w:hAnsi="Times New Roman" w:cs="Times New Roman"/>
        </w:rPr>
        <w:t xml:space="preserve">Este ejercicio de identificar constantes generales para el municipio, sin embargo, marca una potencialidad para invertir los indicadores que a continuación se detallan y fortalecer aquellos que marcan una tendencia de mejoramiento de las condiciones sociales de la población víctima; información que servirá como línea base para establecer lineamientos de política social a nivel municipal. </w:t>
      </w:r>
    </w:p>
    <w:p w14:paraId="0FB0468F" w14:textId="77777777" w:rsidR="00F41591" w:rsidRPr="00802598" w:rsidRDefault="00F41591" w:rsidP="00F41591">
      <w:pPr>
        <w:spacing w:line="360" w:lineRule="auto"/>
        <w:jc w:val="both"/>
        <w:rPr>
          <w:rFonts w:ascii="Times New Roman" w:hAnsi="Times New Roman" w:cs="Times New Roman"/>
        </w:rPr>
      </w:pPr>
    </w:p>
    <w:p w14:paraId="5C4F2299" w14:textId="5A39AF21" w:rsidR="00F41591" w:rsidRDefault="00F41591" w:rsidP="00F41591">
      <w:pPr>
        <w:spacing w:line="360" w:lineRule="auto"/>
        <w:jc w:val="both"/>
        <w:rPr>
          <w:rFonts w:ascii="Times New Roman" w:hAnsi="Times New Roman" w:cs="Times New Roman"/>
        </w:rPr>
      </w:pPr>
      <w:r w:rsidRPr="00802598">
        <w:rPr>
          <w:rFonts w:ascii="Times New Roman" w:hAnsi="Times New Roman" w:cs="Times New Roman"/>
        </w:rPr>
        <w:t xml:space="preserve">Una consideración final, pero no menos importante, es que la información disponible en la Red Nacional de Información de la Unidad para la Atención y Reparación Integral a las Víctimas (UARIV) se analizó y consolidó para que el municipio pueda identificar lineamientos y estrategias de política social y económica que contribuyan a la atención y </w:t>
      </w:r>
      <w:r w:rsidRPr="00802598">
        <w:rPr>
          <w:rFonts w:ascii="Times New Roman" w:hAnsi="Times New Roman" w:cs="Times New Roman"/>
        </w:rPr>
        <w:lastRenderedPageBreak/>
        <w:t>reparación integral de las víctimas en el corto, mediano y largo plazo. Como tal, el presente documento, constituye una herramienta vital para que las instituciones del Estado, y por supuesto, las mismas organizaciones, asociaciones y redes de las víctimas puedan contar con elementos de juicio para formular propuestas no solo de atención sino también de prevención social que en términos prácticos se traduzcan en mejores condiciones sociales y económicas de la población en general.</w:t>
      </w:r>
    </w:p>
    <w:p w14:paraId="720066C4" w14:textId="3BE232E4" w:rsidR="00E65940" w:rsidRDefault="00E65940" w:rsidP="00F41591">
      <w:pPr>
        <w:spacing w:line="360" w:lineRule="auto"/>
        <w:jc w:val="both"/>
        <w:rPr>
          <w:rFonts w:ascii="Times New Roman" w:hAnsi="Times New Roman" w:cs="Times New Roman"/>
        </w:rPr>
      </w:pPr>
    </w:p>
    <w:p w14:paraId="45A41B52" w14:textId="2207AE32" w:rsidR="00E65940" w:rsidRDefault="00E65940" w:rsidP="00E65940">
      <w:pPr>
        <w:spacing w:line="360" w:lineRule="auto"/>
        <w:jc w:val="both"/>
        <w:rPr>
          <w:rFonts w:ascii="Times New Roman" w:hAnsi="Times New Roman"/>
        </w:rPr>
      </w:pPr>
      <w:r>
        <w:rPr>
          <w:rFonts w:ascii="Times New Roman" w:hAnsi="Times New Roman"/>
        </w:rPr>
        <w:t xml:space="preserve">A continuación se relaciona el número de víctimas y hogares victimas caracterizadas </w:t>
      </w:r>
      <w:r w:rsidR="001464BC">
        <w:rPr>
          <w:rFonts w:ascii="Times New Roman" w:hAnsi="Times New Roman"/>
        </w:rPr>
        <w:t>del</w:t>
      </w:r>
      <w:r>
        <w:rPr>
          <w:rFonts w:ascii="Times New Roman" w:hAnsi="Times New Roman"/>
        </w:rPr>
        <w:t xml:space="preserve"> municipio acorde con los datos aportados por la UARIV por el proyecto.</w:t>
      </w:r>
    </w:p>
    <w:p w14:paraId="3DFF1FE8" w14:textId="77777777" w:rsidR="00E65940" w:rsidRDefault="00E65940" w:rsidP="00E65940">
      <w:pPr>
        <w:spacing w:line="360" w:lineRule="auto"/>
        <w:jc w:val="both"/>
        <w:rPr>
          <w:rFonts w:ascii="Times New Roman" w:hAnsi="Times New Roman"/>
        </w:rPr>
      </w:pP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29"/>
        <w:gridCol w:w="2439"/>
        <w:gridCol w:w="2232"/>
      </w:tblGrid>
      <w:tr w:rsidR="00E65940" w:rsidRPr="00C80FE4" w14:paraId="5B5DD075" w14:textId="77777777" w:rsidTr="00E65940">
        <w:trPr>
          <w:trHeight w:val="330"/>
          <w:jc w:val="center"/>
        </w:trPr>
        <w:tc>
          <w:tcPr>
            <w:tcW w:w="2180" w:type="dxa"/>
            <w:shd w:val="clear" w:color="auto" w:fill="auto"/>
            <w:vAlign w:val="center"/>
            <w:hideMark/>
          </w:tcPr>
          <w:p w14:paraId="504FEF81" w14:textId="77777777" w:rsidR="00E65940" w:rsidRPr="00C80FE4" w:rsidRDefault="00E65940" w:rsidP="008F03CC">
            <w:pPr>
              <w:ind w:firstLineChars="200" w:firstLine="482"/>
              <w:rPr>
                <w:rFonts w:ascii="Arial" w:eastAsia="Times New Roman" w:hAnsi="Arial" w:cs="Arial"/>
                <w:b/>
                <w:bCs/>
                <w:color w:val="000000"/>
                <w:lang w:eastAsia="es-CO"/>
              </w:rPr>
            </w:pPr>
            <w:r w:rsidRPr="00C80FE4">
              <w:rPr>
                <w:rFonts w:ascii="Arial" w:eastAsia="Times New Roman" w:hAnsi="Arial" w:cs="Arial"/>
                <w:b/>
                <w:bCs/>
                <w:color w:val="000000"/>
                <w:lang w:val="es-ES" w:eastAsia="es-CO"/>
              </w:rPr>
              <w:t>MUNICIPIO</w:t>
            </w:r>
          </w:p>
        </w:tc>
        <w:tc>
          <w:tcPr>
            <w:tcW w:w="1880" w:type="dxa"/>
            <w:shd w:val="clear" w:color="auto" w:fill="auto"/>
            <w:vAlign w:val="center"/>
            <w:hideMark/>
          </w:tcPr>
          <w:p w14:paraId="25A4114A" w14:textId="77777777" w:rsidR="00E65940" w:rsidRPr="00C80FE4" w:rsidRDefault="00E65940" w:rsidP="008F03CC">
            <w:pPr>
              <w:jc w:val="center"/>
              <w:rPr>
                <w:rFonts w:ascii="Arial" w:eastAsia="Times New Roman" w:hAnsi="Arial" w:cs="Arial"/>
                <w:b/>
                <w:bCs/>
                <w:color w:val="000000"/>
                <w:lang w:eastAsia="es-CO"/>
              </w:rPr>
            </w:pPr>
            <w:r w:rsidRPr="00C80FE4">
              <w:rPr>
                <w:rFonts w:ascii="Arial" w:eastAsia="Times New Roman" w:hAnsi="Arial" w:cs="Arial"/>
                <w:b/>
                <w:bCs/>
                <w:color w:val="000000"/>
                <w:lang w:val="es-ES" w:eastAsia="es-CO"/>
              </w:rPr>
              <w:t>VICTIMAS</w:t>
            </w:r>
          </w:p>
        </w:tc>
        <w:tc>
          <w:tcPr>
            <w:tcW w:w="1720" w:type="dxa"/>
            <w:shd w:val="clear" w:color="auto" w:fill="auto"/>
            <w:vAlign w:val="center"/>
            <w:hideMark/>
          </w:tcPr>
          <w:p w14:paraId="22380D2A" w14:textId="77777777" w:rsidR="00E65940" w:rsidRPr="00C80FE4" w:rsidRDefault="00E65940" w:rsidP="008F03CC">
            <w:pPr>
              <w:jc w:val="center"/>
              <w:rPr>
                <w:rFonts w:ascii="Arial" w:eastAsia="Times New Roman" w:hAnsi="Arial" w:cs="Arial"/>
                <w:b/>
                <w:bCs/>
                <w:color w:val="000000"/>
                <w:lang w:eastAsia="es-CO"/>
              </w:rPr>
            </w:pPr>
            <w:r w:rsidRPr="00C80FE4">
              <w:rPr>
                <w:rFonts w:ascii="Arial" w:eastAsia="Times New Roman" w:hAnsi="Arial" w:cs="Arial"/>
                <w:b/>
                <w:bCs/>
                <w:color w:val="000000"/>
                <w:lang w:val="es-ES" w:eastAsia="es-CO"/>
              </w:rPr>
              <w:t>HOGARES</w:t>
            </w:r>
          </w:p>
        </w:tc>
      </w:tr>
      <w:tr w:rsidR="00E65940" w:rsidRPr="00C80FE4" w14:paraId="6D9992F3" w14:textId="77777777" w:rsidTr="00E65940">
        <w:trPr>
          <w:trHeight w:val="315"/>
          <w:jc w:val="center"/>
        </w:trPr>
        <w:tc>
          <w:tcPr>
            <w:tcW w:w="2180" w:type="dxa"/>
            <w:shd w:val="clear" w:color="auto" w:fill="auto"/>
            <w:vAlign w:val="center"/>
            <w:hideMark/>
          </w:tcPr>
          <w:p w14:paraId="39130E4B" w14:textId="77777777" w:rsidR="00E65940" w:rsidRPr="00C80FE4" w:rsidRDefault="00E65940" w:rsidP="00E65940">
            <w:pPr>
              <w:jc w:val="center"/>
              <w:rPr>
                <w:rFonts w:ascii="Arial" w:eastAsia="Times New Roman" w:hAnsi="Arial" w:cs="Arial"/>
                <w:color w:val="000000"/>
                <w:lang w:eastAsia="es-CO"/>
              </w:rPr>
            </w:pPr>
            <w:r w:rsidRPr="00C80FE4">
              <w:rPr>
                <w:rFonts w:ascii="Arial" w:eastAsia="Times New Roman" w:hAnsi="Arial" w:cs="Arial"/>
                <w:color w:val="000000"/>
                <w:lang w:val="es-ES" w:eastAsia="es-CO"/>
              </w:rPr>
              <w:t>INZÁ</w:t>
            </w:r>
          </w:p>
        </w:tc>
        <w:tc>
          <w:tcPr>
            <w:tcW w:w="1880" w:type="dxa"/>
            <w:shd w:val="clear" w:color="auto" w:fill="auto"/>
            <w:vAlign w:val="center"/>
            <w:hideMark/>
          </w:tcPr>
          <w:p w14:paraId="2B181B67" w14:textId="77777777" w:rsidR="00E65940" w:rsidRPr="00C80FE4" w:rsidRDefault="00E65940" w:rsidP="008F03CC">
            <w:pPr>
              <w:jc w:val="center"/>
              <w:rPr>
                <w:rFonts w:ascii="Arial" w:eastAsia="Times New Roman" w:hAnsi="Arial" w:cs="Arial"/>
                <w:color w:val="000000"/>
                <w:lang w:eastAsia="es-CO"/>
              </w:rPr>
            </w:pPr>
            <w:r w:rsidRPr="00C80FE4">
              <w:rPr>
                <w:rFonts w:ascii="Arial" w:eastAsia="Times New Roman" w:hAnsi="Arial" w:cs="Arial"/>
                <w:color w:val="000000"/>
                <w:lang w:val="es-ES" w:eastAsia="es-CO"/>
              </w:rPr>
              <w:t>1.096</w:t>
            </w:r>
          </w:p>
        </w:tc>
        <w:tc>
          <w:tcPr>
            <w:tcW w:w="1720" w:type="dxa"/>
            <w:shd w:val="clear" w:color="auto" w:fill="auto"/>
            <w:vAlign w:val="center"/>
            <w:hideMark/>
          </w:tcPr>
          <w:p w14:paraId="56E0152F" w14:textId="77777777" w:rsidR="00E65940" w:rsidRPr="00C80FE4" w:rsidRDefault="00E65940" w:rsidP="008F03CC">
            <w:pPr>
              <w:jc w:val="center"/>
              <w:rPr>
                <w:rFonts w:ascii="Arial" w:eastAsia="Times New Roman" w:hAnsi="Arial" w:cs="Arial"/>
                <w:color w:val="000000"/>
                <w:lang w:eastAsia="es-CO"/>
              </w:rPr>
            </w:pPr>
            <w:r w:rsidRPr="00C80FE4">
              <w:rPr>
                <w:rFonts w:ascii="Arial" w:eastAsia="Times New Roman" w:hAnsi="Arial" w:cs="Arial"/>
                <w:color w:val="000000"/>
                <w:lang w:val="es-ES" w:eastAsia="es-CO"/>
              </w:rPr>
              <w:t>258</w:t>
            </w:r>
          </w:p>
        </w:tc>
      </w:tr>
    </w:tbl>
    <w:p w14:paraId="6FC7235A" w14:textId="30438890" w:rsidR="00E65940" w:rsidRDefault="00E65940" w:rsidP="00F41591">
      <w:pPr>
        <w:spacing w:line="360" w:lineRule="auto"/>
        <w:jc w:val="both"/>
        <w:rPr>
          <w:rFonts w:ascii="Times New Roman" w:hAnsi="Times New Roman" w:cs="Times New Roman"/>
        </w:rPr>
      </w:pPr>
    </w:p>
    <w:p w14:paraId="29DABD6B" w14:textId="77777777" w:rsidR="00E65940" w:rsidRDefault="00E65940" w:rsidP="00F41591">
      <w:pPr>
        <w:spacing w:line="360" w:lineRule="auto"/>
        <w:jc w:val="both"/>
        <w:rPr>
          <w:rFonts w:ascii="Times New Roman" w:hAnsi="Times New Roman" w:cs="Times New Roman"/>
        </w:rPr>
      </w:pPr>
    </w:p>
    <w:p w14:paraId="2B755DBD" w14:textId="77777777" w:rsidR="00E65940" w:rsidRPr="00802598" w:rsidRDefault="00E65940" w:rsidP="00F41591">
      <w:pPr>
        <w:spacing w:line="360" w:lineRule="auto"/>
        <w:jc w:val="both"/>
        <w:rPr>
          <w:rFonts w:ascii="Times New Roman" w:hAnsi="Times New Roman" w:cs="Times New Roman"/>
        </w:rPr>
      </w:pPr>
    </w:p>
    <w:p w14:paraId="08DEA9CF" w14:textId="77777777" w:rsidR="00F41591" w:rsidRPr="00802598" w:rsidRDefault="00F41591">
      <w:pPr>
        <w:spacing w:after="160" w:line="259" w:lineRule="auto"/>
        <w:rPr>
          <w:rFonts w:ascii="Times New Roman" w:hAnsi="Times New Roman" w:cs="Times New Roman"/>
          <w:lang w:val="es-ES"/>
        </w:rPr>
      </w:pPr>
      <w:r w:rsidRPr="00802598">
        <w:rPr>
          <w:rFonts w:ascii="Times New Roman" w:hAnsi="Times New Roman" w:cs="Times New Roman"/>
          <w:lang w:val="es-ES"/>
        </w:rPr>
        <w:br w:type="page"/>
      </w:r>
    </w:p>
    <w:p w14:paraId="6968D693" w14:textId="77777777" w:rsidR="00F41591" w:rsidRPr="00802598" w:rsidRDefault="00F41591" w:rsidP="00F41591">
      <w:pPr>
        <w:shd w:val="clear" w:color="auto" w:fill="FFFFFF"/>
        <w:spacing w:line="360" w:lineRule="auto"/>
        <w:jc w:val="both"/>
        <w:rPr>
          <w:rFonts w:ascii="Times New Roman" w:eastAsia="Times New Roman" w:hAnsi="Times New Roman" w:cs="Times New Roman"/>
          <w:sz w:val="26"/>
          <w:szCs w:val="26"/>
          <w:lang w:eastAsia="es-CO"/>
        </w:rPr>
      </w:pPr>
      <w:r w:rsidRPr="00802598">
        <w:rPr>
          <w:rFonts w:ascii="Times New Roman" w:eastAsia="Times New Roman" w:hAnsi="Times New Roman" w:cs="Times New Roman"/>
          <w:b/>
          <w:bCs/>
          <w:sz w:val="26"/>
          <w:szCs w:val="26"/>
          <w:lang w:eastAsia="es-CO"/>
        </w:rPr>
        <w:lastRenderedPageBreak/>
        <w:t>Definición de la Caracterización de la población víctima, según el proyecto.</w:t>
      </w:r>
    </w:p>
    <w:p w14:paraId="75FCC261" w14:textId="77777777" w:rsidR="00F41591" w:rsidRPr="00802598" w:rsidRDefault="00F41591" w:rsidP="00F41591">
      <w:pPr>
        <w:shd w:val="clear" w:color="auto" w:fill="FFFFFF"/>
        <w:spacing w:line="360" w:lineRule="auto"/>
        <w:jc w:val="both"/>
        <w:rPr>
          <w:rFonts w:ascii="Times New Roman" w:eastAsia="Times New Roman" w:hAnsi="Times New Roman" w:cs="Times New Roman"/>
          <w:sz w:val="22"/>
          <w:szCs w:val="22"/>
          <w:lang w:eastAsia="es-CO"/>
        </w:rPr>
      </w:pPr>
    </w:p>
    <w:p w14:paraId="7CBA028A" w14:textId="77777777" w:rsidR="00F41591" w:rsidRPr="00802598" w:rsidRDefault="00F41591" w:rsidP="00F41591">
      <w:pPr>
        <w:shd w:val="clear" w:color="auto" w:fill="FFFFFF"/>
        <w:spacing w:line="360" w:lineRule="auto"/>
        <w:jc w:val="both"/>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En el marco de un proceso de investigación, el concepto de caracterización poblacional, hace referencia a la identificación de aspectos y componentes de una sociedad que permiten particularizar e identificar una población, de acuerdo a unas categorías definidas con anterioridad. Se basa inicialmente en un hecho descriptivo, cuyos alcances están determinados por la metodología y el instrumento de recolección de información empleado.</w:t>
      </w:r>
    </w:p>
    <w:p w14:paraId="0700595A" w14:textId="77777777" w:rsidR="00F41591" w:rsidRPr="00802598" w:rsidRDefault="00F41591" w:rsidP="00F41591">
      <w:pPr>
        <w:shd w:val="clear" w:color="auto" w:fill="FFFFFF"/>
        <w:spacing w:line="360" w:lineRule="auto"/>
        <w:jc w:val="both"/>
        <w:rPr>
          <w:rFonts w:ascii="Times New Roman" w:eastAsia="Times New Roman" w:hAnsi="Times New Roman" w:cs="Times New Roman"/>
          <w:lang w:eastAsia="es-CO"/>
        </w:rPr>
      </w:pPr>
    </w:p>
    <w:p w14:paraId="337096DB" w14:textId="77777777" w:rsidR="00F41591" w:rsidRPr="00802598" w:rsidRDefault="00F41591" w:rsidP="00F41591">
      <w:pPr>
        <w:shd w:val="clear" w:color="auto" w:fill="FFFFFF"/>
        <w:spacing w:line="360" w:lineRule="auto"/>
        <w:jc w:val="both"/>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La caracterización poblacional, emplea regularmente información que sea posible de medir y cuantificar; siempre, desde una mirada externa que requiere la información para intervenir o hacer efectivos derechos o políticas públicas. El instrumento de recolección de información es el que define los alcances, las características y el enfoque del conocimiento que se produce.</w:t>
      </w:r>
    </w:p>
    <w:p w14:paraId="01581C24" w14:textId="77777777" w:rsidR="00F41591" w:rsidRPr="00802598" w:rsidRDefault="00F41591" w:rsidP="00F41591">
      <w:pPr>
        <w:shd w:val="clear" w:color="auto" w:fill="FFFFFF"/>
        <w:spacing w:line="360" w:lineRule="auto"/>
        <w:jc w:val="both"/>
        <w:rPr>
          <w:rFonts w:ascii="Times New Roman" w:eastAsia="Times New Roman" w:hAnsi="Times New Roman" w:cs="Times New Roman"/>
          <w:lang w:eastAsia="es-CO"/>
        </w:rPr>
      </w:pPr>
    </w:p>
    <w:p w14:paraId="2C3C369E" w14:textId="77777777" w:rsidR="00F41591" w:rsidRPr="00802598" w:rsidRDefault="00F41591" w:rsidP="00F41591">
      <w:pPr>
        <w:shd w:val="clear" w:color="auto" w:fill="FFFFFF"/>
        <w:spacing w:line="360" w:lineRule="auto"/>
        <w:jc w:val="both"/>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La caracterización siempre define una unidad espacial de agregación de datos, vereda, barrio o municipio, por ejemplo; que permita precisar la ubicación y los límites dentro de los cuales opera el proceso de investigación. Los principales productos de un proceso de caracterización de la población están en el orden cuantitativo y su análisis principalmente se desagrega en procesos estadísticos de los datos recogidos y se comparan con una población de referencia. Sus límites están definidos por el instrumento, que refleja el interés de la investigación por conocer características específicas de la población investigada.</w:t>
      </w:r>
    </w:p>
    <w:p w14:paraId="1D082551" w14:textId="77777777" w:rsidR="00F41591" w:rsidRPr="00802598" w:rsidRDefault="00F41591" w:rsidP="00F41591">
      <w:pPr>
        <w:shd w:val="clear" w:color="auto" w:fill="FFFFFF"/>
        <w:spacing w:line="360" w:lineRule="auto"/>
        <w:jc w:val="both"/>
        <w:rPr>
          <w:rFonts w:ascii="Times New Roman" w:eastAsia="Times New Roman" w:hAnsi="Times New Roman" w:cs="Times New Roman"/>
          <w:lang w:eastAsia="es-CO"/>
        </w:rPr>
      </w:pPr>
    </w:p>
    <w:p w14:paraId="5C8C5234" w14:textId="77777777" w:rsidR="00F41591" w:rsidRPr="00802598" w:rsidRDefault="00F41591" w:rsidP="00F41591">
      <w:pPr>
        <w:shd w:val="clear" w:color="auto" w:fill="FFFFFF"/>
        <w:spacing w:line="360" w:lineRule="auto"/>
        <w:jc w:val="both"/>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Las estadísticas se expresan preferencialmente en cuadros, diagramas de barras y otros elementos de la infografía. Donde se definen claramente las variables y los indicadores que permiten el conocimiento de una realidad que vive la población. La encuesta es el instrumento más empleado por la caracterización, más aún cuando las poblaciones a caracterizar son numerosas. El diseño de la encuesta está relacionado con el objetivo que busca la caracterización y sus límites de conocimientos de la población esta establecido en su diseño. Si el proceso de investigación no incluye, información cualitativa, los análisis y el producto se reduce regularmente a las estadísticas de las variables definidas por el objeto de la investigación.</w:t>
      </w:r>
    </w:p>
    <w:p w14:paraId="0E3A78D0" w14:textId="77777777" w:rsidR="00F41591" w:rsidRPr="00802598" w:rsidRDefault="00F41591" w:rsidP="00F41591">
      <w:pPr>
        <w:shd w:val="clear" w:color="auto" w:fill="FFFFFF"/>
        <w:spacing w:line="360" w:lineRule="auto"/>
        <w:rPr>
          <w:rFonts w:ascii="Times New Roman" w:eastAsia="Times New Roman" w:hAnsi="Times New Roman" w:cs="Times New Roman"/>
          <w:lang w:eastAsia="es-CO"/>
        </w:rPr>
      </w:pPr>
    </w:p>
    <w:p w14:paraId="74396C3F" w14:textId="77777777" w:rsidR="00F41591" w:rsidRPr="00802598" w:rsidRDefault="00F41591" w:rsidP="00F41591">
      <w:pPr>
        <w:shd w:val="clear" w:color="auto" w:fill="FFFFFF"/>
        <w:spacing w:line="360" w:lineRule="auto"/>
        <w:jc w:val="both"/>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Para el caso de la investigación para la caracterización de la población víctimas de la violencia en el departamento del Cauca, se empleó el diseño de encuestas definido por la Unidad de Víctimas, y las variables, la métrica, los indicadores y el diseño de las preguntas, fueron entregadas a la Universidad del Cauca que las aplica y luego recibe el procesamiento de la institución encargada a nivel nacional de almacenarla en formato de microdatos.</w:t>
      </w:r>
    </w:p>
    <w:p w14:paraId="59FA9EED" w14:textId="77777777" w:rsidR="00F41591" w:rsidRPr="00802598" w:rsidRDefault="00F41591" w:rsidP="00F41591">
      <w:pPr>
        <w:shd w:val="clear" w:color="auto" w:fill="FFFFFF"/>
        <w:spacing w:line="360" w:lineRule="auto"/>
        <w:jc w:val="both"/>
        <w:rPr>
          <w:rFonts w:ascii="Times New Roman" w:eastAsia="Times New Roman" w:hAnsi="Times New Roman" w:cs="Times New Roman"/>
          <w:lang w:eastAsia="es-CO"/>
        </w:rPr>
      </w:pPr>
    </w:p>
    <w:p w14:paraId="7EAFD577" w14:textId="77777777" w:rsidR="00F41591" w:rsidRPr="00802598" w:rsidRDefault="00F41591" w:rsidP="00F41591">
      <w:pPr>
        <w:shd w:val="clear" w:color="auto" w:fill="FFFFFF"/>
        <w:spacing w:line="360" w:lineRule="auto"/>
        <w:jc w:val="both"/>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La Universidad con el propósito de ampliar la comprensión de los lugares y espacios donde ocurre la realidad de las víctimas identificadas por medio de la encuesta, decidió, establecer una contextualización socio espacial y económica, descriptiva y general de cada municipio del Departamento del Cauca, con el propósito de contribuir a la explicación del sitio donde habitan las víctimas, estableciendo un marco que permita la comprensión de la información.</w:t>
      </w:r>
    </w:p>
    <w:p w14:paraId="3A9D4199" w14:textId="77777777" w:rsidR="00F41591" w:rsidRPr="00802598" w:rsidRDefault="00F41591" w:rsidP="00F41591">
      <w:pPr>
        <w:shd w:val="clear" w:color="auto" w:fill="FFFFFF"/>
        <w:spacing w:line="360" w:lineRule="auto"/>
        <w:jc w:val="both"/>
        <w:rPr>
          <w:rFonts w:ascii="Times New Roman" w:eastAsia="Times New Roman" w:hAnsi="Times New Roman" w:cs="Times New Roman"/>
          <w:lang w:eastAsia="es-CO"/>
        </w:rPr>
      </w:pPr>
    </w:p>
    <w:p w14:paraId="3DEA5EBA" w14:textId="77777777" w:rsidR="00F41591" w:rsidRPr="00802598" w:rsidRDefault="00F41591" w:rsidP="00F41591">
      <w:pPr>
        <w:shd w:val="clear" w:color="auto" w:fill="FFFFFF"/>
        <w:spacing w:line="360" w:lineRule="auto"/>
        <w:jc w:val="both"/>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Los límites y alcances del análisis de los datos de la población víctima del conflicto armado, es posible cruzarlo con elementos del contexto local, pero no es factible un alcance explicativo del impacto de la población víctima del conflicto armado en aspectos como el funcionamiento de la economía regional, su incidencia en el desarrollo local u otros temas importantes pero que deben ser producto de otras investigaciones.</w:t>
      </w:r>
    </w:p>
    <w:p w14:paraId="6340DEBC" w14:textId="77777777" w:rsidR="00F41591" w:rsidRPr="00802598" w:rsidRDefault="00F41591" w:rsidP="00F41591">
      <w:pPr>
        <w:shd w:val="clear" w:color="auto" w:fill="FFFFFF"/>
        <w:spacing w:line="360" w:lineRule="auto"/>
        <w:jc w:val="both"/>
        <w:rPr>
          <w:rFonts w:ascii="Times New Roman" w:eastAsia="Times New Roman" w:hAnsi="Times New Roman" w:cs="Times New Roman"/>
          <w:lang w:eastAsia="es-CO"/>
        </w:rPr>
      </w:pPr>
    </w:p>
    <w:p w14:paraId="4AADB1FB" w14:textId="77777777" w:rsidR="00F41591" w:rsidRPr="00802598" w:rsidRDefault="00F41591" w:rsidP="00F41591">
      <w:pPr>
        <w:shd w:val="clear" w:color="auto" w:fill="FFFFFF"/>
        <w:spacing w:line="360" w:lineRule="auto"/>
        <w:jc w:val="both"/>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Los análisis se centraron en la creación de datos, presentación de los mismos en formas comprensibles para todo el público que lea los informes y la comparación de algunas variables, cuando se encuentra la información disponible, frente a poblaciones de referencia a nivel local, regional o departamental. </w:t>
      </w:r>
    </w:p>
    <w:p w14:paraId="0491C24E" w14:textId="77777777" w:rsidR="00F41591" w:rsidRPr="00802598" w:rsidRDefault="00F41591" w:rsidP="00F41591">
      <w:pPr>
        <w:shd w:val="clear" w:color="auto" w:fill="FFFFFF"/>
        <w:spacing w:line="360" w:lineRule="auto"/>
        <w:jc w:val="both"/>
        <w:rPr>
          <w:rFonts w:ascii="Times New Roman" w:eastAsia="Times New Roman" w:hAnsi="Times New Roman" w:cs="Times New Roman"/>
          <w:lang w:eastAsia="es-CO"/>
        </w:rPr>
      </w:pPr>
    </w:p>
    <w:p w14:paraId="66D7CED3" w14:textId="77777777" w:rsidR="00F41591" w:rsidRPr="00802598" w:rsidRDefault="00F41591" w:rsidP="00F41591">
      <w:pPr>
        <w:shd w:val="clear" w:color="auto" w:fill="FFFFFF"/>
        <w:spacing w:line="360" w:lineRule="auto"/>
        <w:jc w:val="both"/>
        <w:rPr>
          <w:rFonts w:ascii="Times New Roman" w:hAnsi="Times New Roman" w:cs="Times New Roman"/>
          <w:b/>
        </w:rPr>
      </w:pPr>
      <w:r w:rsidRPr="00802598">
        <w:rPr>
          <w:rFonts w:ascii="Times New Roman" w:eastAsia="Times New Roman" w:hAnsi="Times New Roman" w:cs="Times New Roman"/>
          <w:lang w:eastAsia="es-CO"/>
        </w:rPr>
        <w:t>El valor agregado de los productos de investigación está centrado en los análisis de políticas públicas y su operatividad en contextos locales.</w:t>
      </w:r>
    </w:p>
    <w:p w14:paraId="6125277D" w14:textId="77777777" w:rsidR="00F41591" w:rsidRPr="00802598" w:rsidRDefault="00F41591" w:rsidP="00E3097F">
      <w:pPr>
        <w:spacing w:line="360" w:lineRule="auto"/>
        <w:rPr>
          <w:rFonts w:ascii="Times New Roman" w:hAnsi="Times New Roman" w:cs="Times New Roman"/>
          <w:lang w:val="es-ES"/>
        </w:rPr>
      </w:pPr>
    </w:p>
    <w:p w14:paraId="541F3663" w14:textId="0EBD226F" w:rsidR="00544B71" w:rsidRPr="00802598" w:rsidRDefault="00544B71" w:rsidP="00E3097F">
      <w:pPr>
        <w:spacing w:line="360" w:lineRule="auto"/>
        <w:rPr>
          <w:rFonts w:ascii="Times New Roman" w:hAnsi="Times New Roman" w:cs="Times New Roman"/>
          <w:lang w:val="es-ES"/>
        </w:rPr>
      </w:pPr>
      <w:r w:rsidRPr="00802598">
        <w:rPr>
          <w:rFonts w:ascii="Times New Roman" w:hAnsi="Times New Roman" w:cs="Times New Roman"/>
          <w:lang w:val="es-ES"/>
        </w:rPr>
        <w:br w:type="page"/>
      </w:r>
    </w:p>
    <w:p w14:paraId="72E11A81" w14:textId="058B87A2" w:rsidR="004E40A8" w:rsidRPr="00802598" w:rsidRDefault="004E40A8" w:rsidP="00E3097F">
      <w:pPr>
        <w:pStyle w:val="Ttulo1"/>
        <w:numPr>
          <w:ilvl w:val="0"/>
          <w:numId w:val="9"/>
        </w:numPr>
        <w:spacing w:before="0" w:line="360" w:lineRule="auto"/>
        <w:rPr>
          <w:rFonts w:cs="Times New Roman"/>
          <w:b/>
          <w:sz w:val="24"/>
          <w:szCs w:val="24"/>
          <w:lang w:val="es-ES"/>
        </w:rPr>
      </w:pPr>
      <w:bookmarkStart w:id="2" w:name="_Toc30520073"/>
      <w:r w:rsidRPr="00802598">
        <w:rPr>
          <w:rFonts w:cs="Times New Roman"/>
          <w:b/>
          <w:sz w:val="24"/>
          <w:szCs w:val="24"/>
          <w:lang w:val="es-ES"/>
        </w:rPr>
        <w:lastRenderedPageBreak/>
        <w:t xml:space="preserve">ANÁLISIS DE CONTEXTO MUNICIPIO DE </w:t>
      </w:r>
      <w:r w:rsidR="008B3624" w:rsidRPr="00802598">
        <w:rPr>
          <w:rFonts w:cs="Times New Roman"/>
          <w:b/>
          <w:sz w:val="24"/>
          <w:szCs w:val="24"/>
          <w:lang w:val="es-ES"/>
        </w:rPr>
        <w:t>INZÁ</w:t>
      </w:r>
      <w:bookmarkEnd w:id="2"/>
    </w:p>
    <w:p w14:paraId="40C2B4EF" w14:textId="77777777" w:rsidR="004E40A8" w:rsidRPr="00802598" w:rsidRDefault="004E40A8" w:rsidP="00E3097F">
      <w:pPr>
        <w:spacing w:line="360" w:lineRule="auto"/>
        <w:jc w:val="center"/>
        <w:rPr>
          <w:rFonts w:ascii="Times New Roman" w:hAnsi="Times New Roman" w:cs="Times New Roman"/>
          <w:b/>
          <w:lang w:val="es-ES"/>
        </w:rPr>
      </w:pPr>
    </w:p>
    <w:p w14:paraId="08A40839" w14:textId="1DA86F60" w:rsidR="004E40A8" w:rsidRPr="00802598" w:rsidRDefault="00D93ED1" w:rsidP="00E3097F">
      <w:pPr>
        <w:pStyle w:val="Ttulo2"/>
        <w:numPr>
          <w:ilvl w:val="1"/>
          <w:numId w:val="9"/>
        </w:numPr>
        <w:spacing w:before="0" w:line="360" w:lineRule="auto"/>
        <w:rPr>
          <w:rFonts w:cs="Times New Roman"/>
          <w:b w:val="0"/>
          <w:sz w:val="24"/>
          <w:szCs w:val="24"/>
          <w:lang w:val="es-ES"/>
        </w:rPr>
      </w:pPr>
      <w:bookmarkStart w:id="3" w:name="_Toc30520074"/>
      <w:r w:rsidRPr="00802598">
        <w:rPr>
          <w:rFonts w:cs="Times New Roman"/>
          <w:sz w:val="24"/>
          <w:szCs w:val="24"/>
          <w:lang w:val="es-ES"/>
        </w:rPr>
        <w:t>El contexto geográfico</w:t>
      </w:r>
      <w:bookmarkEnd w:id="3"/>
    </w:p>
    <w:p w14:paraId="17DC2C8E" w14:textId="77777777" w:rsidR="004E40A8" w:rsidRPr="00802598" w:rsidRDefault="004E40A8" w:rsidP="00E3097F">
      <w:pPr>
        <w:spacing w:line="360" w:lineRule="auto"/>
        <w:jc w:val="both"/>
        <w:rPr>
          <w:rFonts w:ascii="Times New Roman" w:hAnsi="Times New Roman" w:cs="Times New Roman"/>
          <w:lang w:val="es-ES"/>
        </w:rPr>
      </w:pPr>
    </w:p>
    <w:p w14:paraId="0026601B" w14:textId="14C46991" w:rsidR="00F41591" w:rsidRPr="00802598" w:rsidRDefault="00F41591" w:rsidP="00E3097F">
      <w:pPr>
        <w:spacing w:line="360" w:lineRule="auto"/>
        <w:jc w:val="both"/>
        <w:rPr>
          <w:rFonts w:ascii="Times New Roman" w:hAnsi="Times New Roman" w:cs="Times New Roman"/>
          <w:b/>
          <w:lang w:val="es-ES"/>
        </w:rPr>
      </w:pPr>
      <w:r w:rsidRPr="00802598">
        <w:rPr>
          <w:rFonts w:ascii="Times New Roman" w:hAnsi="Times New Roman" w:cs="Times New Roman"/>
          <w:b/>
          <w:lang w:val="es-ES"/>
        </w:rPr>
        <w:t>Localización geográfica del municipio de Inzá</w:t>
      </w:r>
    </w:p>
    <w:p w14:paraId="7F9F13B8" w14:textId="77777777" w:rsidR="00F41591" w:rsidRPr="00802598" w:rsidRDefault="00F41591" w:rsidP="00E3097F">
      <w:pPr>
        <w:spacing w:line="360" w:lineRule="auto"/>
        <w:jc w:val="both"/>
        <w:rPr>
          <w:rFonts w:ascii="Times New Roman" w:hAnsi="Times New Roman" w:cs="Times New Roman"/>
          <w:b/>
          <w:lang w:val="es-ES"/>
        </w:rPr>
      </w:pPr>
    </w:p>
    <w:p w14:paraId="0943BCE2" w14:textId="61EB17FE" w:rsidR="00CB6350" w:rsidRPr="00802598" w:rsidRDefault="00CB6350" w:rsidP="00E3097F">
      <w:pPr>
        <w:spacing w:line="360" w:lineRule="auto"/>
        <w:jc w:val="both"/>
        <w:rPr>
          <w:rFonts w:ascii="Times New Roman" w:hAnsi="Times New Roman" w:cs="Times New Roman"/>
        </w:rPr>
      </w:pPr>
      <w:r w:rsidRPr="00802598">
        <w:rPr>
          <w:rFonts w:ascii="Times New Roman" w:hAnsi="Times New Roman" w:cs="Times New Roman"/>
        </w:rPr>
        <w:t>El municipio se localiza en la subregión oriente de</w:t>
      </w:r>
      <w:r w:rsidR="00FF268E" w:rsidRPr="00802598">
        <w:rPr>
          <w:rFonts w:ascii="Times New Roman" w:hAnsi="Times New Roman" w:cs="Times New Roman"/>
        </w:rPr>
        <w:t>l d</w:t>
      </w:r>
      <w:r w:rsidRPr="00802598">
        <w:rPr>
          <w:rFonts w:ascii="Times New Roman" w:hAnsi="Times New Roman" w:cs="Times New Roman"/>
        </w:rPr>
        <w:t>epartamento del Cauca conformado por los municipios de Totoró, Inzá y Páez, ubicados en el flanco oriental y occidental de la cordillera central de los andes colombianos (Ver mapa 1</w:t>
      </w:r>
      <w:r w:rsidR="00922FCB" w:rsidRPr="00802598">
        <w:rPr>
          <w:rFonts w:ascii="Times New Roman" w:hAnsi="Times New Roman" w:cs="Times New Roman"/>
        </w:rPr>
        <w:t>).</w:t>
      </w:r>
    </w:p>
    <w:p w14:paraId="4E128C8F" w14:textId="77777777" w:rsidR="00F41591" w:rsidRPr="00802598" w:rsidRDefault="00F41591" w:rsidP="00E3097F">
      <w:pPr>
        <w:spacing w:line="360" w:lineRule="auto"/>
        <w:jc w:val="both"/>
        <w:rPr>
          <w:rFonts w:ascii="Times New Roman" w:hAnsi="Times New Roman" w:cs="Times New Roman"/>
        </w:rPr>
      </w:pPr>
    </w:p>
    <w:p w14:paraId="358239BE" w14:textId="77777777" w:rsidR="00F41591" w:rsidRPr="00802598" w:rsidRDefault="00F41591" w:rsidP="00F41591">
      <w:pPr>
        <w:spacing w:line="360" w:lineRule="auto"/>
        <w:jc w:val="both"/>
        <w:rPr>
          <w:rFonts w:ascii="Times New Roman" w:hAnsi="Times New Roman" w:cs="Times New Roman"/>
        </w:rPr>
      </w:pPr>
      <w:r w:rsidRPr="00802598">
        <w:rPr>
          <w:rFonts w:ascii="Times New Roman" w:hAnsi="Times New Roman" w:cs="Times New Roman"/>
        </w:rPr>
        <w:t xml:space="preserve">El municipio de Inzá comprende  un área  de 87,581.21  hectáreas  que  se extienden  desde  los 1.100  m.s.n.m  en las veredas Birmania-Juntas y Puerto Valencia (sur oriente municipal) hasta los 3.600 m.s.n.m. en límites con el vecino Municipio de Totoró (extremo oeste municipal). </w:t>
      </w:r>
    </w:p>
    <w:p w14:paraId="4A71294B" w14:textId="77777777" w:rsidR="00F41591" w:rsidRPr="00802598" w:rsidRDefault="00F41591" w:rsidP="00F41591">
      <w:pPr>
        <w:spacing w:line="360" w:lineRule="auto"/>
        <w:jc w:val="both"/>
        <w:rPr>
          <w:rFonts w:ascii="Times New Roman" w:hAnsi="Times New Roman" w:cs="Times New Roman"/>
        </w:rPr>
      </w:pPr>
    </w:p>
    <w:p w14:paraId="50F9D458" w14:textId="5FEE0CE2" w:rsidR="00F41591" w:rsidRPr="00802598" w:rsidRDefault="00F41591" w:rsidP="00F41591">
      <w:pPr>
        <w:spacing w:line="360" w:lineRule="auto"/>
        <w:jc w:val="both"/>
        <w:rPr>
          <w:rFonts w:ascii="Times New Roman" w:hAnsi="Times New Roman" w:cs="Times New Roman"/>
        </w:rPr>
      </w:pPr>
      <w:r w:rsidRPr="00802598">
        <w:rPr>
          <w:rFonts w:ascii="Times New Roman" w:hAnsi="Times New Roman" w:cs="Times New Roman"/>
        </w:rPr>
        <w:t>Sus tierras se distribuyen en los pisos térmicos templado,  frío  y  muy  frío  favoreciendo  el  desarrollo  de diversos sistemas  productivos; el ecosistema de bosque alto andino y páramo (piso bioclimático de sub-páramo) constituye la fortaleza más significativa para el territorio, caracterizado por la presencia de hermosas lagunas, así como el nacimiento de los más importantes ríos como el Ullucos y río Negro y numerosas corrientes menores que surcan la región;  además,  su diversidad  sociocultural  y la  declaratoria  de Patrimonio  Histórico  de la Humanidad,  hacen  del Municipio de Inzá, una tierra “amable, hospitalaria que conserva aún su cultura ancestral”. (Municipio de Inzá, Esquema de Ordenamiento Territorial, 2015).</w:t>
      </w:r>
    </w:p>
    <w:p w14:paraId="01FBD760" w14:textId="77777777" w:rsidR="00F41591" w:rsidRPr="00802598" w:rsidRDefault="00F41591" w:rsidP="00F41591">
      <w:pPr>
        <w:spacing w:line="360" w:lineRule="auto"/>
        <w:jc w:val="both"/>
        <w:rPr>
          <w:rFonts w:ascii="Times New Roman" w:hAnsi="Times New Roman" w:cs="Times New Roman"/>
        </w:rPr>
      </w:pPr>
    </w:p>
    <w:p w14:paraId="1B540977" w14:textId="4E19E570" w:rsidR="00F41591" w:rsidRPr="00802598" w:rsidRDefault="00F41591" w:rsidP="00F41591">
      <w:pPr>
        <w:spacing w:line="360" w:lineRule="auto"/>
        <w:jc w:val="both"/>
        <w:rPr>
          <w:rFonts w:ascii="Times New Roman" w:hAnsi="Times New Roman" w:cs="Times New Roman"/>
          <w:lang w:val="es-ES"/>
        </w:rPr>
      </w:pPr>
      <w:r w:rsidRPr="00802598">
        <w:rPr>
          <w:rFonts w:ascii="Times New Roman" w:hAnsi="Times New Roman" w:cs="Times New Roman"/>
          <w:lang w:val="es-ES"/>
        </w:rPr>
        <w:t xml:space="preserve">Desde el punto de vista político administrativo el municipio de Inzá, y de acuerdo con la clasificación de la Ley 617 del año 2000 pertenece a la categoría Quinta que se define para aquellos municipios con población comprendida entre diez mil uno (10.001) y veinte mil (20.000) habitantes y cuyos ingresos corrientes de libre destinación anuales sean superiores a quince mil (15.000) y hasta veinticinco mil (25.000) salarios mínimos legales mensuales (SMLM). </w:t>
      </w:r>
    </w:p>
    <w:p w14:paraId="5283E37C" w14:textId="5A95980E" w:rsidR="00F41591" w:rsidRPr="00802598" w:rsidRDefault="00F41591" w:rsidP="00F41591">
      <w:pPr>
        <w:spacing w:line="360" w:lineRule="auto"/>
        <w:jc w:val="center"/>
        <w:rPr>
          <w:rFonts w:ascii="Times New Roman" w:hAnsi="Times New Roman" w:cs="Times New Roman"/>
          <w:lang w:val="es-ES"/>
        </w:rPr>
      </w:pPr>
      <w:r w:rsidRPr="00802598">
        <w:rPr>
          <w:rFonts w:ascii="Times New Roman" w:hAnsi="Times New Roman" w:cs="Times New Roman"/>
          <w:b/>
        </w:rPr>
        <w:lastRenderedPageBreak/>
        <w:t>Mapa 1: Localización Geográfica municipio de Inzá</w:t>
      </w:r>
    </w:p>
    <w:p w14:paraId="2FC91A11" w14:textId="24A77455" w:rsidR="00F41591" w:rsidRPr="00802598" w:rsidRDefault="00F41591" w:rsidP="00F41591">
      <w:pPr>
        <w:spacing w:line="360" w:lineRule="auto"/>
        <w:jc w:val="center"/>
        <w:rPr>
          <w:rFonts w:ascii="Times New Roman" w:hAnsi="Times New Roman" w:cs="Times New Roman"/>
        </w:rPr>
      </w:pPr>
      <w:r w:rsidRPr="00802598">
        <w:rPr>
          <w:rFonts w:ascii="Times New Roman" w:hAnsi="Times New Roman" w:cs="Times New Roman"/>
          <w:noProof/>
          <w:lang w:eastAsia="es-CO"/>
        </w:rPr>
        <w:drawing>
          <wp:inline distT="0" distB="0" distL="0" distR="0" wp14:anchorId="38CB5264" wp14:editId="03E35B01">
            <wp:extent cx="4763386" cy="6164382"/>
            <wp:effectExtent l="0" t="0" r="0" b="8255"/>
            <wp:docPr id="39" name="Imagen 39" descr="G:\UNIVERSIDAD DEL CAUCA_DOCENCIA\UNIVERSIDAD DEL CAUCA\PROYECTO_VICTIMAS_2019\Mapas_localización\Inz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UNIVERSIDAD DEL CAUCA_DOCENCIA\UNIVERSIDAD DEL CAUCA\PROYECTO_VICTIMAS_2019\Mapas_localización\Inza.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762981" cy="6163858"/>
                    </a:xfrm>
                    <a:prstGeom prst="rect">
                      <a:avLst/>
                    </a:prstGeom>
                    <a:noFill/>
                    <a:ln>
                      <a:noFill/>
                    </a:ln>
                  </pic:spPr>
                </pic:pic>
              </a:graphicData>
            </a:graphic>
          </wp:inline>
        </w:drawing>
      </w:r>
    </w:p>
    <w:p w14:paraId="5F02E6DB" w14:textId="77777777" w:rsidR="00F41591" w:rsidRPr="00802598" w:rsidRDefault="00F41591" w:rsidP="00F41591">
      <w:pPr>
        <w:jc w:val="center"/>
        <w:rPr>
          <w:rFonts w:ascii="Times New Roman" w:hAnsi="Times New Roman" w:cs="Times New Roman"/>
          <w:b/>
        </w:rPr>
      </w:pPr>
      <w:r w:rsidRPr="00802598">
        <w:rPr>
          <w:rFonts w:ascii="Times New Roman" w:hAnsi="Times New Roman" w:cs="Times New Roman"/>
          <w:sz w:val="20"/>
          <w:szCs w:val="20"/>
        </w:rPr>
        <w:t>Fuente: Mercy Lorena Urbano Pardo, Equipo de trabajo “Caracterización integral de la población víctima del conflicto armando en el departamento del Cauca, 2019”</w:t>
      </w:r>
    </w:p>
    <w:p w14:paraId="35A6E744" w14:textId="77777777" w:rsidR="00F41591" w:rsidRPr="00802598" w:rsidRDefault="00F41591" w:rsidP="00F41591">
      <w:pPr>
        <w:spacing w:line="360" w:lineRule="auto"/>
        <w:jc w:val="center"/>
        <w:rPr>
          <w:rFonts w:ascii="Times New Roman" w:hAnsi="Times New Roman" w:cs="Times New Roman"/>
        </w:rPr>
      </w:pPr>
    </w:p>
    <w:p w14:paraId="0D5F4085" w14:textId="77777777" w:rsidR="00F41591" w:rsidRPr="00802598" w:rsidRDefault="00F41591" w:rsidP="00F41591">
      <w:pPr>
        <w:spacing w:line="360" w:lineRule="auto"/>
        <w:jc w:val="center"/>
        <w:rPr>
          <w:rFonts w:ascii="Times New Roman" w:hAnsi="Times New Roman" w:cs="Times New Roman"/>
        </w:rPr>
      </w:pPr>
    </w:p>
    <w:p w14:paraId="4428BCD1" w14:textId="77777777" w:rsidR="00F41591" w:rsidRPr="00802598" w:rsidRDefault="00F41591">
      <w:pPr>
        <w:spacing w:after="160" w:line="259" w:lineRule="auto"/>
        <w:rPr>
          <w:rFonts w:ascii="Times New Roman" w:hAnsi="Times New Roman" w:cs="Times New Roman"/>
          <w:b/>
        </w:rPr>
      </w:pPr>
      <w:r w:rsidRPr="00802598">
        <w:rPr>
          <w:rFonts w:ascii="Times New Roman" w:hAnsi="Times New Roman" w:cs="Times New Roman"/>
          <w:b/>
        </w:rPr>
        <w:br w:type="page"/>
      </w:r>
    </w:p>
    <w:p w14:paraId="1A3AE371" w14:textId="4EF26565" w:rsidR="00F41591" w:rsidRPr="00802598" w:rsidRDefault="00F41591" w:rsidP="00F41591">
      <w:pPr>
        <w:spacing w:line="360" w:lineRule="auto"/>
        <w:jc w:val="both"/>
        <w:rPr>
          <w:rFonts w:ascii="Times New Roman" w:hAnsi="Times New Roman" w:cs="Times New Roman"/>
          <w:b/>
        </w:rPr>
      </w:pPr>
      <w:r w:rsidRPr="00802598">
        <w:rPr>
          <w:rFonts w:ascii="Times New Roman" w:hAnsi="Times New Roman" w:cs="Times New Roman"/>
          <w:b/>
        </w:rPr>
        <w:lastRenderedPageBreak/>
        <w:t>Inzá en el contexto de la Región Oriente del departamento del Cauca</w:t>
      </w:r>
    </w:p>
    <w:p w14:paraId="043DB917" w14:textId="77777777" w:rsidR="00F41591" w:rsidRPr="00802598" w:rsidRDefault="00F41591" w:rsidP="00F41591">
      <w:pPr>
        <w:spacing w:line="360" w:lineRule="auto"/>
        <w:jc w:val="both"/>
        <w:rPr>
          <w:rFonts w:ascii="Times New Roman" w:hAnsi="Times New Roman" w:cs="Times New Roman"/>
          <w:b/>
        </w:rPr>
      </w:pPr>
    </w:p>
    <w:p w14:paraId="72FF7BCC" w14:textId="5FED2EFB" w:rsidR="001F3034" w:rsidRPr="00802598" w:rsidRDefault="006701B1" w:rsidP="00E3097F">
      <w:pPr>
        <w:spacing w:line="360" w:lineRule="auto"/>
        <w:jc w:val="both"/>
        <w:rPr>
          <w:rFonts w:ascii="Times New Roman" w:hAnsi="Times New Roman" w:cs="Times New Roman"/>
          <w:lang w:val="es-ES"/>
        </w:rPr>
      </w:pPr>
      <w:r w:rsidRPr="00802598">
        <w:rPr>
          <w:rFonts w:ascii="Times New Roman" w:hAnsi="Times New Roman" w:cs="Times New Roman"/>
          <w:lang w:val="es-ES"/>
        </w:rPr>
        <w:t xml:space="preserve">La subregión </w:t>
      </w:r>
      <w:r w:rsidR="00460204" w:rsidRPr="00802598">
        <w:rPr>
          <w:rFonts w:ascii="Times New Roman" w:hAnsi="Times New Roman" w:cs="Times New Roman"/>
          <w:lang w:val="es-ES"/>
        </w:rPr>
        <w:t>oriente comprende 3</w:t>
      </w:r>
      <w:r w:rsidRPr="00802598">
        <w:rPr>
          <w:rFonts w:ascii="Times New Roman" w:hAnsi="Times New Roman" w:cs="Times New Roman"/>
          <w:lang w:val="es-ES"/>
        </w:rPr>
        <w:t xml:space="preserve"> enti</w:t>
      </w:r>
      <w:r w:rsidR="001F3034" w:rsidRPr="00802598">
        <w:rPr>
          <w:rFonts w:ascii="Times New Roman" w:hAnsi="Times New Roman" w:cs="Times New Roman"/>
          <w:lang w:val="es-ES"/>
        </w:rPr>
        <w:t>dades territoriales municipales</w:t>
      </w:r>
      <w:r w:rsidRPr="00802598">
        <w:rPr>
          <w:rFonts w:ascii="Times New Roman" w:hAnsi="Times New Roman" w:cs="Times New Roman"/>
          <w:lang w:val="es-ES"/>
        </w:rPr>
        <w:t xml:space="preserve"> que corresponde</w:t>
      </w:r>
      <w:r w:rsidR="001F3034" w:rsidRPr="00802598">
        <w:rPr>
          <w:rFonts w:ascii="Times New Roman" w:hAnsi="Times New Roman" w:cs="Times New Roman"/>
          <w:lang w:val="es-ES"/>
        </w:rPr>
        <w:t>n</w:t>
      </w:r>
      <w:r w:rsidRPr="00802598">
        <w:rPr>
          <w:rFonts w:ascii="Times New Roman" w:hAnsi="Times New Roman" w:cs="Times New Roman"/>
          <w:lang w:val="es-ES"/>
        </w:rPr>
        <w:t xml:space="preserve"> al </w:t>
      </w:r>
      <w:r w:rsidR="00460204" w:rsidRPr="00802598">
        <w:rPr>
          <w:rFonts w:ascii="Times New Roman" w:hAnsi="Times New Roman" w:cs="Times New Roman"/>
          <w:lang w:val="es-ES"/>
        </w:rPr>
        <w:t>7,1%</w:t>
      </w:r>
      <w:r w:rsidRPr="00802598">
        <w:rPr>
          <w:rFonts w:ascii="Times New Roman" w:hAnsi="Times New Roman" w:cs="Times New Roman"/>
          <w:lang w:val="es-ES"/>
        </w:rPr>
        <w:t xml:space="preserve"> de las existente</w:t>
      </w:r>
      <w:r w:rsidR="00016D3A" w:rsidRPr="00802598">
        <w:rPr>
          <w:rFonts w:ascii="Times New Roman" w:hAnsi="Times New Roman" w:cs="Times New Roman"/>
          <w:lang w:val="es-ES"/>
        </w:rPr>
        <w:t>s en e</w:t>
      </w:r>
      <w:r w:rsidR="001F3034" w:rsidRPr="00802598">
        <w:rPr>
          <w:rFonts w:ascii="Times New Roman" w:hAnsi="Times New Roman" w:cs="Times New Roman"/>
          <w:lang w:val="es-ES"/>
        </w:rPr>
        <w:t>l Cauca</w:t>
      </w:r>
      <w:r w:rsidR="00016D3A" w:rsidRPr="00802598">
        <w:rPr>
          <w:rFonts w:ascii="Times New Roman" w:hAnsi="Times New Roman" w:cs="Times New Roman"/>
          <w:lang w:val="es-ES"/>
        </w:rPr>
        <w:t xml:space="preserve"> y ocupa el 9,53 % del área total del departamento</w:t>
      </w:r>
      <w:r w:rsidR="006929F5" w:rsidRPr="00802598">
        <w:rPr>
          <w:rFonts w:ascii="Times New Roman" w:hAnsi="Times New Roman" w:cs="Times New Roman"/>
          <w:lang w:val="es-ES"/>
        </w:rPr>
        <w:t>, su población total es de 87.132 habitantes de los cuales</w:t>
      </w:r>
      <w:r w:rsidR="001F3034" w:rsidRPr="00802598">
        <w:rPr>
          <w:rFonts w:ascii="Times New Roman" w:hAnsi="Times New Roman" w:cs="Times New Roman"/>
          <w:lang w:val="es-ES"/>
        </w:rPr>
        <w:t xml:space="preserve"> </w:t>
      </w:r>
      <w:r w:rsidR="006929F5" w:rsidRPr="00802598">
        <w:rPr>
          <w:rFonts w:ascii="Times New Roman" w:hAnsi="Times New Roman" w:cs="Times New Roman"/>
          <w:lang w:val="es-ES"/>
        </w:rPr>
        <w:t>el 92%</w:t>
      </w:r>
      <w:r w:rsidR="001F3034" w:rsidRPr="00802598">
        <w:rPr>
          <w:rFonts w:ascii="Times New Roman" w:hAnsi="Times New Roman" w:cs="Times New Roman"/>
          <w:lang w:val="es-ES"/>
        </w:rPr>
        <w:t xml:space="preserve"> residen </w:t>
      </w:r>
      <w:r w:rsidR="006929F5" w:rsidRPr="00802598">
        <w:rPr>
          <w:rFonts w:ascii="Times New Roman" w:hAnsi="Times New Roman" w:cs="Times New Roman"/>
          <w:lang w:val="es-ES"/>
        </w:rPr>
        <w:t>en el área rural</w:t>
      </w:r>
      <w:r w:rsidR="00793052" w:rsidRPr="00802598">
        <w:rPr>
          <w:rFonts w:ascii="Times New Roman" w:hAnsi="Times New Roman" w:cs="Times New Roman"/>
          <w:lang w:val="es-ES"/>
        </w:rPr>
        <w:t xml:space="preserve"> (Proyecc</w:t>
      </w:r>
      <w:r w:rsidR="00271E80" w:rsidRPr="00802598">
        <w:rPr>
          <w:rFonts w:ascii="Times New Roman" w:hAnsi="Times New Roman" w:cs="Times New Roman"/>
          <w:lang w:val="es-ES"/>
        </w:rPr>
        <w:t xml:space="preserve">iones de población municipales </w:t>
      </w:r>
      <w:r w:rsidR="00793052" w:rsidRPr="00802598">
        <w:rPr>
          <w:rFonts w:ascii="Times New Roman" w:hAnsi="Times New Roman" w:cs="Times New Roman"/>
          <w:lang w:val="es-ES"/>
        </w:rPr>
        <w:t xml:space="preserve">2005 - 2020 </w:t>
      </w:r>
      <w:r w:rsidR="00271E80" w:rsidRPr="00802598">
        <w:rPr>
          <w:rFonts w:ascii="Times New Roman" w:hAnsi="Times New Roman" w:cs="Times New Roman"/>
          <w:lang w:val="es-ES"/>
        </w:rPr>
        <w:t xml:space="preserve">- </w:t>
      </w:r>
      <w:r w:rsidR="00793052" w:rsidRPr="00802598">
        <w:rPr>
          <w:rFonts w:ascii="Times New Roman" w:hAnsi="Times New Roman" w:cs="Times New Roman"/>
          <w:lang w:val="es-ES"/>
        </w:rPr>
        <w:t>DANE)</w:t>
      </w:r>
      <w:r w:rsidR="00271E80" w:rsidRPr="00802598">
        <w:rPr>
          <w:rFonts w:ascii="Times New Roman" w:hAnsi="Times New Roman" w:cs="Times New Roman"/>
          <w:lang w:val="es-ES"/>
        </w:rPr>
        <w:t xml:space="preserve">. </w:t>
      </w:r>
      <w:r w:rsidR="00793052" w:rsidRPr="00802598">
        <w:rPr>
          <w:rFonts w:ascii="Times New Roman" w:hAnsi="Times New Roman" w:cs="Times New Roman"/>
          <w:lang w:val="es-ES"/>
        </w:rPr>
        <w:t>La población indígena correspondiente para la subregión oriente es de 47.875 habitantes y la población afro de 1.952  habitantes (DANE Censo 2005)</w:t>
      </w:r>
      <w:r w:rsidR="00E63BE2" w:rsidRPr="00802598">
        <w:rPr>
          <w:rFonts w:ascii="Times New Roman" w:hAnsi="Times New Roman" w:cs="Times New Roman"/>
          <w:lang w:val="es-ES"/>
        </w:rPr>
        <w:t>.</w:t>
      </w:r>
    </w:p>
    <w:p w14:paraId="38A71C39" w14:textId="77777777" w:rsidR="00F41591" w:rsidRPr="00802598" w:rsidRDefault="00F41591" w:rsidP="00E3097F">
      <w:pPr>
        <w:spacing w:line="360" w:lineRule="auto"/>
        <w:jc w:val="both"/>
        <w:rPr>
          <w:rFonts w:ascii="Times New Roman" w:hAnsi="Times New Roman" w:cs="Times New Roman"/>
          <w:lang w:val="es-ES"/>
        </w:rPr>
      </w:pPr>
    </w:p>
    <w:p w14:paraId="15C6200E" w14:textId="45DDD432" w:rsidR="00B14EB5" w:rsidRPr="00802598" w:rsidRDefault="00B14EB5" w:rsidP="00E3097F">
      <w:pPr>
        <w:spacing w:line="360" w:lineRule="auto"/>
        <w:jc w:val="both"/>
        <w:rPr>
          <w:rFonts w:ascii="Times New Roman" w:hAnsi="Times New Roman" w:cs="Times New Roman"/>
        </w:rPr>
      </w:pPr>
      <w:r w:rsidRPr="00802598">
        <w:rPr>
          <w:rFonts w:ascii="Times New Roman" w:hAnsi="Times New Roman" w:cs="Times New Roman"/>
        </w:rPr>
        <w:t>Los cultivos que se producen en la subregión oriente, cabe señalar que son poco tecnificados, incluyendo de manera general el maíz tradicional, la caña panelera, el plátano, el café  y la ganadería extensiva, que corresponde a la diversidad de pisos térmicos que varían desde aproximadamente 1.100 hasta los 5.700 m.s.n.m que alcanzaría el pico central del Volcán Nevado del Huila, a diferencia de la subregión Norte, la cual tiene una producción intensiva y altamente tecnificada la subregión oriente carece del empleo de mecanismos innovadores que mejoren la producción de sus materias primas, sin embargo fue a través de la Ley Páez - avalada tras el terremoto de 1994 en el municipio con el mismo nombre - que se designaron los recursos para la implementación de nuevas empresas agroindustriales que promovieran el desarrollo de sus habitantes tras las afectaciones percibidas, no obstante las condiciones geográficas de la subregión no son pertinentes, pues presentan pendientes muy altas y variables hecho por el cual la fundación de estas empresas se dio hacía el norte del departamento en el valle interandino de las cordilleras occidental y central.</w:t>
      </w:r>
    </w:p>
    <w:p w14:paraId="69E071B2" w14:textId="77777777" w:rsidR="00F41591" w:rsidRPr="00802598" w:rsidRDefault="00F41591" w:rsidP="00E3097F">
      <w:pPr>
        <w:spacing w:line="360" w:lineRule="auto"/>
        <w:jc w:val="both"/>
        <w:rPr>
          <w:rFonts w:ascii="Times New Roman" w:hAnsi="Times New Roman" w:cs="Times New Roman"/>
        </w:rPr>
      </w:pPr>
    </w:p>
    <w:p w14:paraId="102504E6" w14:textId="71219E97" w:rsidR="00E63BE2" w:rsidRPr="00802598" w:rsidRDefault="00E63BE2" w:rsidP="00E3097F">
      <w:pPr>
        <w:spacing w:line="360" w:lineRule="auto"/>
        <w:jc w:val="both"/>
        <w:rPr>
          <w:rFonts w:ascii="Times New Roman" w:hAnsi="Times New Roman" w:cs="Times New Roman"/>
          <w:lang w:val="es-ES"/>
        </w:rPr>
      </w:pPr>
      <w:r w:rsidRPr="00802598">
        <w:rPr>
          <w:rFonts w:ascii="Times New Roman" w:hAnsi="Times New Roman" w:cs="Times New Roman"/>
          <w:lang w:val="es-ES"/>
        </w:rPr>
        <w:t>En cuanto al acceso a salud de la subregión oriente, el 85% de la población con discapacidad registrada no ha recibido atención por su discapacidad, lo que se evidencia como una dificultad que debe ser guiada para mejorar las condiciones de atención de este grupo poblacional para mitigar sus condiciones de vulnerabilidad. (Plan de Desarrollo "Cauca Territorio de Paz" 2016-2019)</w:t>
      </w:r>
      <w:r w:rsidR="00B0465B" w:rsidRPr="00802598">
        <w:rPr>
          <w:rFonts w:ascii="Times New Roman" w:hAnsi="Times New Roman" w:cs="Times New Roman"/>
          <w:lang w:val="es-ES"/>
        </w:rPr>
        <w:t>.</w:t>
      </w:r>
    </w:p>
    <w:p w14:paraId="62769659" w14:textId="77777777" w:rsidR="00F41591" w:rsidRPr="00802598" w:rsidRDefault="00F41591" w:rsidP="00E3097F">
      <w:pPr>
        <w:spacing w:line="360" w:lineRule="auto"/>
        <w:jc w:val="both"/>
        <w:rPr>
          <w:rFonts w:ascii="Times New Roman" w:hAnsi="Times New Roman" w:cs="Times New Roman"/>
          <w:lang w:val="es-ES"/>
        </w:rPr>
      </w:pPr>
    </w:p>
    <w:p w14:paraId="2E52B174" w14:textId="4FE8613B" w:rsidR="00016D3A" w:rsidRPr="00802598" w:rsidRDefault="00601513" w:rsidP="00E3097F">
      <w:pPr>
        <w:spacing w:line="360" w:lineRule="auto"/>
        <w:jc w:val="both"/>
        <w:rPr>
          <w:rFonts w:ascii="Times New Roman" w:hAnsi="Times New Roman" w:cs="Times New Roman"/>
          <w:lang w:val="es-ES"/>
        </w:rPr>
      </w:pPr>
      <w:r w:rsidRPr="00802598">
        <w:rPr>
          <w:rFonts w:ascii="Times New Roman" w:hAnsi="Times New Roman" w:cs="Times New Roman"/>
          <w:lang w:val="es-ES"/>
        </w:rPr>
        <w:lastRenderedPageBreak/>
        <w:t xml:space="preserve">Esta subregión </w:t>
      </w:r>
      <w:r w:rsidR="00016D3A" w:rsidRPr="00802598">
        <w:rPr>
          <w:rFonts w:ascii="Times New Roman" w:hAnsi="Times New Roman" w:cs="Times New Roman"/>
          <w:lang w:val="es-ES"/>
        </w:rPr>
        <w:t>cuenta con un total de 80 organizaciones sociales, liderado por Páez que cuenta con 31 organizaciones, Totoró con 25 organizaciones e Inzá con 24 organizaciones. En cuanto a los organismos comunales de primer grado encontramos un total de 280 organismos, el municipio de Páez cuenta con 131 organismos, seguido de Inzá con 90 organismos y Totoró con 59 organizaciones. (Plan de Desarrollo "Cauca Territorio de Paz" 2016-2019)</w:t>
      </w:r>
      <w:r w:rsidR="00922FCB" w:rsidRPr="00802598">
        <w:rPr>
          <w:rFonts w:ascii="Times New Roman" w:hAnsi="Times New Roman" w:cs="Times New Roman"/>
          <w:lang w:val="es-ES"/>
        </w:rPr>
        <w:t>.</w:t>
      </w:r>
    </w:p>
    <w:p w14:paraId="7A72C89E" w14:textId="77777777" w:rsidR="00F41591" w:rsidRPr="00802598" w:rsidRDefault="00F41591" w:rsidP="00E3097F">
      <w:pPr>
        <w:spacing w:line="360" w:lineRule="auto"/>
        <w:jc w:val="both"/>
        <w:rPr>
          <w:rFonts w:ascii="Times New Roman" w:hAnsi="Times New Roman" w:cs="Times New Roman"/>
          <w:lang w:val="es-ES"/>
        </w:rPr>
      </w:pPr>
    </w:p>
    <w:p w14:paraId="7C7F45FF" w14:textId="77777777" w:rsidR="00922FCB" w:rsidRPr="00802598" w:rsidRDefault="00922FCB" w:rsidP="00E3097F">
      <w:pPr>
        <w:spacing w:line="360" w:lineRule="auto"/>
        <w:jc w:val="both"/>
        <w:rPr>
          <w:rFonts w:ascii="Times New Roman" w:hAnsi="Times New Roman" w:cs="Times New Roman"/>
        </w:rPr>
      </w:pPr>
      <w:r w:rsidRPr="00802598">
        <w:rPr>
          <w:rFonts w:ascii="Times New Roman" w:hAnsi="Times New Roman" w:cs="Times New Roman"/>
        </w:rPr>
        <w:t>El conflicto armado en Colombia ha provocado desplazamientos forzados, transitorios en unos casos y permanentes en otros, en muchas de sus comunidades asentadas en áreas rurales principalmente. Este conflicto ha obligado muchas veces al abandono de las tierras de las comunidades indígenas, de los grupos de afrodescendientes, de los campesinos y finqueros, que son coaccionados por distintos medios, incluidos los legales, para que acepten la privación de sus derechos individuales y colectivos, consagrados en la carta constitucional del país y en convenios internacionales, que también tienen carácter constitucional, desde la perspectiva de los derechos humanos y culturales, y del derecho internacional humanitario. Todas estas situaciones de conflicto social y armado han afectado el control de los territorios ancestrales de las comunidades indígenas y de los afrodescendientes, y territorios campesinos los cuales han propiciado la perdida de lugares de gran importancia económica, cultural y social, de los diferentes actores.</w:t>
      </w:r>
    </w:p>
    <w:p w14:paraId="20875202" w14:textId="77777777" w:rsidR="00F41591" w:rsidRPr="00802598" w:rsidRDefault="00F41591" w:rsidP="00E3097F">
      <w:pPr>
        <w:spacing w:line="360" w:lineRule="auto"/>
        <w:jc w:val="both"/>
        <w:rPr>
          <w:rFonts w:ascii="Times New Roman" w:hAnsi="Times New Roman" w:cs="Times New Roman"/>
        </w:rPr>
      </w:pPr>
    </w:p>
    <w:p w14:paraId="39AD345C" w14:textId="77777777" w:rsidR="00922FCB" w:rsidRPr="00802598" w:rsidRDefault="00922FCB" w:rsidP="00E3097F">
      <w:pPr>
        <w:spacing w:line="360" w:lineRule="auto"/>
        <w:jc w:val="both"/>
        <w:rPr>
          <w:rFonts w:ascii="Times New Roman" w:hAnsi="Times New Roman" w:cs="Times New Roman"/>
        </w:rPr>
      </w:pPr>
      <w:r w:rsidRPr="00802598">
        <w:rPr>
          <w:rFonts w:ascii="Times New Roman" w:hAnsi="Times New Roman" w:cs="Times New Roman"/>
        </w:rPr>
        <w:t>El departamento del Cauca es una de las zonas que más ha soportado duramente los efectos directos del conflicto armado desde sus inicios en la década de los 50s, muestra de ello, es la compleja geografía del terror que caracteriza a esta región, donde aún se siente la presencia de los diferentes actores armados a lo largo y ancho del departamento, en todas las regiones que lo conforman. Presencia que además ha creado un escenario territorial del conflicto en la medida que se instala en los “territorios étnicos” de las comunidades indígenas, como también en las áreas de fuerte presencia de comunidades campesinas y en menor medida, en la áreas urbanas.</w:t>
      </w:r>
    </w:p>
    <w:p w14:paraId="0261CCE7" w14:textId="77777777" w:rsidR="00F41591" w:rsidRPr="00802598" w:rsidRDefault="00F41591" w:rsidP="00E3097F">
      <w:pPr>
        <w:spacing w:line="360" w:lineRule="auto"/>
        <w:jc w:val="both"/>
        <w:rPr>
          <w:rFonts w:ascii="Times New Roman" w:hAnsi="Times New Roman" w:cs="Times New Roman"/>
        </w:rPr>
      </w:pPr>
    </w:p>
    <w:p w14:paraId="1C1D3B23" w14:textId="77777777" w:rsidR="00F41591" w:rsidRPr="00802598" w:rsidRDefault="00F41591" w:rsidP="00E3097F">
      <w:pPr>
        <w:spacing w:line="360" w:lineRule="auto"/>
        <w:jc w:val="both"/>
        <w:rPr>
          <w:rFonts w:ascii="Times New Roman" w:hAnsi="Times New Roman" w:cs="Times New Roman"/>
        </w:rPr>
      </w:pPr>
    </w:p>
    <w:p w14:paraId="28726730" w14:textId="77777777" w:rsidR="00F41591" w:rsidRPr="00802598" w:rsidRDefault="00F41591" w:rsidP="00E3097F">
      <w:pPr>
        <w:spacing w:line="360" w:lineRule="auto"/>
        <w:jc w:val="both"/>
        <w:rPr>
          <w:rFonts w:ascii="Times New Roman" w:hAnsi="Times New Roman" w:cs="Times New Roman"/>
        </w:rPr>
      </w:pPr>
    </w:p>
    <w:p w14:paraId="7994E104" w14:textId="77777777" w:rsidR="008D7064" w:rsidRDefault="008D7064" w:rsidP="00F41591">
      <w:pPr>
        <w:spacing w:line="360" w:lineRule="auto"/>
        <w:jc w:val="center"/>
        <w:rPr>
          <w:rFonts w:ascii="Times New Roman" w:hAnsi="Times New Roman" w:cs="Times New Roman"/>
          <w:b/>
          <w:lang w:val="es-ES"/>
        </w:rPr>
      </w:pPr>
    </w:p>
    <w:p w14:paraId="77F42099" w14:textId="77777777" w:rsidR="00F41591" w:rsidRPr="00802598" w:rsidRDefault="00F41591" w:rsidP="00F41591">
      <w:pPr>
        <w:spacing w:line="360" w:lineRule="auto"/>
        <w:jc w:val="center"/>
        <w:rPr>
          <w:rFonts w:ascii="Times New Roman" w:hAnsi="Times New Roman" w:cs="Times New Roman"/>
          <w:b/>
          <w:lang w:val="es-ES"/>
        </w:rPr>
      </w:pPr>
      <w:r w:rsidRPr="00802598">
        <w:rPr>
          <w:rFonts w:ascii="Times New Roman" w:hAnsi="Times New Roman" w:cs="Times New Roman"/>
          <w:b/>
          <w:lang w:val="es-ES"/>
        </w:rPr>
        <w:lastRenderedPageBreak/>
        <w:t>Mapa 2: Subregiones del departamento del Cauca</w:t>
      </w:r>
    </w:p>
    <w:p w14:paraId="6B9379C7" w14:textId="77777777" w:rsidR="00F41591" w:rsidRPr="00802598" w:rsidRDefault="00F41591" w:rsidP="00F41591">
      <w:pPr>
        <w:spacing w:after="160" w:line="360" w:lineRule="auto"/>
        <w:jc w:val="center"/>
        <w:rPr>
          <w:rFonts w:ascii="Times New Roman" w:hAnsi="Times New Roman" w:cs="Times New Roman"/>
          <w:lang w:val="es-ES"/>
        </w:rPr>
      </w:pPr>
      <w:r w:rsidRPr="00802598">
        <w:rPr>
          <w:rFonts w:ascii="Times New Roman" w:hAnsi="Times New Roman" w:cs="Times New Roman"/>
          <w:noProof/>
          <w:lang w:eastAsia="es-CO"/>
        </w:rPr>
        <w:drawing>
          <wp:inline distT="0" distB="0" distL="0" distR="0" wp14:anchorId="6EE2D3F5" wp14:editId="0EEA4243">
            <wp:extent cx="5705184" cy="4412512"/>
            <wp:effectExtent l="0" t="0" r="0" b="7620"/>
            <wp:docPr id="40" name="Imagen 40" descr="G:\UNIVERSIDAD DEL CAUCA_DOCENCIA\UNICAUCA 2019\PROYECTO_VICTIMAS_2019\Mapas_localización\regiones_cau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UNIVERSIDAD DEL CAUCA_DOCENCIA\UNICAUCA 2019\PROYECTO_VICTIMAS_2019\Mapas_localización\regiones_cauca.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17372" cy="4421938"/>
                    </a:xfrm>
                    <a:prstGeom prst="rect">
                      <a:avLst/>
                    </a:prstGeom>
                    <a:noFill/>
                    <a:ln>
                      <a:noFill/>
                    </a:ln>
                  </pic:spPr>
                </pic:pic>
              </a:graphicData>
            </a:graphic>
          </wp:inline>
        </w:drawing>
      </w:r>
    </w:p>
    <w:p w14:paraId="13B3AC39" w14:textId="77777777" w:rsidR="00F41591" w:rsidRPr="00802598" w:rsidRDefault="00F41591" w:rsidP="00F41591">
      <w:pPr>
        <w:jc w:val="center"/>
        <w:rPr>
          <w:rFonts w:ascii="Times New Roman" w:hAnsi="Times New Roman" w:cs="Times New Roman"/>
          <w:b/>
        </w:rPr>
      </w:pPr>
      <w:r w:rsidRPr="00802598">
        <w:rPr>
          <w:rFonts w:ascii="Times New Roman" w:hAnsi="Times New Roman" w:cs="Times New Roman"/>
          <w:sz w:val="20"/>
          <w:szCs w:val="20"/>
        </w:rPr>
        <w:t>Fuente: Mercy Lorena Urbano Pardo, Equipo de trabajo “Caracterización integral de la población víctima del conflicto armando en el departamento del Cauca, 2019”</w:t>
      </w:r>
    </w:p>
    <w:p w14:paraId="47ED5C20" w14:textId="77777777" w:rsidR="00F41591" w:rsidRPr="00802598" w:rsidRDefault="00F41591" w:rsidP="00E3097F">
      <w:pPr>
        <w:spacing w:line="360" w:lineRule="auto"/>
        <w:jc w:val="both"/>
        <w:rPr>
          <w:rFonts w:ascii="Times New Roman" w:hAnsi="Times New Roman" w:cs="Times New Roman"/>
        </w:rPr>
      </w:pPr>
    </w:p>
    <w:p w14:paraId="299A31E0" w14:textId="5D6C53F2" w:rsidR="00B0465B" w:rsidRPr="00802598" w:rsidRDefault="00B0465B" w:rsidP="00E3097F">
      <w:pPr>
        <w:spacing w:line="360" w:lineRule="auto"/>
        <w:jc w:val="both"/>
        <w:rPr>
          <w:rFonts w:ascii="Times New Roman" w:hAnsi="Times New Roman" w:cs="Times New Roman"/>
        </w:rPr>
      </w:pPr>
      <w:r w:rsidRPr="00802598">
        <w:rPr>
          <w:rFonts w:ascii="Times New Roman" w:hAnsi="Times New Roman" w:cs="Times New Roman"/>
        </w:rPr>
        <w:t>Inzá junto con el municipio de Páez, conforman la región conocida como Tierradentro delimitada por sistemas cordilleranos, en cuyos sitios más elevados se encuentran los páramos y nieves perpetuas, lo que le otorga un sistema natural de aislamiento, que seguramente contribuyó a su denominación como región. A ella se tiene acceso por la vía que de Popayán conduce al municipio de Totoró, subiendo por el lado izquierdo de la cordillera Central hasta llegar a la cumbre de este sistema montañoso en el Páramo de las Delicias y más adelante el de Guanacas, sitio más elevado de acceso vial que une a Popayán con la cabecera municipal de Nasa, la localidad de Páez.</w:t>
      </w:r>
    </w:p>
    <w:p w14:paraId="49C7E641" w14:textId="77777777" w:rsidR="00FF268E" w:rsidRPr="00802598" w:rsidRDefault="00FF268E" w:rsidP="00E3097F">
      <w:pPr>
        <w:spacing w:line="360" w:lineRule="auto"/>
        <w:jc w:val="both"/>
        <w:rPr>
          <w:rFonts w:ascii="Times New Roman" w:hAnsi="Times New Roman" w:cs="Times New Roman"/>
        </w:rPr>
      </w:pPr>
    </w:p>
    <w:p w14:paraId="0C960DAA" w14:textId="66CDE5A5" w:rsidR="00922FCB" w:rsidRPr="00802598" w:rsidRDefault="00922FCB" w:rsidP="00E3097F">
      <w:pPr>
        <w:spacing w:line="360" w:lineRule="auto"/>
        <w:jc w:val="both"/>
        <w:rPr>
          <w:rFonts w:ascii="Times New Roman" w:hAnsi="Times New Roman" w:cs="Times New Roman"/>
          <w:lang w:val="es-ES"/>
        </w:rPr>
      </w:pPr>
      <w:r w:rsidRPr="00802598">
        <w:rPr>
          <w:rFonts w:ascii="Times New Roman" w:hAnsi="Times New Roman" w:cs="Times New Roman"/>
          <w:lang w:val="es-ES"/>
        </w:rPr>
        <w:lastRenderedPageBreak/>
        <w:t>Las características enunciadas anteriormente, permiten establecer la complejidad socio cultural de la subregión oriente del Cauca, con la problemática subyacente de conflictos por territorio, consolidación y lucha por sus formas de vida y de interacción con otros actores sociales y económicos que expresan la heterogeneidad socio-cultural y económica de la zona. Desde la perspectiva señalada, se hace indispensable, conocer las características socio económicas, culturales y económicas, el grado de afectación que han sufrido las poblaciones y la respuesta legal y de apoyo por parte del estado para generar mecanismos de reparación y la creación de políticas públicas efectivas.</w:t>
      </w:r>
    </w:p>
    <w:p w14:paraId="3B890536" w14:textId="77777777" w:rsidR="00CD1C09" w:rsidRPr="00802598" w:rsidRDefault="00CD1C09" w:rsidP="00E3097F">
      <w:pPr>
        <w:spacing w:line="360" w:lineRule="auto"/>
        <w:jc w:val="both"/>
        <w:rPr>
          <w:rFonts w:ascii="Times New Roman" w:hAnsi="Times New Roman" w:cs="Times New Roman"/>
          <w:lang w:val="es-ES"/>
        </w:rPr>
      </w:pPr>
    </w:p>
    <w:p w14:paraId="0A7F336D" w14:textId="77777777" w:rsidR="00F41591" w:rsidRPr="00802598" w:rsidRDefault="00F41591" w:rsidP="00F41591">
      <w:pPr>
        <w:rPr>
          <w:rFonts w:ascii="Times New Roman" w:hAnsi="Times New Roman" w:cs="Times New Roman"/>
          <w:lang w:val="es-ES"/>
        </w:rPr>
      </w:pPr>
    </w:p>
    <w:p w14:paraId="7D41787B" w14:textId="77777777" w:rsidR="004E40A8" w:rsidRPr="00802598" w:rsidRDefault="004E40A8" w:rsidP="00E3097F">
      <w:pPr>
        <w:pStyle w:val="Ttulo2"/>
        <w:numPr>
          <w:ilvl w:val="1"/>
          <w:numId w:val="9"/>
        </w:numPr>
        <w:spacing w:before="0" w:line="360" w:lineRule="auto"/>
        <w:rPr>
          <w:rFonts w:cs="Times New Roman"/>
          <w:sz w:val="24"/>
          <w:lang w:val="es-ES"/>
        </w:rPr>
      </w:pPr>
      <w:bookmarkStart w:id="4" w:name="_Toc30520075"/>
      <w:r w:rsidRPr="00802598">
        <w:rPr>
          <w:rFonts w:cs="Times New Roman"/>
          <w:sz w:val="24"/>
          <w:lang w:val="es-ES"/>
        </w:rPr>
        <w:t>Demografía</w:t>
      </w:r>
      <w:bookmarkEnd w:id="4"/>
    </w:p>
    <w:p w14:paraId="53B7F0B5" w14:textId="77777777" w:rsidR="004E40A8" w:rsidRPr="00802598" w:rsidRDefault="004E40A8" w:rsidP="00E3097F">
      <w:pPr>
        <w:spacing w:line="360" w:lineRule="auto"/>
        <w:jc w:val="both"/>
        <w:rPr>
          <w:rFonts w:ascii="Times New Roman" w:hAnsi="Times New Roman" w:cs="Times New Roman"/>
          <w:lang w:val="es-ES"/>
        </w:rPr>
      </w:pPr>
    </w:p>
    <w:p w14:paraId="07733705" w14:textId="76CA568C" w:rsidR="00E179B3" w:rsidRPr="00802598" w:rsidRDefault="00941ABF" w:rsidP="00E3097F">
      <w:pPr>
        <w:spacing w:line="360" w:lineRule="auto"/>
        <w:jc w:val="both"/>
        <w:rPr>
          <w:rFonts w:ascii="Times New Roman" w:hAnsi="Times New Roman" w:cs="Times New Roman"/>
          <w:lang w:val="es-ES"/>
        </w:rPr>
      </w:pPr>
      <w:r w:rsidRPr="00802598">
        <w:rPr>
          <w:rFonts w:ascii="Times New Roman" w:hAnsi="Times New Roman" w:cs="Times New Roman"/>
          <w:lang w:val="es-ES"/>
        </w:rPr>
        <w:t>Según los datos del DANE en las proyecciones de población 2005-2009, pa</w:t>
      </w:r>
      <w:r w:rsidR="004E40A8" w:rsidRPr="00802598">
        <w:rPr>
          <w:rFonts w:ascii="Times New Roman" w:hAnsi="Times New Roman" w:cs="Times New Roman"/>
          <w:lang w:val="es-ES"/>
        </w:rPr>
        <w:t>ra el</w:t>
      </w:r>
      <w:r w:rsidRPr="00802598">
        <w:rPr>
          <w:rFonts w:ascii="Times New Roman" w:hAnsi="Times New Roman" w:cs="Times New Roman"/>
          <w:lang w:val="es-ES"/>
        </w:rPr>
        <w:t xml:space="preserve"> año</w:t>
      </w:r>
      <w:r w:rsidR="004E40A8" w:rsidRPr="00802598">
        <w:rPr>
          <w:rFonts w:ascii="Times New Roman" w:hAnsi="Times New Roman" w:cs="Times New Roman"/>
          <w:lang w:val="es-ES"/>
        </w:rPr>
        <w:t xml:space="preserve"> 2019, la población total del municipio </w:t>
      </w:r>
      <w:r w:rsidR="002B7D06" w:rsidRPr="00802598">
        <w:rPr>
          <w:rFonts w:ascii="Times New Roman" w:hAnsi="Times New Roman" w:cs="Times New Roman"/>
          <w:lang w:val="es-ES"/>
        </w:rPr>
        <w:t xml:space="preserve">de Inzá </w:t>
      </w:r>
      <w:r w:rsidR="004E40A8" w:rsidRPr="00802598">
        <w:rPr>
          <w:rFonts w:ascii="Times New Roman" w:hAnsi="Times New Roman" w:cs="Times New Roman"/>
          <w:lang w:val="es-ES"/>
        </w:rPr>
        <w:t xml:space="preserve">es de </w:t>
      </w:r>
      <w:r w:rsidR="002B7D06" w:rsidRPr="00802598">
        <w:rPr>
          <w:rFonts w:ascii="Times New Roman" w:hAnsi="Times New Roman" w:cs="Times New Roman"/>
          <w:lang w:val="es-ES"/>
        </w:rPr>
        <w:t xml:space="preserve">32.582 </w:t>
      </w:r>
      <w:r w:rsidR="00E179B3" w:rsidRPr="00802598">
        <w:rPr>
          <w:rFonts w:ascii="Times New Roman" w:hAnsi="Times New Roman" w:cs="Times New Roman"/>
          <w:lang w:val="es-ES"/>
        </w:rPr>
        <w:t xml:space="preserve">habitantes. </w:t>
      </w:r>
      <w:r w:rsidR="00374228" w:rsidRPr="00802598">
        <w:rPr>
          <w:rFonts w:ascii="Times New Roman" w:hAnsi="Times New Roman" w:cs="Times New Roman"/>
          <w:lang w:val="es-ES"/>
        </w:rPr>
        <w:t xml:space="preserve"> (TerriData, DNP 2019). </w:t>
      </w:r>
      <w:r w:rsidR="002B7D06" w:rsidRPr="00802598">
        <w:rPr>
          <w:rFonts w:ascii="Times New Roman" w:hAnsi="Times New Roman" w:cs="Times New Roman"/>
          <w:lang w:val="es-ES"/>
        </w:rPr>
        <w:t>El</w:t>
      </w:r>
      <w:r w:rsidR="00FB7A4A" w:rsidRPr="00802598">
        <w:rPr>
          <w:rFonts w:ascii="Times New Roman" w:hAnsi="Times New Roman" w:cs="Times New Roman"/>
          <w:lang w:val="es-ES"/>
        </w:rPr>
        <w:t xml:space="preserve"> 93</w:t>
      </w:r>
      <w:r w:rsidR="002B7D06" w:rsidRPr="00802598">
        <w:rPr>
          <w:rFonts w:ascii="Times New Roman" w:hAnsi="Times New Roman" w:cs="Times New Roman"/>
          <w:lang w:val="es-ES"/>
        </w:rPr>
        <w:t>% de la población es decir 30.258 habitantes residen</w:t>
      </w:r>
      <w:r w:rsidR="00E179B3" w:rsidRPr="00802598">
        <w:rPr>
          <w:rFonts w:ascii="Times New Roman" w:hAnsi="Times New Roman" w:cs="Times New Roman"/>
          <w:lang w:val="es-ES"/>
        </w:rPr>
        <w:t xml:space="preserve"> en el área rural</w:t>
      </w:r>
      <w:r w:rsidR="00FB7A4A" w:rsidRPr="00802598">
        <w:rPr>
          <w:rFonts w:ascii="Times New Roman" w:hAnsi="Times New Roman" w:cs="Times New Roman"/>
          <w:lang w:val="es-ES"/>
        </w:rPr>
        <w:t xml:space="preserve"> y los 7</w:t>
      </w:r>
      <w:r w:rsidR="002B7D06" w:rsidRPr="00802598">
        <w:rPr>
          <w:rFonts w:ascii="Times New Roman" w:hAnsi="Times New Roman" w:cs="Times New Roman"/>
          <w:lang w:val="es-ES"/>
        </w:rPr>
        <w:t>% restantes correspondientes a 2.324 habitantes residen en la cabecera municip</w:t>
      </w:r>
      <w:r w:rsidR="00E179B3" w:rsidRPr="00802598">
        <w:rPr>
          <w:rFonts w:ascii="Times New Roman" w:hAnsi="Times New Roman" w:cs="Times New Roman"/>
          <w:lang w:val="es-ES"/>
        </w:rPr>
        <w:t xml:space="preserve">al (Ver Gráfico 1). La población del municipio es mayoritariamente </w:t>
      </w:r>
      <w:r w:rsidR="003B64EC" w:rsidRPr="00802598">
        <w:rPr>
          <w:rFonts w:ascii="Times New Roman" w:hAnsi="Times New Roman" w:cs="Times New Roman"/>
          <w:lang w:val="es-ES"/>
        </w:rPr>
        <w:t>masculina</w:t>
      </w:r>
      <w:r w:rsidR="00E179B3" w:rsidRPr="00802598">
        <w:rPr>
          <w:rFonts w:ascii="Times New Roman" w:hAnsi="Times New Roman" w:cs="Times New Roman"/>
          <w:lang w:val="es-ES"/>
        </w:rPr>
        <w:t xml:space="preserve"> con un 5</w:t>
      </w:r>
      <w:r w:rsidR="003B64EC" w:rsidRPr="00802598">
        <w:rPr>
          <w:rFonts w:ascii="Times New Roman" w:hAnsi="Times New Roman" w:cs="Times New Roman"/>
          <w:lang w:val="es-ES"/>
        </w:rPr>
        <w:t>2</w:t>
      </w:r>
      <w:r w:rsidR="00E179B3" w:rsidRPr="00802598">
        <w:rPr>
          <w:rFonts w:ascii="Times New Roman" w:hAnsi="Times New Roman" w:cs="Times New Roman"/>
          <w:lang w:val="es-ES"/>
        </w:rPr>
        <w:t>,</w:t>
      </w:r>
      <w:r w:rsidR="003B64EC" w:rsidRPr="00802598">
        <w:rPr>
          <w:rFonts w:ascii="Times New Roman" w:hAnsi="Times New Roman" w:cs="Times New Roman"/>
          <w:lang w:val="es-ES"/>
        </w:rPr>
        <w:t>6</w:t>
      </w:r>
      <w:r w:rsidR="00E179B3" w:rsidRPr="00802598">
        <w:rPr>
          <w:rFonts w:ascii="Times New Roman" w:hAnsi="Times New Roman" w:cs="Times New Roman"/>
          <w:lang w:val="es-ES"/>
        </w:rPr>
        <w:t>% de participación</w:t>
      </w:r>
      <w:r w:rsidR="003B64EC" w:rsidRPr="00802598">
        <w:rPr>
          <w:rFonts w:ascii="Times New Roman" w:hAnsi="Times New Roman" w:cs="Times New Roman"/>
          <w:lang w:val="es-ES"/>
        </w:rPr>
        <w:t xml:space="preserve"> en el total de la población, la</w:t>
      </w:r>
      <w:r w:rsidR="00E179B3" w:rsidRPr="00802598">
        <w:rPr>
          <w:rFonts w:ascii="Times New Roman" w:hAnsi="Times New Roman" w:cs="Times New Roman"/>
          <w:lang w:val="es-ES"/>
        </w:rPr>
        <w:t xml:space="preserve">s </w:t>
      </w:r>
      <w:r w:rsidR="003B64EC" w:rsidRPr="00802598">
        <w:rPr>
          <w:rFonts w:ascii="Times New Roman" w:hAnsi="Times New Roman" w:cs="Times New Roman"/>
          <w:lang w:val="es-ES"/>
        </w:rPr>
        <w:t>mujeres c</w:t>
      </w:r>
      <w:r w:rsidR="00E179B3" w:rsidRPr="00802598">
        <w:rPr>
          <w:rFonts w:ascii="Times New Roman" w:hAnsi="Times New Roman" w:cs="Times New Roman"/>
          <w:lang w:val="es-ES"/>
        </w:rPr>
        <w:t>orresponden a un 4</w:t>
      </w:r>
      <w:r w:rsidR="003B64EC" w:rsidRPr="00802598">
        <w:rPr>
          <w:rFonts w:ascii="Times New Roman" w:hAnsi="Times New Roman" w:cs="Times New Roman"/>
          <w:lang w:val="es-ES"/>
        </w:rPr>
        <w:t>7</w:t>
      </w:r>
      <w:r w:rsidR="00E179B3" w:rsidRPr="00802598">
        <w:rPr>
          <w:rFonts w:ascii="Times New Roman" w:hAnsi="Times New Roman" w:cs="Times New Roman"/>
          <w:lang w:val="es-ES"/>
        </w:rPr>
        <w:t>,</w:t>
      </w:r>
      <w:r w:rsidR="003B64EC" w:rsidRPr="00802598">
        <w:rPr>
          <w:rFonts w:ascii="Times New Roman" w:hAnsi="Times New Roman" w:cs="Times New Roman"/>
          <w:lang w:val="es-ES"/>
        </w:rPr>
        <w:t>4</w:t>
      </w:r>
      <w:r w:rsidR="005B3F97" w:rsidRPr="00802598">
        <w:rPr>
          <w:rFonts w:ascii="Times New Roman" w:hAnsi="Times New Roman" w:cs="Times New Roman"/>
          <w:lang w:val="es-ES"/>
        </w:rPr>
        <w:t>% (</w:t>
      </w:r>
      <w:r w:rsidR="00E179B3" w:rsidRPr="00802598">
        <w:rPr>
          <w:rFonts w:ascii="Times New Roman" w:hAnsi="Times New Roman" w:cs="Times New Roman"/>
          <w:lang w:val="es-ES"/>
        </w:rPr>
        <w:t>Ver Gráfico 2).</w:t>
      </w:r>
    </w:p>
    <w:p w14:paraId="3256217B" w14:textId="77777777" w:rsidR="005F566F" w:rsidRPr="00802598" w:rsidRDefault="005F566F" w:rsidP="00E3097F">
      <w:pPr>
        <w:spacing w:line="360" w:lineRule="auto"/>
        <w:jc w:val="both"/>
        <w:rPr>
          <w:rFonts w:ascii="Times New Roman" w:hAnsi="Times New Roman" w:cs="Times New Roman"/>
          <w:lang w:val="es-ES"/>
        </w:rPr>
      </w:pPr>
    </w:p>
    <w:p w14:paraId="0E1E534C" w14:textId="00B6110E" w:rsidR="00FB7A4A" w:rsidRPr="008D7064" w:rsidRDefault="00FB7A4A" w:rsidP="008D7064">
      <w:pPr>
        <w:spacing w:line="360" w:lineRule="auto"/>
        <w:jc w:val="both"/>
        <w:rPr>
          <w:rFonts w:ascii="Times New Roman" w:hAnsi="Times New Roman" w:cs="Times New Roman"/>
          <w:b/>
          <w:lang w:val="es-ES"/>
        </w:rPr>
      </w:pPr>
      <w:r w:rsidRPr="008D7064">
        <w:rPr>
          <w:rFonts w:ascii="Times New Roman" w:hAnsi="Times New Roman" w:cs="Times New Roman"/>
          <w:b/>
          <w:lang w:val="es-ES"/>
        </w:rPr>
        <w:t>Gráfico 1. Población total del municipio de Inzá</w:t>
      </w:r>
      <w:r w:rsidR="00FD3316" w:rsidRPr="008D7064">
        <w:rPr>
          <w:rFonts w:ascii="Times New Roman" w:hAnsi="Times New Roman" w:cs="Times New Roman"/>
          <w:b/>
          <w:lang w:val="es-ES"/>
        </w:rPr>
        <w:t xml:space="preserve"> distribuida por área</w:t>
      </w:r>
      <w:r w:rsidR="003B64EC" w:rsidRPr="008D7064">
        <w:rPr>
          <w:rFonts w:ascii="Times New Roman" w:hAnsi="Times New Roman" w:cs="Times New Roman"/>
          <w:b/>
          <w:lang w:val="es-ES"/>
        </w:rPr>
        <w:t>,</w:t>
      </w:r>
      <w:r w:rsidRPr="008D7064">
        <w:rPr>
          <w:rFonts w:ascii="Times New Roman" w:hAnsi="Times New Roman" w:cs="Times New Roman"/>
          <w:b/>
          <w:lang w:val="es-ES"/>
        </w:rPr>
        <w:t xml:space="preserve"> 2019.</w:t>
      </w:r>
    </w:p>
    <w:p w14:paraId="13B96F44" w14:textId="0F11DDD2" w:rsidR="00FB7A4A" w:rsidRPr="00802598" w:rsidRDefault="00FB7A4A" w:rsidP="00E3097F">
      <w:pPr>
        <w:spacing w:line="360" w:lineRule="auto"/>
        <w:jc w:val="center"/>
        <w:rPr>
          <w:rFonts w:ascii="Times New Roman" w:hAnsi="Times New Roman" w:cs="Times New Roman"/>
          <w:lang w:val="es-ES"/>
        </w:rPr>
      </w:pPr>
      <w:r w:rsidRPr="00802598">
        <w:rPr>
          <w:rFonts w:ascii="Times New Roman" w:eastAsia="Times New Roman" w:hAnsi="Times New Roman" w:cs="Times New Roman"/>
          <w:b/>
          <w:bCs/>
          <w:noProof/>
          <w:sz w:val="22"/>
          <w:szCs w:val="22"/>
          <w:lang w:eastAsia="es-CO"/>
        </w:rPr>
        <w:drawing>
          <wp:inline distT="0" distB="0" distL="0" distR="0" wp14:anchorId="3B777417" wp14:editId="38D4C160">
            <wp:extent cx="3937000" cy="2023110"/>
            <wp:effectExtent l="0" t="0" r="25400" b="15240"/>
            <wp:docPr id="2" name="Gráfico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738A8E13" w14:textId="026C41A0" w:rsidR="004E40A8" w:rsidRPr="00802598" w:rsidRDefault="00BE0BBC" w:rsidP="00E3097F">
      <w:pPr>
        <w:spacing w:line="360" w:lineRule="auto"/>
        <w:jc w:val="center"/>
        <w:rPr>
          <w:rFonts w:ascii="Times New Roman" w:hAnsi="Times New Roman" w:cs="Times New Roman"/>
          <w:sz w:val="20"/>
          <w:szCs w:val="20"/>
          <w:lang w:val="es-ES"/>
        </w:rPr>
      </w:pPr>
      <w:r w:rsidRPr="00802598">
        <w:rPr>
          <w:rFonts w:ascii="Times New Roman" w:hAnsi="Times New Roman" w:cs="Times New Roman"/>
          <w:b/>
          <w:sz w:val="20"/>
          <w:szCs w:val="20"/>
          <w:lang w:val="es-ES"/>
        </w:rPr>
        <w:t xml:space="preserve">Fuente: </w:t>
      </w:r>
      <w:r w:rsidRPr="00802598">
        <w:rPr>
          <w:rFonts w:ascii="Times New Roman" w:hAnsi="Times New Roman" w:cs="Times New Roman"/>
          <w:sz w:val="20"/>
          <w:szCs w:val="20"/>
          <w:lang w:val="es-ES"/>
        </w:rPr>
        <w:t xml:space="preserve">Elaboración propia con datos del DANE.  </w:t>
      </w:r>
      <w:r w:rsidR="00FB7A4A" w:rsidRPr="00802598">
        <w:rPr>
          <w:rFonts w:ascii="Times New Roman" w:hAnsi="Times New Roman" w:cs="Times New Roman"/>
          <w:sz w:val="20"/>
          <w:szCs w:val="20"/>
          <w:lang w:val="es-ES"/>
        </w:rPr>
        <w:t>Proyecciones de población 2005-2020, año 2019.</w:t>
      </w:r>
    </w:p>
    <w:p w14:paraId="37F27B05" w14:textId="77777777" w:rsidR="00941ABF" w:rsidRPr="00802598" w:rsidRDefault="00941ABF" w:rsidP="00E3097F">
      <w:pPr>
        <w:spacing w:line="360" w:lineRule="auto"/>
        <w:jc w:val="center"/>
        <w:rPr>
          <w:rFonts w:ascii="Times New Roman" w:hAnsi="Times New Roman" w:cs="Times New Roman"/>
          <w:sz w:val="20"/>
          <w:szCs w:val="20"/>
          <w:lang w:val="es-ES"/>
        </w:rPr>
      </w:pPr>
    </w:p>
    <w:p w14:paraId="2CCE9210" w14:textId="77777777" w:rsidR="00374228" w:rsidRPr="00802598" w:rsidRDefault="00374228">
      <w:pPr>
        <w:spacing w:after="160" w:line="259" w:lineRule="auto"/>
        <w:rPr>
          <w:rFonts w:ascii="Times New Roman" w:hAnsi="Times New Roman" w:cs="Times New Roman"/>
          <w:b/>
          <w:lang w:val="es-ES"/>
        </w:rPr>
      </w:pPr>
      <w:r w:rsidRPr="00802598">
        <w:rPr>
          <w:rFonts w:ascii="Times New Roman" w:hAnsi="Times New Roman" w:cs="Times New Roman"/>
          <w:b/>
          <w:lang w:val="es-ES"/>
        </w:rPr>
        <w:br w:type="page"/>
      </w:r>
    </w:p>
    <w:p w14:paraId="0B401134" w14:textId="550B47CE" w:rsidR="003B64EC" w:rsidRPr="00802598" w:rsidRDefault="003B64EC" w:rsidP="008D7064">
      <w:pPr>
        <w:tabs>
          <w:tab w:val="left" w:pos="3007"/>
        </w:tabs>
        <w:spacing w:line="360" w:lineRule="auto"/>
        <w:jc w:val="both"/>
        <w:rPr>
          <w:rFonts w:ascii="Times New Roman" w:hAnsi="Times New Roman" w:cs="Times New Roman"/>
          <w:lang w:val="es-ES"/>
        </w:rPr>
      </w:pPr>
      <w:r w:rsidRPr="00802598">
        <w:rPr>
          <w:rFonts w:ascii="Times New Roman" w:hAnsi="Times New Roman" w:cs="Times New Roman"/>
          <w:b/>
          <w:lang w:val="es-ES"/>
        </w:rPr>
        <w:lastRenderedPageBreak/>
        <w:t>Gráfico 2. Población según sexo, Inzá 2019.</w:t>
      </w:r>
    </w:p>
    <w:p w14:paraId="75BA0077" w14:textId="7BB0DD86" w:rsidR="003B64EC" w:rsidRPr="00802598" w:rsidRDefault="003B64EC" w:rsidP="00E3097F">
      <w:pPr>
        <w:spacing w:line="360" w:lineRule="auto"/>
        <w:jc w:val="center"/>
        <w:rPr>
          <w:rFonts w:ascii="Times New Roman" w:hAnsi="Times New Roman" w:cs="Times New Roman"/>
          <w:lang w:val="es-ES"/>
        </w:rPr>
      </w:pPr>
      <w:r w:rsidRPr="00802598">
        <w:rPr>
          <w:rFonts w:ascii="Times New Roman" w:hAnsi="Times New Roman" w:cs="Times New Roman"/>
          <w:noProof/>
          <w:lang w:eastAsia="es-CO"/>
        </w:rPr>
        <w:drawing>
          <wp:inline distT="0" distB="0" distL="0" distR="0" wp14:anchorId="4B2F471A" wp14:editId="2C021A86">
            <wp:extent cx="4140679" cy="1992701"/>
            <wp:effectExtent l="0" t="0" r="12700" b="7620"/>
            <wp:docPr id="4" name="Gráfico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4F431C7C" w14:textId="62203044" w:rsidR="003C5B6B" w:rsidRPr="00802598" w:rsidRDefault="003C5B6B" w:rsidP="00E3097F">
      <w:pPr>
        <w:spacing w:line="360" w:lineRule="auto"/>
        <w:jc w:val="center"/>
        <w:rPr>
          <w:rFonts w:ascii="Times New Roman" w:hAnsi="Times New Roman" w:cs="Times New Roman"/>
          <w:sz w:val="20"/>
          <w:szCs w:val="20"/>
          <w:lang w:val="es-ES"/>
        </w:rPr>
      </w:pPr>
      <w:r w:rsidRPr="00802598">
        <w:rPr>
          <w:rFonts w:ascii="Times New Roman" w:hAnsi="Times New Roman" w:cs="Times New Roman"/>
          <w:b/>
          <w:sz w:val="20"/>
          <w:szCs w:val="20"/>
          <w:lang w:val="es-ES"/>
        </w:rPr>
        <w:t xml:space="preserve">Fuente: </w:t>
      </w:r>
      <w:r w:rsidRPr="00802598">
        <w:rPr>
          <w:rFonts w:ascii="Times New Roman" w:hAnsi="Times New Roman" w:cs="Times New Roman"/>
          <w:sz w:val="20"/>
          <w:szCs w:val="20"/>
          <w:lang w:val="es-ES"/>
        </w:rPr>
        <w:t>Elaboración propia con datos del DANE.  Proyecciones de población 2005-2020 total por sexo y grupos de edad, año 2019.</w:t>
      </w:r>
    </w:p>
    <w:p w14:paraId="7BDCDEED" w14:textId="77777777" w:rsidR="003C5B6B" w:rsidRPr="00802598" w:rsidRDefault="003C5B6B" w:rsidP="00E3097F">
      <w:pPr>
        <w:spacing w:line="360" w:lineRule="auto"/>
        <w:jc w:val="center"/>
        <w:rPr>
          <w:rFonts w:ascii="Times New Roman" w:hAnsi="Times New Roman" w:cs="Times New Roman"/>
          <w:lang w:val="es-ES"/>
        </w:rPr>
      </w:pPr>
    </w:p>
    <w:p w14:paraId="7B342B8A" w14:textId="416D9A71" w:rsidR="00E179B3" w:rsidRPr="00802598" w:rsidRDefault="00E179B3" w:rsidP="00E3097F">
      <w:pPr>
        <w:spacing w:line="360" w:lineRule="auto"/>
        <w:jc w:val="both"/>
        <w:rPr>
          <w:rFonts w:ascii="Times New Roman" w:hAnsi="Times New Roman" w:cs="Times New Roman"/>
          <w:lang w:val="es-ES"/>
        </w:rPr>
      </w:pPr>
      <w:r w:rsidRPr="00802598">
        <w:rPr>
          <w:rFonts w:ascii="Times New Roman" w:hAnsi="Times New Roman" w:cs="Times New Roman"/>
          <w:lang w:val="es-ES"/>
        </w:rPr>
        <w:t xml:space="preserve">La pirámide poblacional </w:t>
      </w:r>
      <w:r w:rsidR="00E20B0A" w:rsidRPr="00802598">
        <w:rPr>
          <w:rFonts w:ascii="Times New Roman" w:hAnsi="Times New Roman" w:cs="Times New Roman"/>
          <w:lang w:val="es-ES"/>
        </w:rPr>
        <w:t xml:space="preserve">(Ver gráfico 3) </w:t>
      </w:r>
      <w:r w:rsidRPr="00802598">
        <w:rPr>
          <w:rFonts w:ascii="Times New Roman" w:hAnsi="Times New Roman" w:cs="Times New Roman"/>
          <w:lang w:val="es-ES"/>
        </w:rPr>
        <w:t xml:space="preserve">muestra </w:t>
      </w:r>
      <w:r w:rsidR="00C770DF" w:rsidRPr="00802598">
        <w:rPr>
          <w:rFonts w:ascii="Times New Roman" w:hAnsi="Times New Roman" w:cs="Times New Roman"/>
          <w:lang w:val="es-ES"/>
        </w:rPr>
        <w:t>que</w:t>
      </w:r>
      <w:r w:rsidR="000724D7" w:rsidRPr="00802598">
        <w:rPr>
          <w:rFonts w:ascii="Times New Roman" w:hAnsi="Times New Roman" w:cs="Times New Roman"/>
          <w:lang w:val="es-ES"/>
        </w:rPr>
        <w:t xml:space="preserve"> la población </w:t>
      </w:r>
      <w:r w:rsidR="00C770DF" w:rsidRPr="00802598">
        <w:rPr>
          <w:rFonts w:ascii="Times New Roman" w:hAnsi="Times New Roman" w:cs="Times New Roman"/>
          <w:lang w:val="es-ES"/>
        </w:rPr>
        <w:t>de infantes (0 a 4 años) representa el 13,2</w:t>
      </w:r>
      <w:r w:rsidR="000724D7" w:rsidRPr="00802598">
        <w:rPr>
          <w:rFonts w:ascii="Times New Roman" w:hAnsi="Times New Roman" w:cs="Times New Roman"/>
          <w:lang w:val="es-ES"/>
        </w:rPr>
        <w:t>%</w:t>
      </w:r>
      <w:r w:rsidR="00C770DF" w:rsidRPr="00802598">
        <w:rPr>
          <w:rFonts w:ascii="Times New Roman" w:hAnsi="Times New Roman" w:cs="Times New Roman"/>
          <w:lang w:val="es-ES"/>
        </w:rPr>
        <w:t xml:space="preserve"> del total de habitantes</w:t>
      </w:r>
      <w:r w:rsidR="000724D7" w:rsidRPr="00802598">
        <w:rPr>
          <w:rFonts w:ascii="Times New Roman" w:hAnsi="Times New Roman" w:cs="Times New Roman"/>
          <w:lang w:val="es-ES"/>
        </w:rPr>
        <w:t xml:space="preserve">, </w:t>
      </w:r>
      <w:r w:rsidR="00C770DF" w:rsidRPr="00802598">
        <w:rPr>
          <w:rFonts w:ascii="Times New Roman" w:hAnsi="Times New Roman" w:cs="Times New Roman"/>
          <w:lang w:val="es-ES"/>
        </w:rPr>
        <w:t>el 31,3</w:t>
      </w:r>
      <w:r w:rsidR="004A2C30" w:rsidRPr="00802598">
        <w:rPr>
          <w:rFonts w:ascii="Times New Roman" w:hAnsi="Times New Roman" w:cs="Times New Roman"/>
          <w:lang w:val="es-ES"/>
        </w:rPr>
        <w:t>% se encuentra en el rango de edad para recibir educación básica y secundaria (5 a 19 años)</w:t>
      </w:r>
      <w:r w:rsidR="00C770DF" w:rsidRPr="00802598">
        <w:rPr>
          <w:rFonts w:ascii="Times New Roman" w:hAnsi="Times New Roman" w:cs="Times New Roman"/>
          <w:lang w:val="es-ES"/>
        </w:rPr>
        <w:t>, l</w:t>
      </w:r>
      <w:r w:rsidR="000724D7" w:rsidRPr="00802598">
        <w:rPr>
          <w:rFonts w:ascii="Times New Roman" w:hAnsi="Times New Roman" w:cs="Times New Roman"/>
          <w:lang w:val="es-ES"/>
        </w:rPr>
        <w:t xml:space="preserve">os dos </w:t>
      </w:r>
      <w:r w:rsidR="004A2C30" w:rsidRPr="00802598">
        <w:rPr>
          <w:rFonts w:ascii="Times New Roman" w:hAnsi="Times New Roman" w:cs="Times New Roman"/>
          <w:lang w:val="es-ES"/>
        </w:rPr>
        <w:t>siguiente</w:t>
      </w:r>
      <w:r w:rsidR="000724D7" w:rsidRPr="00802598">
        <w:rPr>
          <w:rFonts w:ascii="Times New Roman" w:hAnsi="Times New Roman" w:cs="Times New Roman"/>
          <w:lang w:val="es-ES"/>
        </w:rPr>
        <w:t xml:space="preserve">s segmentos </w:t>
      </w:r>
      <w:r w:rsidR="004A2C30" w:rsidRPr="00802598">
        <w:rPr>
          <w:rFonts w:ascii="Times New Roman" w:hAnsi="Times New Roman" w:cs="Times New Roman"/>
          <w:lang w:val="es-ES"/>
        </w:rPr>
        <w:t xml:space="preserve">en rango de edad </w:t>
      </w:r>
      <w:r w:rsidR="000724D7" w:rsidRPr="00802598">
        <w:rPr>
          <w:rFonts w:ascii="Times New Roman" w:hAnsi="Times New Roman" w:cs="Times New Roman"/>
          <w:lang w:val="es-ES"/>
        </w:rPr>
        <w:t xml:space="preserve">(20 a 29 años) </w:t>
      </w:r>
      <w:r w:rsidR="004A2C30" w:rsidRPr="00802598">
        <w:rPr>
          <w:rFonts w:ascii="Times New Roman" w:hAnsi="Times New Roman" w:cs="Times New Roman"/>
          <w:lang w:val="es-ES"/>
        </w:rPr>
        <w:t>representa</w:t>
      </w:r>
      <w:r w:rsidR="000724D7" w:rsidRPr="00802598">
        <w:rPr>
          <w:rFonts w:ascii="Times New Roman" w:hAnsi="Times New Roman" w:cs="Times New Roman"/>
          <w:lang w:val="es-ES"/>
        </w:rPr>
        <w:t>n</w:t>
      </w:r>
      <w:r w:rsidR="004A2C30" w:rsidRPr="00802598">
        <w:rPr>
          <w:rFonts w:ascii="Times New Roman" w:hAnsi="Times New Roman" w:cs="Times New Roman"/>
          <w:lang w:val="es-ES"/>
        </w:rPr>
        <w:t xml:space="preserve"> </w:t>
      </w:r>
      <w:r w:rsidR="000724D7" w:rsidRPr="00802598">
        <w:rPr>
          <w:rFonts w:ascii="Times New Roman" w:hAnsi="Times New Roman" w:cs="Times New Roman"/>
          <w:lang w:val="es-ES"/>
        </w:rPr>
        <w:t xml:space="preserve">una </w:t>
      </w:r>
      <w:r w:rsidRPr="00802598">
        <w:rPr>
          <w:rFonts w:ascii="Times New Roman" w:hAnsi="Times New Roman" w:cs="Times New Roman"/>
          <w:lang w:val="es-ES"/>
        </w:rPr>
        <w:t xml:space="preserve">participación </w:t>
      </w:r>
      <w:r w:rsidR="004A2C30" w:rsidRPr="00802598">
        <w:rPr>
          <w:rFonts w:ascii="Times New Roman" w:hAnsi="Times New Roman" w:cs="Times New Roman"/>
          <w:lang w:val="es-ES"/>
        </w:rPr>
        <w:t>de</w:t>
      </w:r>
      <w:r w:rsidR="000724D7" w:rsidRPr="00802598">
        <w:rPr>
          <w:rFonts w:ascii="Times New Roman" w:hAnsi="Times New Roman" w:cs="Times New Roman"/>
          <w:lang w:val="es-ES"/>
        </w:rPr>
        <w:t>l 1</w:t>
      </w:r>
      <w:r w:rsidR="00C770DF" w:rsidRPr="00802598">
        <w:rPr>
          <w:rFonts w:ascii="Times New Roman" w:hAnsi="Times New Roman" w:cs="Times New Roman"/>
          <w:lang w:val="es-ES"/>
        </w:rPr>
        <w:t>8,2</w:t>
      </w:r>
      <w:r w:rsidR="000724D7" w:rsidRPr="00802598">
        <w:rPr>
          <w:rFonts w:ascii="Times New Roman" w:hAnsi="Times New Roman" w:cs="Times New Roman"/>
          <w:lang w:val="es-ES"/>
        </w:rPr>
        <w:t>%</w:t>
      </w:r>
      <w:r w:rsidR="004664EB" w:rsidRPr="00802598">
        <w:rPr>
          <w:rFonts w:ascii="Times New Roman" w:hAnsi="Times New Roman" w:cs="Times New Roman"/>
          <w:lang w:val="es-ES"/>
        </w:rPr>
        <w:t xml:space="preserve"> </w:t>
      </w:r>
      <w:r w:rsidR="00C770DF" w:rsidRPr="00802598">
        <w:rPr>
          <w:rFonts w:ascii="Times New Roman" w:hAnsi="Times New Roman" w:cs="Times New Roman"/>
          <w:lang w:val="es-ES"/>
        </w:rPr>
        <w:t>y de los 30 años de edad hacia adelante representan el 37</w:t>
      </w:r>
      <w:r w:rsidR="000724D7" w:rsidRPr="00802598">
        <w:rPr>
          <w:rFonts w:ascii="Times New Roman" w:hAnsi="Times New Roman" w:cs="Times New Roman"/>
          <w:lang w:val="es-ES"/>
        </w:rPr>
        <w:t>%</w:t>
      </w:r>
      <w:r w:rsidRPr="00802598">
        <w:rPr>
          <w:rFonts w:ascii="Times New Roman" w:hAnsi="Times New Roman" w:cs="Times New Roman"/>
          <w:lang w:val="es-ES"/>
        </w:rPr>
        <w:t xml:space="preserve">. </w:t>
      </w:r>
      <w:r w:rsidR="000724D7" w:rsidRPr="00802598">
        <w:rPr>
          <w:rFonts w:ascii="Times New Roman" w:hAnsi="Times New Roman" w:cs="Times New Roman"/>
          <w:lang w:val="es-ES"/>
        </w:rPr>
        <w:t>Lo anterior indica en resumen</w:t>
      </w:r>
      <w:r w:rsidR="00C770DF" w:rsidRPr="00802598">
        <w:rPr>
          <w:rFonts w:ascii="Times New Roman" w:hAnsi="Times New Roman" w:cs="Times New Roman"/>
          <w:lang w:val="es-ES"/>
        </w:rPr>
        <w:t>,</w:t>
      </w:r>
      <w:r w:rsidR="000724D7" w:rsidRPr="00802598">
        <w:rPr>
          <w:rFonts w:ascii="Times New Roman" w:hAnsi="Times New Roman" w:cs="Times New Roman"/>
          <w:lang w:val="es-ES"/>
        </w:rPr>
        <w:t xml:space="preserve"> que se trata de </w:t>
      </w:r>
      <w:r w:rsidRPr="00802598">
        <w:rPr>
          <w:rFonts w:ascii="Times New Roman" w:hAnsi="Times New Roman" w:cs="Times New Roman"/>
          <w:lang w:val="es-ES"/>
        </w:rPr>
        <w:t>un municipio donde la mayoría de la po</w:t>
      </w:r>
      <w:r w:rsidR="00C770DF" w:rsidRPr="00802598">
        <w:rPr>
          <w:rFonts w:ascii="Times New Roman" w:hAnsi="Times New Roman" w:cs="Times New Roman"/>
          <w:lang w:val="es-ES"/>
        </w:rPr>
        <w:t>blación está por debajo de los 30</w:t>
      </w:r>
      <w:r w:rsidRPr="00802598">
        <w:rPr>
          <w:rFonts w:ascii="Times New Roman" w:hAnsi="Times New Roman" w:cs="Times New Roman"/>
          <w:lang w:val="es-ES"/>
        </w:rPr>
        <w:t xml:space="preserve"> años de edad </w:t>
      </w:r>
      <w:r w:rsidR="00C770DF" w:rsidRPr="00802598">
        <w:rPr>
          <w:rFonts w:ascii="Times New Roman" w:hAnsi="Times New Roman" w:cs="Times New Roman"/>
          <w:lang w:val="es-ES"/>
        </w:rPr>
        <w:t>con un porcentaje significativo de 62,8% del total de habitantes.</w:t>
      </w:r>
    </w:p>
    <w:p w14:paraId="24CABA71" w14:textId="77777777" w:rsidR="00E20B0A" w:rsidRPr="00802598" w:rsidRDefault="00E20B0A" w:rsidP="00E3097F">
      <w:pPr>
        <w:spacing w:line="360" w:lineRule="auto"/>
        <w:jc w:val="both"/>
        <w:rPr>
          <w:rFonts w:ascii="Times New Roman" w:hAnsi="Times New Roman" w:cs="Times New Roman"/>
          <w:lang w:val="es-ES"/>
        </w:rPr>
      </w:pPr>
    </w:p>
    <w:p w14:paraId="342C4E8A" w14:textId="6ABBB714" w:rsidR="00E20B0A" w:rsidRPr="00802598" w:rsidRDefault="00E20B0A" w:rsidP="008D7064">
      <w:pPr>
        <w:spacing w:line="360" w:lineRule="auto"/>
        <w:jc w:val="both"/>
        <w:rPr>
          <w:rFonts w:ascii="Times New Roman" w:hAnsi="Times New Roman" w:cs="Times New Roman"/>
          <w:b/>
          <w:lang w:val="es-ES"/>
        </w:rPr>
      </w:pPr>
      <w:r w:rsidRPr="00802598">
        <w:rPr>
          <w:rFonts w:ascii="Times New Roman" w:hAnsi="Times New Roman" w:cs="Times New Roman"/>
          <w:b/>
          <w:lang w:val="es-ES"/>
        </w:rPr>
        <w:t>Tabla 1. Distribución de la población por género y grupos de edad, Inzá 2019.</w:t>
      </w:r>
    </w:p>
    <w:tbl>
      <w:tblPr>
        <w:tblW w:w="4800" w:type="dxa"/>
        <w:jc w:val="center"/>
        <w:tblCellMar>
          <w:left w:w="70" w:type="dxa"/>
          <w:right w:w="70" w:type="dxa"/>
        </w:tblCellMar>
        <w:tblLook w:val="04A0" w:firstRow="1" w:lastRow="0" w:firstColumn="1" w:lastColumn="0" w:noHBand="0" w:noVBand="1"/>
      </w:tblPr>
      <w:tblGrid>
        <w:gridCol w:w="1200"/>
        <w:gridCol w:w="1200"/>
        <w:gridCol w:w="1265"/>
        <w:gridCol w:w="1200"/>
      </w:tblGrid>
      <w:tr w:rsidR="00E20B0A" w:rsidRPr="00802598" w14:paraId="7C57F608" w14:textId="77777777" w:rsidTr="00E20B0A">
        <w:trPr>
          <w:trHeight w:val="315"/>
          <w:jc w:val="center"/>
        </w:trPr>
        <w:tc>
          <w:tcPr>
            <w:tcW w:w="1200" w:type="dxa"/>
            <w:tcBorders>
              <w:top w:val="single" w:sz="8" w:space="0" w:color="auto"/>
              <w:left w:val="single" w:sz="8" w:space="0" w:color="auto"/>
              <w:bottom w:val="single" w:sz="4" w:space="0" w:color="auto"/>
              <w:right w:val="single" w:sz="4" w:space="0" w:color="auto"/>
            </w:tcBorders>
            <w:shd w:val="clear" w:color="000000" w:fill="D9D9D9"/>
            <w:noWrap/>
            <w:vAlign w:val="bottom"/>
            <w:hideMark/>
          </w:tcPr>
          <w:p w14:paraId="47B66F38" w14:textId="77777777" w:rsidR="00E20B0A" w:rsidRPr="00802598" w:rsidRDefault="00E20B0A" w:rsidP="00E3097F">
            <w:pPr>
              <w:spacing w:line="360" w:lineRule="auto"/>
              <w:jc w:val="center"/>
              <w:rPr>
                <w:rFonts w:ascii="Times New Roman" w:eastAsia="Times New Roman" w:hAnsi="Times New Roman" w:cs="Times New Roman"/>
                <w:b/>
                <w:bCs/>
                <w:sz w:val="22"/>
                <w:szCs w:val="22"/>
                <w:lang w:eastAsia="es-CO"/>
              </w:rPr>
            </w:pPr>
            <w:r w:rsidRPr="00802598">
              <w:rPr>
                <w:rFonts w:ascii="Times New Roman" w:eastAsia="Times New Roman" w:hAnsi="Times New Roman" w:cs="Times New Roman"/>
                <w:b/>
                <w:bCs/>
                <w:sz w:val="22"/>
                <w:szCs w:val="22"/>
                <w:lang w:eastAsia="es-CO"/>
              </w:rPr>
              <w:t>EDAD</w:t>
            </w:r>
          </w:p>
        </w:tc>
        <w:tc>
          <w:tcPr>
            <w:tcW w:w="1200" w:type="dxa"/>
            <w:tcBorders>
              <w:top w:val="single" w:sz="8" w:space="0" w:color="auto"/>
              <w:left w:val="single" w:sz="8" w:space="0" w:color="auto"/>
              <w:bottom w:val="single" w:sz="4" w:space="0" w:color="auto"/>
              <w:right w:val="single" w:sz="4" w:space="0" w:color="auto"/>
            </w:tcBorders>
            <w:shd w:val="clear" w:color="000000" w:fill="D9D9D9"/>
            <w:noWrap/>
            <w:vAlign w:val="bottom"/>
            <w:hideMark/>
          </w:tcPr>
          <w:p w14:paraId="3CD58412" w14:textId="77777777" w:rsidR="00E20B0A" w:rsidRPr="00802598" w:rsidRDefault="00E20B0A" w:rsidP="00E3097F">
            <w:pPr>
              <w:spacing w:line="360" w:lineRule="auto"/>
              <w:jc w:val="center"/>
              <w:rPr>
                <w:rFonts w:ascii="Times New Roman" w:eastAsia="Times New Roman" w:hAnsi="Times New Roman" w:cs="Times New Roman"/>
                <w:b/>
                <w:bCs/>
                <w:sz w:val="22"/>
                <w:szCs w:val="22"/>
                <w:lang w:eastAsia="es-CO"/>
              </w:rPr>
            </w:pPr>
            <w:r w:rsidRPr="00802598">
              <w:rPr>
                <w:rFonts w:ascii="Times New Roman" w:eastAsia="Times New Roman" w:hAnsi="Times New Roman" w:cs="Times New Roman"/>
                <w:b/>
                <w:bCs/>
                <w:sz w:val="22"/>
                <w:szCs w:val="22"/>
                <w:lang w:eastAsia="es-CO"/>
              </w:rPr>
              <w:t>TOTAL</w:t>
            </w:r>
          </w:p>
        </w:tc>
        <w:tc>
          <w:tcPr>
            <w:tcW w:w="1200" w:type="dxa"/>
            <w:tcBorders>
              <w:top w:val="single" w:sz="8" w:space="0" w:color="auto"/>
              <w:left w:val="single" w:sz="8" w:space="0" w:color="auto"/>
              <w:bottom w:val="single" w:sz="8" w:space="0" w:color="auto"/>
              <w:right w:val="nil"/>
            </w:tcBorders>
            <w:shd w:val="clear" w:color="000000" w:fill="D9D9D9"/>
            <w:noWrap/>
            <w:vAlign w:val="bottom"/>
            <w:hideMark/>
          </w:tcPr>
          <w:p w14:paraId="66388060" w14:textId="77777777" w:rsidR="00E20B0A" w:rsidRPr="00802598" w:rsidRDefault="00E20B0A" w:rsidP="00E3097F">
            <w:pPr>
              <w:spacing w:line="360" w:lineRule="auto"/>
              <w:jc w:val="center"/>
              <w:rPr>
                <w:rFonts w:ascii="Times New Roman" w:eastAsia="Times New Roman" w:hAnsi="Times New Roman" w:cs="Times New Roman"/>
                <w:b/>
                <w:bCs/>
                <w:sz w:val="22"/>
                <w:szCs w:val="22"/>
                <w:lang w:eastAsia="es-CO"/>
              </w:rPr>
            </w:pPr>
            <w:r w:rsidRPr="00802598">
              <w:rPr>
                <w:rFonts w:ascii="Times New Roman" w:eastAsia="Times New Roman" w:hAnsi="Times New Roman" w:cs="Times New Roman"/>
                <w:b/>
                <w:bCs/>
                <w:sz w:val="22"/>
                <w:szCs w:val="22"/>
                <w:lang w:eastAsia="es-CO"/>
              </w:rPr>
              <w:t>HOMBRES</w:t>
            </w:r>
          </w:p>
        </w:tc>
        <w:tc>
          <w:tcPr>
            <w:tcW w:w="1200" w:type="dxa"/>
            <w:tcBorders>
              <w:top w:val="single" w:sz="8" w:space="0" w:color="auto"/>
              <w:left w:val="single" w:sz="8" w:space="0" w:color="auto"/>
              <w:bottom w:val="single" w:sz="8" w:space="0" w:color="auto"/>
              <w:right w:val="single" w:sz="8" w:space="0" w:color="auto"/>
            </w:tcBorders>
            <w:shd w:val="clear" w:color="000000" w:fill="D9D9D9"/>
            <w:noWrap/>
            <w:vAlign w:val="bottom"/>
            <w:hideMark/>
          </w:tcPr>
          <w:p w14:paraId="20A1DAEA" w14:textId="77777777" w:rsidR="00E20B0A" w:rsidRPr="00802598" w:rsidRDefault="00E20B0A" w:rsidP="00E3097F">
            <w:pPr>
              <w:spacing w:line="360" w:lineRule="auto"/>
              <w:jc w:val="center"/>
              <w:rPr>
                <w:rFonts w:ascii="Times New Roman" w:eastAsia="Times New Roman" w:hAnsi="Times New Roman" w:cs="Times New Roman"/>
                <w:b/>
                <w:bCs/>
                <w:sz w:val="22"/>
                <w:szCs w:val="22"/>
                <w:lang w:eastAsia="es-CO"/>
              </w:rPr>
            </w:pPr>
            <w:r w:rsidRPr="00802598">
              <w:rPr>
                <w:rFonts w:ascii="Times New Roman" w:eastAsia="Times New Roman" w:hAnsi="Times New Roman" w:cs="Times New Roman"/>
                <w:b/>
                <w:bCs/>
                <w:sz w:val="22"/>
                <w:szCs w:val="22"/>
                <w:lang w:eastAsia="es-CO"/>
              </w:rPr>
              <w:t>MUJERES</w:t>
            </w:r>
          </w:p>
        </w:tc>
      </w:tr>
      <w:tr w:rsidR="001F0058" w:rsidRPr="00802598" w14:paraId="65B0A45C" w14:textId="77777777" w:rsidTr="00374228">
        <w:trPr>
          <w:trHeight w:val="321"/>
          <w:jc w:val="center"/>
        </w:trPr>
        <w:tc>
          <w:tcPr>
            <w:tcW w:w="1200" w:type="dxa"/>
            <w:tcBorders>
              <w:top w:val="nil"/>
              <w:left w:val="single" w:sz="8" w:space="0" w:color="auto"/>
              <w:bottom w:val="single" w:sz="4" w:space="0" w:color="auto"/>
              <w:right w:val="single" w:sz="4" w:space="0" w:color="auto"/>
            </w:tcBorders>
            <w:shd w:val="clear" w:color="auto" w:fill="FFFFFF" w:themeFill="background1"/>
            <w:noWrap/>
            <w:vAlign w:val="bottom"/>
            <w:hideMark/>
          </w:tcPr>
          <w:p w14:paraId="5586857E"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0-4</w:t>
            </w:r>
          </w:p>
        </w:tc>
        <w:tc>
          <w:tcPr>
            <w:tcW w:w="1200" w:type="dxa"/>
            <w:tcBorders>
              <w:top w:val="nil"/>
              <w:left w:val="single" w:sz="8" w:space="0" w:color="auto"/>
              <w:bottom w:val="single" w:sz="4" w:space="0" w:color="auto"/>
              <w:right w:val="single" w:sz="4" w:space="0" w:color="auto"/>
            </w:tcBorders>
            <w:shd w:val="clear" w:color="auto" w:fill="auto"/>
            <w:noWrap/>
            <w:vAlign w:val="center"/>
            <w:hideMark/>
          </w:tcPr>
          <w:p w14:paraId="24BC24E4" w14:textId="48A9F0C8"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4.348</w:t>
            </w:r>
          </w:p>
        </w:tc>
        <w:tc>
          <w:tcPr>
            <w:tcW w:w="1200" w:type="dxa"/>
            <w:tcBorders>
              <w:top w:val="nil"/>
              <w:left w:val="single" w:sz="8" w:space="0" w:color="auto"/>
              <w:bottom w:val="single" w:sz="4" w:space="0" w:color="auto"/>
              <w:right w:val="nil"/>
            </w:tcBorders>
            <w:shd w:val="clear" w:color="auto" w:fill="auto"/>
            <w:noWrap/>
            <w:vAlign w:val="bottom"/>
            <w:hideMark/>
          </w:tcPr>
          <w:p w14:paraId="60E00ACE"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2195</w:t>
            </w:r>
          </w:p>
        </w:tc>
        <w:tc>
          <w:tcPr>
            <w:tcW w:w="1200" w:type="dxa"/>
            <w:tcBorders>
              <w:top w:val="nil"/>
              <w:left w:val="single" w:sz="8" w:space="0" w:color="auto"/>
              <w:bottom w:val="single" w:sz="4" w:space="0" w:color="auto"/>
              <w:right w:val="single" w:sz="8" w:space="0" w:color="auto"/>
            </w:tcBorders>
            <w:shd w:val="clear" w:color="auto" w:fill="auto"/>
            <w:noWrap/>
            <w:vAlign w:val="bottom"/>
            <w:hideMark/>
          </w:tcPr>
          <w:p w14:paraId="0E0B61B9"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2123</w:t>
            </w:r>
          </w:p>
        </w:tc>
      </w:tr>
      <w:tr w:rsidR="001F0058" w:rsidRPr="00802598" w14:paraId="6E1B01A8" w14:textId="77777777" w:rsidTr="00374228">
        <w:trPr>
          <w:trHeight w:val="300"/>
          <w:jc w:val="center"/>
        </w:trPr>
        <w:tc>
          <w:tcPr>
            <w:tcW w:w="1200" w:type="dxa"/>
            <w:tcBorders>
              <w:top w:val="nil"/>
              <w:left w:val="single" w:sz="8" w:space="0" w:color="auto"/>
              <w:bottom w:val="single" w:sz="4" w:space="0" w:color="auto"/>
              <w:right w:val="single" w:sz="4" w:space="0" w:color="auto"/>
            </w:tcBorders>
            <w:shd w:val="clear" w:color="auto" w:fill="FFFFFF" w:themeFill="background1"/>
            <w:noWrap/>
            <w:vAlign w:val="bottom"/>
            <w:hideMark/>
          </w:tcPr>
          <w:p w14:paraId="449E596E"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5-9</w:t>
            </w:r>
          </w:p>
        </w:tc>
        <w:tc>
          <w:tcPr>
            <w:tcW w:w="1200" w:type="dxa"/>
            <w:tcBorders>
              <w:top w:val="nil"/>
              <w:left w:val="single" w:sz="8" w:space="0" w:color="auto"/>
              <w:bottom w:val="single" w:sz="4" w:space="0" w:color="auto"/>
              <w:right w:val="single" w:sz="4" w:space="0" w:color="auto"/>
            </w:tcBorders>
            <w:shd w:val="clear" w:color="auto" w:fill="auto"/>
            <w:noWrap/>
            <w:vAlign w:val="bottom"/>
            <w:hideMark/>
          </w:tcPr>
          <w:p w14:paraId="09D99C0B"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3666</w:t>
            </w:r>
          </w:p>
        </w:tc>
        <w:tc>
          <w:tcPr>
            <w:tcW w:w="1200" w:type="dxa"/>
            <w:tcBorders>
              <w:top w:val="nil"/>
              <w:left w:val="single" w:sz="8" w:space="0" w:color="auto"/>
              <w:bottom w:val="single" w:sz="4" w:space="0" w:color="auto"/>
              <w:right w:val="nil"/>
            </w:tcBorders>
            <w:shd w:val="clear" w:color="auto" w:fill="auto"/>
            <w:noWrap/>
            <w:vAlign w:val="bottom"/>
            <w:hideMark/>
          </w:tcPr>
          <w:p w14:paraId="7C44059E"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1865</w:t>
            </w:r>
          </w:p>
        </w:tc>
        <w:tc>
          <w:tcPr>
            <w:tcW w:w="1200" w:type="dxa"/>
            <w:tcBorders>
              <w:top w:val="nil"/>
              <w:left w:val="single" w:sz="8" w:space="0" w:color="auto"/>
              <w:bottom w:val="single" w:sz="4" w:space="0" w:color="auto"/>
              <w:right w:val="single" w:sz="8" w:space="0" w:color="auto"/>
            </w:tcBorders>
            <w:shd w:val="clear" w:color="auto" w:fill="auto"/>
            <w:noWrap/>
            <w:vAlign w:val="bottom"/>
            <w:hideMark/>
          </w:tcPr>
          <w:p w14:paraId="5898845E"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1801</w:t>
            </w:r>
          </w:p>
        </w:tc>
      </w:tr>
      <w:tr w:rsidR="001F0058" w:rsidRPr="00802598" w14:paraId="436CF195" w14:textId="77777777" w:rsidTr="00374228">
        <w:trPr>
          <w:trHeight w:val="300"/>
          <w:jc w:val="center"/>
        </w:trPr>
        <w:tc>
          <w:tcPr>
            <w:tcW w:w="1200" w:type="dxa"/>
            <w:tcBorders>
              <w:top w:val="nil"/>
              <w:left w:val="single" w:sz="8" w:space="0" w:color="auto"/>
              <w:bottom w:val="single" w:sz="4" w:space="0" w:color="auto"/>
              <w:right w:val="single" w:sz="4" w:space="0" w:color="auto"/>
            </w:tcBorders>
            <w:shd w:val="clear" w:color="auto" w:fill="FFFFFF" w:themeFill="background1"/>
            <w:noWrap/>
            <w:vAlign w:val="bottom"/>
            <w:hideMark/>
          </w:tcPr>
          <w:p w14:paraId="1D1B7F5F"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10-14</w:t>
            </w:r>
          </w:p>
        </w:tc>
        <w:tc>
          <w:tcPr>
            <w:tcW w:w="1200" w:type="dxa"/>
            <w:tcBorders>
              <w:top w:val="nil"/>
              <w:left w:val="single" w:sz="8" w:space="0" w:color="auto"/>
              <w:bottom w:val="single" w:sz="4" w:space="0" w:color="auto"/>
              <w:right w:val="single" w:sz="4" w:space="0" w:color="auto"/>
            </w:tcBorders>
            <w:shd w:val="clear" w:color="auto" w:fill="auto"/>
            <w:noWrap/>
            <w:vAlign w:val="bottom"/>
            <w:hideMark/>
          </w:tcPr>
          <w:p w14:paraId="42F2245F"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3258</w:t>
            </w:r>
          </w:p>
        </w:tc>
        <w:tc>
          <w:tcPr>
            <w:tcW w:w="1200" w:type="dxa"/>
            <w:tcBorders>
              <w:top w:val="nil"/>
              <w:left w:val="single" w:sz="8" w:space="0" w:color="auto"/>
              <w:bottom w:val="single" w:sz="4" w:space="0" w:color="auto"/>
              <w:right w:val="nil"/>
            </w:tcBorders>
            <w:shd w:val="clear" w:color="auto" w:fill="auto"/>
            <w:noWrap/>
            <w:vAlign w:val="bottom"/>
            <w:hideMark/>
          </w:tcPr>
          <w:p w14:paraId="5E6A2794"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1669</w:t>
            </w:r>
          </w:p>
        </w:tc>
        <w:tc>
          <w:tcPr>
            <w:tcW w:w="1200" w:type="dxa"/>
            <w:tcBorders>
              <w:top w:val="nil"/>
              <w:left w:val="single" w:sz="8" w:space="0" w:color="auto"/>
              <w:bottom w:val="single" w:sz="4" w:space="0" w:color="auto"/>
              <w:right w:val="single" w:sz="8" w:space="0" w:color="auto"/>
            </w:tcBorders>
            <w:shd w:val="clear" w:color="auto" w:fill="auto"/>
            <w:noWrap/>
            <w:vAlign w:val="bottom"/>
            <w:hideMark/>
          </w:tcPr>
          <w:p w14:paraId="297D3527"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1589</w:t>
            </w:r>
          </w:p>
        </w:tc>
      </w:tr>
      <w:tr w:rsidR="001F0058" w:rsidRPr="00802598" w14:paraId="19736EA3" w14:textId="77777777" w:rsidTr="00374228">
        <w:trPr>
          <w:trHeight w:val="300"/>
          <w:jc w:val="center"/>
        </w:trPr>
        <w:tc>
          <w:tcPr>
            <w:tcW w:w="1200" w:type="dxa"/>
            <w:tcBorders>
              <w:top w:val="nil"/>
              <w:left w:val="single" w:sz="8" w:space="0" w:color="auto"/>
              <w:bottom w:val="single" w:sz="4" w:space="0" w:color="auto"/>
              <w:right w:val="single" w:sz="4" w:space="0" w:color="auto"/>
            </w:tcBorders>
            <w:shd w:val="clear" w:color="auto" w:fill="FFFFFF" w:themeFill="background1"/>
            <w:noWrap/>
            <w:vAlign w:val="bottom"/>
            <w:hideMark/>
          </w:tcPr>
          <w:p w14:paraId="457CC7DB"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15-19</w:t>
            </w:r>
          </w:p>
        </w:tc>
        <w:tc>
          <w:tcPr>
            <w:tcW w:w="1200" w:type="dxa"/>
            <w:tcBorders>
              <w:top w:val="nil"/>
              <w:left w:val="single" w:sz="8" w:space="0" w:color="auto"/>
              <w:bottom w:val="single" w:sz="4" w:space="0" w:color="auto"/>
              <w:right w:val="single" w:sz="4" w:space="0" w:color="auto"/>
            </w:tcBorders>
            <w:shd w:val="clear" w:color="auto" w:fill="auto"/>
            <w:noWrap/>
            <w:vAlign w:val="bottom"/>
            <w:hideMark/>
          </w:tcPr>
          <w:p w14:paraId="5F0BF785"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3289</w:t>
            </w:r>
          </w:p>
        </w:tc>
        <w:tc>
          <w:tcPr>
            <w:tcW w:w="1200" w:type="dxa"/>
            <w:tcBorders>
              <w:top w:val="nil"/>
              <w:left w:val="single" w:sz="8" w:space="0" w:color="auto"/>
              <w:bottom w:val="single" w:sz="4" w:space="0" w:color="auto"/>
              <w:right w:val="nil"/>
            </w:tcBorders>
            <w:shd w:val="clear" w:color="auto" w:fill="auto"/>
            <w:noWrap/>
            <w:vAlign w:val="bottom"/>
            <w:hideMark/>
          </w:tcPr>
          <w:p w14:paraId="692396C9"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1715</w:t>
            </w:r>
          </w:p>
        </w:tc>
        <w:tc>
          <w:tcPr>
            <w:tcW w:w="1200" w:type="dxa"/>
            <w:tcBorders>
              <w:top w:val="nil"/>
              <w:left w:val="single" w:sz="8" w:space="0" w:color="auto"/>
              <w:bottom w:val="single" w:sz="4" w:space="0" w:color="auto"/>
              <w:right w:val="single" w:sz="8" w:space="0" w:color="auto"/>
            </w:tcBorders>
            <w:shd w:val="clear" w:color="auto" w:fill="auto"/>
            <w:noWrap/>
            <w:vAlign w:val="bottom"/>
            <w:hideMark/>
          </w:tcPr>
          <w:p w14:paraId="155C8553"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1574</w:t>
            </w:r>
          </w:p>
        </w:tc>
      </w:tr>
      <w:tr w:rsidR="001F0058" w:rsidRPr="00802598" w14:paraId="2BA4AB6F" w14:textId="77777777" w:rsidTr="00374228">
        <w:trPr>
          <w:trHeight w:val="300"/>
          <w:jc w:val="center"/>
        </w:trPr>
        <w:tc>
          <w:tcPr>
            <w:tcW w:w="1200" w:type="dxa"/>
            <w:tcBorders>
              <w:top w:val="nil"/>
              <w:left w:val="single" w:sz="8" w:space="0" w:color="auto"/>
              <w:bottom w:val="single" w:sz="4" w:space="0" w:color="auto"/>
              <w:right w:val="single" w:sz="4" w:space="0" w:color="auto"/>
            </w:tcBorders>
            <w:shd w:val="clear" w:color="auto" w:fill="FFFFFF" w:themeFill="background1"/>
            <w:noWrap/>
            <w:vAlign w:val="bottom"/>
            <w:hideMark/>
          </w:tcPr>
          <w:p w14:paraId="7C682081"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20-24</w:t>
            </w:r>
          </w:p>
        </w:tc>
        <w:tc>
          <w:tcPr>
            <w:tcW w:w="1200" w:type="dxa"/>
            <w:tcBorders>
              <w:top w:val="nil"/>
              <w:left w:val="single" w:sz="8" w:space="0" w:color="auto"/>
              <w:bottom w:val="single" w:sz="4" w:space="0" w:color="auto"/>
              <w:right w:val="single" w:sz="4" w:space="0" w:color="auto"/>
            </w:tcBorders>
            <w:shd w:val="clear" w:color="auto" w:fill="auto"/>
            <w:noWrap/>
            <w:vAlign w:val="bottom"/>
            <w:hideMark/>
          </w:tcPr>
          <w:p w14:paraId="41B3E508"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3208</w:t>
            </w:r>
          </w:p>
        </w:tc>
        <w:tc>
          <w:tcPr>
            <w:tcW w:w="1200" w:type="dxa"/>
            <w:tcBorders>
              <w:top w:val="nil"/>
              <w:left w:val="single" w:sz="8" w:space="0" w:color="auto"/>
              <w:bottom w:val="single" w:sz="4" w:space="0" w:color="auto"/>
              <w:right w:val="nil"/>
            </w:tcBorders>
            <w:shd w:val="clear" w:color="auto" w:fill="auto"/>
            <w:noWrap/>
            <w:vAlign w:val="bottom"/>
            <w:hideMark/>
          </w:tcPr>
          <w:p w14:paraId="2D663A9A"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1690</w:t>
            </w:r>
          </w:p>
        </w:tc>
        <w:tc>
          <w:tcPr>
            <w:tcW w:w="1200" w:type="dxa"/>
            <w:tcBorders>
              <w:top w:val="nil"/>
              <w:left w:val="single" w:sz="8" w:space="0" w:color="auto"/>
              <w:bottom w:val="single" w:sz="4" w:space="0" w:color="auto"/>
              <w:right w:val="single" w:sz="8" w:space="0" w:color="auto"/>
            </w:tcBorders>
            <w:shd w:val="clear" w:color="auto" w:fill="auto"/>
            <w:noWrap/>
            <w:vAlign w:val="bottom"/>
            <w:hideMark/>
          </w:tcPr>
          <w:p w14:paraId="45E2DF7D"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1518</w:t>
            </w:r>
          </w:p>
        </w:tc>
      </w:tr>
      <w:tr w:rsidR="001F0058" w:rsidRPr="00802598" w14:paraId="464ED04E" w14:textId="77777777" w:rsidTr="00374228">
        <w:trPr>
          <w:trHeight w:val="300"/>
          <w:jc w:val="center"/>
        </w:trPr>
        <w:tc>
          <w:tcPr>
            <w:tcW w:w="1200" w:type="dxa"/>
            <w:tcBorders>
              <w:top w:val="nil"/>
              <w:left w:val="single" w:sz="8" w:space="0" w:color="auto"/>
              <w:bottom w:val="single" w:sz="4" w:space="0" w:color="auto"/>
              <w:right w:val="single" w:sz="4" w:space="0" w:color="auto"/>
            </w:tcBorders>
            <w:shd w:val="clear" w:color="auto" w:fill="FFFFFF" w:themeFill="background1"/>
            <w:noWrap/>
            <w:vAlign w:val="bottom"/>
            <w:hideMark/>
          </w:tcPr>
          <w:p w14:paraId="67517FD0"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25-29</w:t>
            </w:r>
          </w:p>
        </w:tc>
        <w:tc>
          <w:tcPr>
            <w:tcW w:w="1200" w:type="dxa"/>
            <w:tcBorders>
              <w:top w:val="nil"/>
              <w:left w:val="single" w:sz="8" w:space="0" w:color="auto"/>
              <w:bottom w:val="single" w:sz="4" w:space="0" w:color="auto"/>
              <w:right w:val="single" w:sz="4" w:space="0" w:color="auto"/>
            </w:tcBorders>
            <w:shd w:val="clear" w:color="auto" w:fill="auto"/>
            <w:noWrap/>
            <w:vAlign w:val="bottom"/>
            <w:hideMark/>
          </w:tcPr>
          <w:p w14:paraId="3CA13B22"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2731</w:t>
            </w:r>
          </w:p>
        </w:tc>
        <w:tc>
          <w:tcPr>
            <w:tcW w:w="1200" w:type="dxa"/>
            <w:tcBorders>
              <w:top w:val="nil"/>
              <w:left w:val="single" w:sz="8" w:space="0" w:color="auto"/>
              <w:bottom w:val="single" w:sz="4" w:space="0" w:color="auto"/>
              <w:right w:val="nil"/>
            </w:tcBorders>
            <w:shd w:val="clear" w:color="auto" w:fill="auto"/>
            <w:noWrap/>
            <w:vAlign w:val="bottom"/>
            <w:hideMark/>
          </w:tcPr>
          <w:p w14:paraId="106668C3"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1462</w:t>
            </w:r>
          </w:p>
        </w:tc>
        <w:tc>
          <w:tcPr>
            <w:tcW w:w="1200" w:type="dxa"/>
            <w:tcBorders>
              <w:top w:val="nil"/>
              <w:left w:val="single" w:sz="8" w:space="0" w:color="auto"/>
              <w:bottom w:val="single" w:sz="4" w:space="0" w:color="auto"/>
              <w:right w:val="single" w:sz="8" w:space="0" w:color="auto"/>
            </w:tcBorders>
            <w:shd w:val="clear" w:color="auto" w:fill="auto"/>
            <w:noWrap/>
            <w:vAlign w:val="bottom"/>
            <w:hideMark/>
          </w:tcPr>
          <w:p w14:paraId="43CDB969"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1269</w:t>
            </w:r>
          </w:p>
        </w:tc>
      </w:tr>
      <w:tr w:rsidR="001F0058" w:rsidRPr="00802598" w14:paraId="59037EA8" w14:textId="77777777" w:rsidTr="00374228">
        <w:trPr>
          <w:trHeight w:val="300"/>
          <w:jc w:val="center"/>
        </w:trPr>
        <w:tc>
          <w:tcPr>
            <w:tcW w:w="1200" w:type="dxa"/>
            <w:tcBorders>
              <w:top w:val="nil"/>
              <w:left w:val="single" w:sz="8" w:space="0" w:color="auto"/>
              <w:bottom w:val="single" w:sz="4" w:space="0" w:color="auto"/>
              <w:right w:val="single" w:sz="4" w:space="0" w:color="auto"/>
            </w:tcBorders>
            <w:shd w:val="clear" w:color="auto" w:fill="FFFFFF" w:themeFill="background1"/>
            <w:noWrap/>
            <w:vAlign w:val="bottom"/>
            <w:hideMark/>
          </w:tcPr>
          <w:p w14:paraId="589A0E09"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30-34</w:t>
            </w:r>
          </w:p>
        </w:tc>
        <w:tc>
          <w:tcPr>
            <w:tcW w:w="1200" w:type="dxa"/>
            <w:tcBorders>
              <w:top w:val="nil"/>
              <w:left w:val="single" w:sz="8" w:space="0" w:color="auto"/>
              <w:bottom w:val="single" w:sz="4" w:space="0" w:color="auto"/>
              <w:right w:val="single" w:sz="4" w:space="0" w:color="auto"/>
            </w:tcBorders>
            <w:shd w:val="clear" w:color="auto" w:fill="auto"/>
            <w:noWrap/>
            <w:vAlign w:val="bottom"/>
            <w:hideMark/>
          </w:tcPr>
          <w:p w14:paraId="291956F9"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2126</w:t>
            </w:r>
          </w:p>
        </w:tc>
        <w:tc>
          <w:tcPr>
            <w:tcW w:w="1200" w:type="dxa"/>
            <w:tcBorders>
              <w:top w:val="nil"/>
              <w:left w:val="single" w:sz="8" w:space="0" w:color="auto"/>
              <w:bottom w:val="single" w:sz="4" w:space="0" w:color="auto"/>
              <w:right w:val="nil"/>
            </w:tcBorders>
            <w:shd w:val="clear" w:color="auto" w:fill="auto"/>
            <w:noWrap/>
            <w:vAlign w:val="bottom"/>
            <w:hideMark/>
          </w:tcPr>
          <w:p w14:paraId="4C2A50EB"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1152</w:t>
            </w:r>
          </w:p>
        </w:tc>
        <w:tc>
          <w:tcPr>
            <w:tcW w:w="1200" w:type="dxa"/>
            <w:tcBorders>
              <w:top w:val="nil"/>
              <w:left w:val="single" w:sz="8" w:space="0" w:color="auto"/>
              <w:bottom w:val="single" w:sz="4" w:space="0" w:color="auto"/>
              <w:right w:val="single" w:sz="8" w:space="0" w:color="auto"/>
            </w:tcBorders>
            <w:shd w:val="clear" w:color="auto" w:fill="auto"/>
            <w:noWrap/>
            <w:vAlign w:val="bottom"/>
            <w:hideMark/>
          </w:tcPr>
          <w:p w14:paraId="0E6F25A2"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974</w:t>
            </w:r>
          </w:p>
        </w:tc>
      </w:tr>
      <w:tr w:rsidR="001F0058" w:rsidRPr="00802598" w14:paraId="74C5D9AB" w14:textId="77777777" w:rsidTr="00374228">
        <w:trPr>
          <w:trHeight w:val="300"/>
          <w:jc w:val="center"/>
        </w:trPr>
        <w:tc>
          <w:tcPr>
            <w:tcW w:w="1200" w:type="dxa"/>
            <w:tcBorders>
              <w:top w:val="nil"/>
              <w:left w:val="single" w:sz="8" w:space="0" w:color="auto"/>
              <w:bottom w:val="single" w:sz="4" w:space="0" w:color="auto"/>
              <w:right w:val="single" w:sz="4" w:space="0" w:color="auto"/>
            </w:tcBorders>
            <w:shd w:val="clear" w:color="auto" w:fill="FFFFFF" w:themeFill="background1"/>
            <w:noWrap/>
            <w:vAlign w:val="bottom"/>
            <w:hideMark/>
          </w:tcPr>
          <w:p w14:paraId="761EE5D2"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35-39</w:t>
            </w:r>
          </w:p>
        </w:tc>
        <w:tc>
          <w:tcPr>
            <w:tcW w:w="1200" w:type="dxa"/>
            <w:tcBorders>
              <w:top w:val="nil"/>
              <w:left w:val="single" w:sz="8" w:space="0" w:color="auto"/>
              <w:bottom w:val="single" w:sz="4" w:space="0" w:color="auto"/>
              <w:right w:val="single" w:sz="4" w:space="0" w:color="auto"/>
            </w:tcBorders>
            <w:shd w:val="clear" w:color="auto" w:fill="auto"/>
            <w:noWrap/>
            <w:vAlign w:val="bottom"/>
            <w:hideMark/>
          </w:tcPr>
          <w:p w14:paraId="1A638D9F"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1800</w:t>
            </w:r>
          </w:p>
        </w:tc>
        <w:tc>
          <w:tcPr>
            <w:tcW w:w="1200" w:type="dxa"/>
            <w:tcBorders>
              <w:top w:val="nil"/>
              <w:left w:val="single" w:sz="8" w:space="0" w:color="auto"/>
              <w:bottom w:val="single" w:sz="4" w:space="0" w:color="auto"/>
              <w:right w:val="nil"/>
            </w:tcBorders>
            <w:shd w:val="clear" w:color="auto" w:fill="auto"/>
            <w:noWrap/>
            <w:vAlign w:val="bottom"/>
            <w:hideMark/>
          </w:tcPr>
          <w:p w14:paraId="783CC8A0"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984</w:t>
            </w:r>
          </w:p>
        </w:tc>
        <w:tc>
          <w:tcPr>
            <w:tcW w:w="1200" w:type="dxa"/>
            <w:tcBorders>
              <w:top w:val="nil"/>
              <w:left w:val="single" w:sz="8" w:space="0" w:color="auto"/>
              <w:bottom w:val="single" w:sz="4" w:space="0" w:color="auto"/>
              <w:right w:val="single" w:sz="8" w:space="0" w:color="auto"/>
            </w:tcBorders>
            <w:shd w:val="clear" w:color="auto" w:fill="auto"/>
            <w:noWrap/>
            <w:vAlign w:val="bottom"/>
            <w:hideMark/>
          </w:tcPr>
          <w:p w14:paraId="4EE9A759"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816</w:t>
            </w:r>
          </w:p>
        </w:tc>
      </w:tr>
      <w:tr w:rsidR="001F0058" w:rsidRPr="00802598" w14:paraId="47FF9304" w14:textId="77777777" w:rsidTr="00374228">
        <w:trPr>
          <w:trHeight w:val="300"/>
          <w:jc w:val="center"/>
        </w:trPr>
        <w:tc>
          <w:tcPr>
            <w:tcW w:w="1200" w:type="dxa"/>
            <w:tcBorders>
              <w:top w:val="nil"/>
              <w:left w:val="single" w:sz="8" w:space="0" w:color="auto"/>
              <w:bottom w:val="single" w:sz="4" w:space="0" w:color="auto"/>
              <w:right w:val="single" w:sz="4" w:space="0" w:color="auto"/>
            </w:tcBorders>
            <w:shd w:val="clear" w:color="auto" w:fill="FFFFFF" w:themeFill="background1"/>
            <w:noWrap/>
            <w:vAlign w:val="bottom"/>
            <w:hideMark/>
          </w:tcPr>
          <w:p w14:paraId="653C7B3E"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lastRenderedPageBreak/>
              <w:t>40-44</w:t>
            </w:r>
          </w:p>
        </w:tc>
        <w:tc>
          <w:tcPr>
            <w:tcW w:w="1200" w:type="dxa"/>
            <w:tcBorders>
              <w:top w:val="nil"/>
              <w:left w:val="single" w:sz="8" w:space="0" w:color="auto"/>
              <w:bottom w:val="single" w:sz="4" w:space="0" w:color="auto"/>
              <w:right w:val="single" w:sz="4" w:space="0" w:color="auto"/>
            </w:tcBorders>
            <w:shd w:val="clear" w:color="auto" w:fill="auto"/>
            <w:noWrap/>
            <w:vAlign w:val="bottom"/>
            <w:hideMark/>
          </w:tcPr>
          <w:p w14:paraId="5C50D8C2"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1572</w:t>
            </w:r>
          </w:p>
        </w:tc>
        <w:tc>
          <w:tcPr>
            <w:tcW w:w="1200" w:type="dxa"/>
            <w:tcBorders>
              <w:top w:val="nil"/>
              <w:left w:val="single" w:sz="8" w:space="0" w:color="auto"/>
              <w:bottom w:val="single" w:sz="4" w:space="0" w:color="auto"/>
              <w:right w:val="nil"/>
            </w:tcBorders>
            <w:shd w:val="clear" w:color="auto" w:fill="auto"/>
            <w:noWrap/>
            <w:vAlign w:val="bottom"/>
            <w:hideMark/>
          </w:tcPr>
          <w:p w14:paraId="24985F26"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856</w:t>
            </w:r>
          </w:p>
        </w:tc>
        <w:tc>
          <w:tcPr>
            <w:tcW w:w="1200" w:type="dxa"/>
            <w:tcBorders>
              <w:top w:val="nil"/>
              <w:left w:val="single" w:sz="8" w:space="0" w:color="auto"/>
              <w:bottom w:val="single" w:sz="4" w:space="0" w:color="auto"/>
              <w:right w:val="single" w:sz="8" w:space="0" w:color="auto"/>
            </w:tcBorders>
            <w:shd w:val="clear" w:color="auto" w:fill="auto"/>
            <w:noWrap/>
            <w:vAlign w:val="bottom"/>
            <w:hideMark/>
          </w:tcPr>
          <w:p w14:paraId="0486F206"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716</w:t>
            </w:r>
          </w:p>
        </w:tc>
      </w:tr>
      <w:tr w:rsidR="001F0058" w:rsidRPr="00802598" w14:paraId="47ABCB5B" w14:textId="77777777" w:rsidTr="00374228">
        <w:trPr>
          <w:trHeight w:val="300"/>
          <w:jc w:val="center"/>
        </w:trPr>
        <w:tc>
          <w:tcPr>
            <w:tcW w:w="1200" w:type="dxa"/>
            <w:tcBorders>
              <w:top w:val="nil"/>
              <w:left w:val="single" w:sz="8" w:space="0" w:color="auto"/>
              <w:bottom w:val="single" w:sz="4" w:space="0" w:color="auto"/>
              <w:right w:val="single" w:sz="4" w:space="0" w:color="auto"/>
            </w:tcBorders>
            <w:shd w:val="clear" w:color="auto" w:fill="FFFFFF" w:themeFill="background1"/>
            <w:noWrap/>
            <w:vAlign w:val="bottom"/>
            <w:hideMark/>
          </w:tcPr>
          <w:p w14:paraId="32B7DB31"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45-49</w:t>
            </w:r>
          </w:p>
        </w:tc>
        <w:tc>
          <w:tcPr>
            <w:tcW w:w="1200" w:type="dxa"/>
            <w:tcBorders>
              <w:top w:val="nil"/>
              <w:left w:val="single" w:sz="8" w:space="0" w:color="auto"/>
              <w:bottom w:val="single" w:sz="4" w:space="0" w:color="auto"/>
              <w:right w:val="single" w:sz="4" w:space="0" w:color="auto"/>
            </w:tcBorders>
            <w:shd w:val="clear" w:color="auto" w:fill="auto"/>
            <w:noWrap/>
            <w:vAlign w:val="bottom"/>
            <w:hideMark/>
          </w:tcPr>
          <w:p w14:paraId="5260BF5D"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1316</w:t>
            </w:r>
          </w:p>
        </w:tc>
        <w:tc>
          <w:tcPr>
            <w:tcW w:w="1200" w:type="dxa"/>
            <w:tcBorders>
              <w:top w:val="nil"/>
              <w:left w:val="single" w:sz="8" w:space="0" w:color="auto"/>
              <w:bottom w:val="single" w:sz="4" w:space="0" w:color="auto"/>
              <w:right w:val="nil"/>
            </w:tcBorders>
            <w:shd w:val="clear" w:color="auto" w:fill="auto"/>
            <w:noWrap/>
            <w:vAlign w:val="bottom"/>
            <w:hideMark/>
          </w:tcPr>
          <w:p w14:paraId="649A4772"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716</w:t>
            </w:r>
          </w:p>
        </w:tc>
        <w:tc>
          <w:tcPr>
            <w:tcW w:w="1200" w:type="dxa"/>
            <w:tcBorders>
              <w:top w:val="nil"/>
              <w:left w:val="single" w:sz="8" w:space="0" w:color="auto"/>
              <w:bottom w:val="single" w:sz="4" w:space="0" w:color="auto"/>
              <w:right w:val="single" w:sz="8" w:space="0" w:color="auto"/>
            </w:tcBorders>
            <w:shd w:val="clear" w:color="auto" w:fill="auto"/>
            <w:noWrap/>
            <w:vAlign w:val="bottom"/>
            <w:hideMark/>
          </w:tcPr>
          <w:p w14:paraId="0DB3D980"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600</w:t>
            </w:r>
          </w:p>
        </w:tc>
      </w:tr>
      <w:tr w:rsidR="001F0058" w:rsidRPr="00802598" w14:paraId="16470914" w14:textId="77777777" w:rsidTr="00374228">
        <w:trPr>
          <w:trHeight w:val="300"/>
          <w:jc w:val="center"/>
        </w:trPr>
        <w:tc>
          <w:tcPr>
            <w:tcW w:w="1200" w:type="dxa"/>
            <w:tcBorders>
              <w:top w:val="nil"/>
              <w:left w:val="single" w:sz="8" w:space="0" w:color="auto"/>
              <w:bottom w:val="single" w:sz="4" w:space="0" w:color="auto"/>
              <w:right w:val="single" w:sz="4" w:space="0" w:color="auto"/>
            </w:tcBorders>
            <w:shd w:val="clear" w:color="auto" w:fill="FFFFFF" w:themeFill="background1"/>
            <w:noWrap/>
            <w:vAlign w:val="bottom"/>
            <w:hideMark/>
          </w:tcPr>
          <w:p w14:paraId="24A54351"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50-54</w:t>
            </w:r>
          </w:p>
        </w:tc>
        <w:tc>
          <w:tcPr>
            <w:tcW w:w="1200" w:type="dxa"/>
            <w:tcBorders>
              <w:top w:val="nil"/>
              <w:left w:val="single" w:sz="8" w:space="0" w:color="auto"/>
              <w:bottom w:val="single" w:sz="4" w:space="0" w:color="auto"/>
              <w:right w:val="single" w:sz="4" w:space="0" w:color="auto"/>
            </w:tcBorders>
            <w:shd w:val="clear" w:color="auto" w:fill="auto"/>
            <w:noWrap/>
            <w:vAlign w:val="bottom"/>
            <w:hideMark/>
          </w:tcPr>
          <w:p w14:paraId="73144B6C"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1153</w:t>
            </w:r>
          </w:p>
        </w:tc>
        <w:tc>
          <w:tcPr>
            <w:tcW w:w="1200" w:type="dxa"/>
            <w:tcBorders>
              <w:top w:val="nil"/>
              <w:left w:val="single" w:sz="8" w:space="0" w:color="auto"/>
              <w:bottom w:val="single" w:sz="4" w:space="0" w:color="auto"/>
              <w:right w:val="nil"/>
            </w:tcBorders>
            <w:shd w:val="clear" w:color="auto" w:fill="auto"/>
            <w:noWrap/>
            <w:vAlign w:val="bottom"/>
            <w:hideMark/>
          </w:tcPr>
          <w:p w14:paraId="6C9E55A2"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643</w:t>
            </w:r>
          </w:p>
        </w:tc>
        <w:tc>
          <w:tcPr>
            <w:tcW w:w="1200" w:type="dxa"/>
            <w:tcBorders>
              <w:top w:val="nil"/>
              <w:left w:val="single" w:sz="8" w:space="0" w:color="auto"/>
              <w:bottom w:val="single" w:sz="4" w:space="0" w:color="auto"/>
              <w:right w:val="single" w:sz="8" w:space="0" w:color="auto"/>
            </w:tcBorders>
            <w:shd w:val="clear" w:color="auto" w:fill="auto"/>
            <w:noWrap/>
            <w:vAlign w:val="bottom"/>
            <w:hideMark/>
          </w:tcPr>
          <w:p w14:paraId="11481B2B"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510</w:t>
            </w:r>
          </w:p>
        </w:tc>
      </w:tr>
      <w:tr w:rsidR="001F0058" w:rsidRPr="00802598" w14:paraId="0A2579F5" w14:textId="77777777" w:rsidTr="00374228">
        <w:trPr>
          <w:trHeight w:val="300"/>
          <w:jc w:val="center"/>
        </w:trPr>
        <w:tc>
          <w:tcPr>
            <w:tcW w:w="1200" w:type="dxa"/>
            <w:tcBorders>
              <w:top w:val="nil"/>
              <w:left w:val="single" w:sz="8" w:space="0" w:color="auto"/>
              <w:bottom w:val="single" w:sz="4" w:space="0" w:color="auto"/>
              <w:right w:val="single" w:sz="4" w:space="0" w:color="auto"/>
            </w:tcBorders>
            <w:shd w:val="clear" w:color="auto" w:fill="FFFFFF" w:themeFill="background1"/>
            <w:noWrap/>
            <w:vAlign w:val="bottom"/>
            <w:hideMark/>
          </w:tcPr>
          <w:p w14:paraId="3E34108B"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55-59</w:t>
            </w:r>
          </w:p>
        </w:tc>
        <w:tc>
          <w:tcPr>
            <w:tcW w:w="1200" w:type="dxa"/>
            <w:tcBorders>
              <w:top w:val="nil"/>
              <w:left w:val="single" w:sz="8" w:space="0" w:color="auto"/>
              <w:bottom w:val="single" w:sz="4" w:space="0" w:color="auto"/>
              <w:right w:val="single" w:sz="4" w:space="0" w:color="auto"/>
            </w:tcBorders>
            <w:shd w:val="clear" w:color="auto" w:fill="auto"/>
            <w:noWrap/>
            <w:vAlign w:val="bottom"/>
            <w:hideMark/>
          </w:tcPr>
          <w:p w14:paraId="6E6B7AE3"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993</w:t>
            </w:r>
          </w:p>
        </w:tc>
        <w:tc>
          <w:tcPr>
            <w:tcW w:w="1200" w:type="dxa"/>
            <w:tcBorders>
              <w:top w:val="nil"/>
              <w:left w:val="single" w:sz="8" w:space="0" w:color="auto"/>
              <w:bottom w:val="single" w:sz="4" w:space="0" w:color="auto"/>
              <w:right w:val="nil"/>
            </w:tcBorders>
            <w:shd w:val="clear" w:color="auto" w:fill="auto"/>
            <w:noWrap/>
            <w:vAlign w:val="bottom"/>
            <w:hideMark/>
          </w:tcPr>
          <w:p w14:paraId="2C5640DD"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558</w:t>
            </w:r>
          </w:p>
        </w:tc>
        <w:tc>
          <w:tcPr>
            <w:tcW w:w="1200" w:type="dxa"/>
            <w:tcBorders>
              <w:top w:val="nil"/>
              <w:left w:val="single" w:sz="8" w:space="0" w:color="auto"/>
              <w:bottom w:val="single" w:sz="4" w:space="0" w:color="auto"/>
              <w:right w:val="single" w:sz="8" w:space="0" w:color="auto"/>
            </w:tcBorders>
            <w:shd w:val="clear" w:color="auto" w:fill="auto"/>
            <w:noWrap/>
            <w:vAlign w:val="bottom"/>
            <w:hideMark/>
          </w:tcPr>
          <w:p w14:paraId="0403356E"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435</w:t>
            </w:r>
          </w:p>
        </w:tc>
      </w:tr>
      <w:tr w:rsidR="001F0058" w:rsidRPr="00802598" w14:paraId="07727DD0" w14:textId="77777777" w:rsidTr="00374228">
        <w:trPr>
          <w:trHeight w:val="300"/>
          <w:jc w:val="center"/>
        </w:trPr>
        <w:tc>
          <w:tcPr>
            <w:tcW w:w="1200" w:type="dxa"/>
            <w:tcBorders>
              <w:top w:val="nil"/>
              <w:left w:val="single" w:sz="8" w:space="0" w:color="auto"/>
              <w:bottom w:val="single" w:sz="4" w:space="0" w:color="auto"/>
              <w:right w:val="single" w:sz="4" w:space="0" w:color="auto"/>
            </w:tcBorders>
            <w:shd w:val="clear" w:color="auto" w:fill="FFFFFF" w:themeFill="background1"/>
            <w:noWrap/>
            <w:vAlign w:val="bottom"/>
            <w:hideMark/>
          </w:tcPr>
          <w:p w14:paraId="5AC459EF"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60-64</w:t>
            </w:r>
          </w:p>
        </w:tc>
        <w:tc>
          <w:tcPr>
            <w:tcW w:w="1200" w:type="dxa"/>
            <w:tcBorders>
              <w:top w:val="nil"/>
              <w:left w:val="single" w:sz="8" w:space="0" w:color="auto"/>
              <w:bottom w:val="single" w:sz="4" w:space="0" w:color="auto"/>
              <w:right w:val="single" w:sz="4" w:space="0" w:color="auto"/>
            </w:tcBorders>
            <w:shd w:val="clear" w:color="auto" w:fill="auto"/>
            <w:noWrap/>
            <w:vAlign w:val="bottom"/>
            <w:hideMark/>
          </w:tcPr>
          <w:p w14:paraId="39BB0CED"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913</w:t>
            </w:r>
          </w:p>
        </w:tc>
        <w:tc>
          <w:tcPr>
            <w:tcW w:w="1200" w:type="dxa"/>
            <w:tcBorders>
              <w:top w:val="nil"/>
              <w:left w:val="single" w:sz="8" w:space="0" w:color="auto"/>
              <w:bottom w:val="single" w:sz="4" w:space="0" w:color="auto"/>
              <w:right w:val="nil"/>
            </w:tcBorders>
            <w:shd w:val="clear" w:color="auto" w:fill="auto"/>
            <w:noWrap/>
            <w:vAlign w:val="bottom"/>
            <w:hideMark/>
          </w:tcPr>
          <w:p w14:paraId="57EBB78A"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499</w:t>
            </w:r>
          </w:p>
        </w:tc>
        <w:tc>
          <w:tcPr>
            <w:tcW w:w="1200" w:type="dxa"/>
            <w:tcBorders>
              <w:top w:val="nil"/>
              <w:left w:val="single" w:sz="8" w:space="0" w:color="auto"/>
              <w:bottom w:val="single" w:sz="4" w:space="0" w:color="auto"/>
              <w:right w:val="single" w:sz="8" w:space="0" w:color="auto"/>
            </w:tcBorders>
            <w:shd w:val="clear" w:color="auto" w:fill="auto"/>
            <w:noWrap/>
            <w:vAlign w:val="bottom"/>
            <w:hideMark/>
          </w:tcPr>
          <w:p w14:paraId="08ED0200"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414</w:t>
            </w:r>
          </w:p>
        </w:tc>
      </w:tr>
      <w:tr w:rsidR="001F0058" w:rsidRPr="00802598" w14:paraId="54B1E08E" w14:textId="77777777" w:rsidTr="00374228">
        <w:trPr>
          <w:trHeight w:val="300"/>
          <w:jc w:val="center"/>
        </w:trPr>
        <w:tc>
          <w:tcPr>
            <w:tcW w:w="1200" w:type="dxa"/>
            <w:tcBorders>
              <w:top w:val="nil"/>
              <w:left w:val="single" w:sz="8" w:space="0" w:color="auto"/>
              <w:bottom w:val="single" w:sz="4" w:space="0" w:color="auto"/>
              <w:right w:val="single" w:sz="4" w:space="0" w:color="auto"/>
            </w:tcBorders>
            <w:shd w:val="clear" w:color="auto" w:fill="FFFFFF" w:themeFill="background1"/>
            <w:noWrap/>
            <w:vAlign w:val="bottom"/>
            <w:hideMark/>
          </w:tcPr>
          <w:p w14:paraId="4E5156CC"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65-69</w:t>
            </w:r>
          </w:p>
        </w:tc>
        <w:tc>
          <w:tcPr>
            <w:tcW w:w="1200" w:type="dxa"/>
            <w:tcBorders>
              <w:top w:val="nil"/>
              <w:left w:val="single" w:sz="8" w:space="0" w:color="auto"/>
              <w:bottom w:val="single" w:sz="4" w:space="0" w:color="auto"/>
              <w:right w:val="single" w:sz="4" w:space="0" w:color="auto"/>
            </w:tcBorders>
            <w:shd w:val="clear" w:color="auto" w:fill="auto"/>
            <w:noWrap/>
            <w:vAlign w:val="bottom"/>
            <w:hideMark/>
          </w:tcPr>
          <w:p w14:paraId="217BBFD4"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741</w:t>
            </w:r>
          </w:p>
        </w:tc>
        <w:tc>
          <w:tcPr>
            <w:tcW w:w="1200" w:type="dxa"/>
            <w:tcBorders>
              <w:top w:val="nil"/>
              <w:left w:val="single" w:sz="8" w:space="0" w:color="auto"/>
              <w:bottom w:val="single" w:sz="4" w:space="0" w:color="auto"/>
              <w:right w:val="nil"/>
            </w:tcBorders>
            <w:shd w:val="clear" w:color="auto" w:fill="auto"/>
            <w:noWrap/>
            <w:vAlign w:val="bottom"/>
            <w:hideMark/>
          </w:tcPr>
          <w:p w14:paraId="237AFB30"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392</w:t>
            </w:r>
          </w:p>
        </w:tc>
        <w:tc>
          <w:tcPr>
            <w:tcW w:w="1200" w:type="dxa"/>
            <w:tcBorders>
              <w:top w:val="nil"/>
              <w:left w:val="single" w:sz="8" w:space="0" w:color="auto"/>
              <w:bottom w:val="single" w:sz="4" w:space="0" w:color="auto"/>
              <w:right w:val="single" w:sz="8" w:space="0" w:color="auto"/>
            </w:tcBorders>
            <w:shd w:val="clear" w:color="auto" w:fill="auto"/>
            <w:noWrap/>
            <w:vAlign w:val="bottom"/>
            <w:hideMark/>
          </w:tcPr>
          <w:p w14:paraId="40032BBE"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349</w:t>
            </w:r>
          </w:p>
        </w:tc>
      </w:tr>
      <w:tr w:rsidR="001F0058" w:rsidRPr="00802598" w14:paraId="20A9AB16" w14:textId="77777777" w:rsidTr="00374228">
        <w:trPr>
          <w:trHeight w:val="300"/>
          <w:jc w:val="center"/>
        </w:trPr>
        <w:tc>
          <w:tcPr>
            <w:tcW w:w="1200" w:type="dxa"/>
            <w:tcBorders>
              <w:top w:val="nil"/>
              <w:left w:val="single" w:sz="8" w:space="0" w:color="auto"/>
              <w:bottom w:val="single" w:sz="4" w:space="0" w:color="auto"/>
              <w:right w:val="single" w:sz="4" w:space="0" w:color="auto"/>
            </w:tcBorders>
            <w:shd w:val="clear" w:color="auto" w:fill="FFFFFF" w:themeFill="background1"/>
            <w:noWrap/>
            <w:vAlign w:val="bottom"/>
            <w:hideMark/>
          </w:tcPr>
          <w:p w14:paraId="47007AD5"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70-74</w:t>
            </w:r>
          </w:p>
        </w:tc>
        <w:tc>
          <w:tcPr>
            <w:tcW w:w="1200" w:type="dxa"/>
            <w:tcBorders>
              <w:top w:val="nil"/>
              <w:left w:val="single" w:sz="8" w:space="0" w:color="auto"/>
              <w:bottom w:val="single" w:sz="4" w:space="0" w:color="auto"/>
              <w:right w:val="single" w:sz="4" w:space="0" w:color="auto"/>
            </w:tcBorders>
            <w:shd w:val="clear" w:color="auto" w:fill="auto"/>
            <w:noWrap/>
            <w:vAlign w:val="bottom"/>
            <w:hideMark/>
          </w:tcPr>
          <w:p w14:paraId="78750FA6"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650</w:t>
            </w:r>
          </w:p>
        </w:tc>
        <w:tc>
          <w:tcPr>
            <w:tcW w:w="1200" w:type="dxa"/>
            <w:tcBorders>
              <w:top w:val="nil"/>
              <w:left w:val="single" w:sz="8" w:space="0" w:color="auto"/>
              <w:bottom w:val="single" w:sz="4" w:space="0" w:color="auto"/>
              <w:right w:val="nil"/>
            </w:tcBorders>
            <w:shd w:val="clear" w:color="auto" w:fill="auto"/>
            <w:noWrap/>
            <w:vAlign w:val="bottom"/>
            <w:hideMark/>
          </w:tcPr>
          <w:p w14:paraId="3DE63E14"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343</w:t>
            </w:r>
          </w:p>
        </w:tc>
        <w:tc>
          <w:tcPr>
            <w:tcW w:w="1200" w:type="dxa"/>
            <w:tcBorders>
              <w:top w:val="nil"/>
              <w:left w:val="single" w:sz="8" w:space="0" w:color="auto"/>
              <w:bottom w:val="single" w:sz="4" w:space="0" w:color="auto"/>
              <w:right w:val="single" w:sz="8" w:space="0" w:color="auto"/>
            </w:tcBorders>
            <w:shd w:val="clear" w:color="auto" w:fill="auto"/>
            <w:noWrap/>
            <w:vAlign w:val="bottom"/>
            <w:hideMark/>
          </w:tcPr>
          <w:p w14:paraId="44E858F6"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307</w:t>
            </w:r>
          </w:p>
        </w:tc>
      </w:tr>
      <w:tr w:rsidR="001F0058" w:rsidRPr="00802598" w14:paraId="342BB538" w14:textId="77777777" w:rsidTr="00374228">
        <w:trPr>
          <w:trHeight w:val="300"/>
          <w:jc w:val="center"/>
        </w:trPr>
        <w:tc>
          <w:tcPr>
            <w:tcW w:w="1200" w:type="dxa"/>
            <w:tcBorders>
              <w:top w:val="nil"/>
              <w:left w:val="single" w:sz="8" w:space="0" w:color="auto"/>
              <w:bottom w:val="single" w:sz="4" w:space="0" w:color="auto"/>
              <w:right w:val="single" w:sz="4" w:space="0" w:color="auto"/>
            </w:tcBorders>
            <w:shd w:val="clear" w:color="auto" w:fill="FFFFFF" w:themeFill="background1"/>
            <w:noWrap/>
            <w:vAlign w:val="bottom"/>
            <w:hideMark/>
          </w:tcPr>
          <w:p w14:paraId="28153D0A"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75-79</w:t>
            </w:r>
          </w:p>
        </w:tc>
        <w:tc>
          <w:tcPr>
            <w:tcW w:w="1200" w:type="dxa"/>
            <w:tcBorders>
              <w:top w:val="nil"/>
              <w:left w:val="single" w:sz="8" w:space="0" w:color="auto"/>
              <w:bottom w:val="single" w:sz="4" w:space="0" w:color="auto"/>
              <w:right w:val="single" w:sz="4" w:space="0" w:color="auto"/>
            </w:tcBorders>
            <w:shd w:val="clear" w:color="auto" w:fill="auto"/>
            <w:noWrap/>
            <w:vAlign w:val="bottom"/>
            <w:hideMark/>
          </w:tcPr>
          <w:p w14:paraId="51D37E80"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420</w:t>
            </w:r>
          </w:p>
        </w:tc>
        <w:tc>
          <w:tcPr>
            <w:tcW w:w="1200" w:type="dxa"/>
            <w:tcBorders>
              <w:top w:val="nil"/>
              <w:left w:val="single" w:sz="8" w:space="0" w:color="auto"/>
              <w:bottom w:val="single" w:sz="4" w:space="0" w:color="auto"/>
              <w:right w:val="nil"/>
            </w:tcBorders>
            <w:shd w:val="clear" w:color="auto" w:fill="auto"/>
            <w:noWrap/>
            <w:vAlign w:val="bottom"/>
            <w:hideMark/>
          </w:tcPr>
          <w:p w14:paraId="39A8D47C"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215</w:t>
            </w:r>
          </w:p>
        </w:tc>
        <w:tc>
          <w:tcPr>
            <w:tcW w:w="1200" w:type="dxa"/>
            <w:tcBorders>
              <w:top w:val="nil"/>
              <w:left w:val="single" w:sz="8" w:space="0" w:color="auto"/>
              <w:bottom w:val="single" w:sz="4" w:space="0" w:color="auto"/>
              <w:right w:val="single" w:sz="8" w:space="0" w:color="auto"/>
            </w:tcBorders>
            <w:shd w:val="clear" w:color="auto" w:fill="auto"/>
            <w:noWrap/>
            <w:vAlign w:val="bottom"/>
            <w:hideMark/>
          </w:tcPr>
          <w:p w14:paraId="1CEC66AD"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205</w:t>
            </w:r>
          </w:p>
        </w:tc>
      </w:tr>
      <w:tr w:rsidR="001F0058" w:rsidRPr="00802598" w14:paraId="51FB573C" w14:textId="77777777" w:rsidTr="00374228">
        <w:trPr>
          <w:trHeight w:val="315"/>
          <w:jc w:val="center"/>
        </w:trPr>
        <w:tc>
          <w:tcPr>
            <w:tcW w:w="1200" w:type="dxa"/>
            <w:tcBorders>
              <w:top w:val="nil"/>
              <w:left w:val="single" w:sz="8" w:space="0" w:color="auto"/>
              <w:bottom w:val="single" w:sz="8" w:space="0" w:color="auto"/>
              <w:right w:val="single" w:sz="4" w:space="0" w:color="auto"/>
            </w:tcBorders>
            <w:shd w:val="clear" w:color="auto" w:fill="FFFFFF" w:themeFill="background1"/>
            <w:noWrap/>
            <w:vAlign w:val="bottom"/>
            <w:hideMark/>
          </w:tcPr>
          <w:p w14:paraId="0BD3EBEE"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80 y más</w:t>
            </w:r>
          </w:p>
        </w:tc>
        <w:tc>
          <w:tcPr>
            <w:tcW w:w="1200" w:type="dxa"/>
            <w:tcBorders>
              <w:top w:val="nil"/>
              <w:left w:val="single" w:sz="8" w:space="0" w:color="auto"/>
              <w:bottom w:val="single" w:sz="8" w:space="0" w:color="auto"/>
              <w:right w:val="single" w:sz="4" w:space="0" w:color="auto"/>
            </w:tcBorders>
            <w:shd w:val="clear" w:color="auto" w:fill="auto"/>
            <w:noWrap/>
            <w:vAlign w:val="bottom"/>
            <w:hideMark/>
          </w:tcPr>
          <w:p w14:paraId="5C0EC0FB"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428</w:t>
            </w:r>
          </w:p>
        </w:tc>
        <w:tc>
          <w:tcPr>
            <w:tcW w:w="1200" w:type="dxa"/>
            <w:tcBorders>
              <w:top w:val="nil"/>
              <w:left w:val="single" w:sz="8" w:space="0" w:color="auto"/>
              <w:bottom w:val="nil"/>
              <w:right w:val="nil"/>
            </w:tcBorders>
            <w:shd w:val="clear" w:color="auto" w:fill="auto"/>
            <w:noWrap/>
            <w:vAlign w:val="bottom"/>
            <w:hideMark/>
          </w:tcPr>
          <w:p w14:paraId="3D0E4DE0"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190</w:t>
            </w:r>
          </w:p>
        </w:tc>
        <w:tc>
          <w:tcPr>
            <w:tcW w:w="1200" w:type="dxa"/>
            <w:tcBorders>
              <w:top w:val="nil"/>
              <w:left w:val="single" w:sz="8" w:space="0" w:color="auto"/>
              <w:bottom w:val="nil"/>
              <w:right w:val="single" w:sz="8" w:space="0" w:color="auto"/>
            </w:tcBorders>
            <w:shd w:val="clear" w:color="auto" w:fill="auto"/>
            <w:noWrap/>
            <w:vAlign w:val="bottom"/>
            <w:hideMark/>
          </w:tcPr>
          <w:p w14:paraId="68CE6B68" w14:textId="77777777" w:rsidR="00E20B0A" w:rsidRPr="00802598" w:rsidRDefault="00E20B0A" w:rsidP="00374228">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238</w:t>
            </w:r>
          </w:p>
        </w:tc>
      </w:tr>
      <w:tr w:rsidR="00E20B0A" w:rsidRPr="00802598" w14:paraId="25C29073" w14:textId="77777777" w:rsidTr="00E20B0A">
        <w:trPr>
          <w:trHeight w:val="315"/>
          <w:jc w:val="center"/>
        </w:trPr>
        <w:tc>
          <w:tcPr>
            <w:tcW w:w="1200" w:type="dxa"/>
            <w:tcBorders>
              <w:top w:val="nil"/>
              <w:left w:val="single" w:sz="8" w:space="0" w:color="auto"/>
              <w:bottom w:val="single" w:sz="8" w:space="0" w:color="auto"/>
              <w:right w:val="nil"/>
            </w:tcBorders>
            <w:shd w:val="clear" w:color="auto" w:fill="auto"/>
            <w:noWrap/>
            <w:vAlign w:val="bottom"/>
            <w:hideMark/>
          </w:tcPr>
          <w:p w14:paraId="324E8C90" w14:textId="77777777" w:rsidR="00E20B0A" w:rsidRPr="00802598" w:rsidRDefault="00E20B0A" w:rsidP="00E3097F">
            <w:pPr>
              <w:spacing w:line="360" w:lineRule="auto"/>
              <w:jc w:val="center"/>
              <w:rPr>
                <w:rFonts w:ascii="Times New Roman" w:eastAsia="Times New Roman" w:hAnsi="Times New Roman" w:cs="Times New Roman"/>
                <w:b/>
                <w:bCs/>
                <w:sz w:val="22"/>
                <w:szCs w:val="22"/>
                <w:lang w:eastAsia="es-CO"/>
              </w:rPr>
            </w:pPr>
            <w:r w:rsidRPr="00802598">
              <w:rPr>
                <w:rFonts w:ascii="Times New Roman" w:eastAsia="Times New Roman" w:hAnsi="Times New Roman" w:cs="Times New Roman"/>
                <w:b/>
                <w:bCs/>
                <w:sz w:val="22"/>
                <w:szCs w:val="22"/>
                <w:lang w:eastAsia="es-CO"/>
              </w:rPr>
              <w:t>TOTAL</w:t>
            </w:r>
          </w:p>
        </w:tc>
        <w:tc>
          <w:tcPr>
            <w:tcW w:w="1200" w:type="dxa"/>
            <w:tcBorders>
              <w:top w:val="nil"/>
              <w:left w:val="single" w:sz="8" w:space="0" w:color="auto"/>
              <w:bottom w:val="single" w:sz="8" w:space="0" w:color="auto"/>
              <w:right w:val="single" w:sz="8" w:space="0" w:color="auto"/>
            </w:tcBorders>
            <w:shd w:val="clear" w:color="auto" w:fill="auto"/>
            <w:noWrap/>
            <w:vAlign w:val="bottom"/>
            <w:hideMark/>
          </w:tcPr>
          <w:p w14:paraId="0A733C25" w14:textId="189762DD" w:rsidR="00E20B0A" w:rsidRPr="00802598" w:rsidRDefault="00E20B0A" w:rsidP="00E3097F">
            <w:pPr>
              <w:spacing w:line="360" w:lineRule="auto"/>
              <w:jc w:val="center"/>
              <w:rPr>
                <w:rFonts w:ascii="Times New Roman" w:eastAsia="Times New Roman" w:hAnsi="Times New Roman" w:cs="Times New Roman"/>
                <w:b/>
                <w:bCs/>
                <w:sz w:val="22"/>
                <w:szCs w:val="22"/>
                <w:u w:val="single"/>
                <w:lang w:eastAsia="es-CO"/>
              </w:rPr>
            </w:pPr>
            <w:r w:rsidRPr="00802598">
              <w:rPr>
                <w:rFonts w:ascii="Times New Roman" w:eastAsia="Times New Roman" w:hAnsi="Times New Roman" w:cs="Times New Roman"/>
                <w:b/>
                <w:bCs/>
                <w:sz w:val="22"/>
                <w:szCs w:val="22"/>
                <w:u w:val="single"/>
                <w:lang w:eastAsia="es-CO"/>
              </w:rPr>
              <w:t xml:space="preserve">          32.582 </w:t>
            </w:r>
          </w:p>
        </w:tc>
        <w:tc>
          <w:tcPr>
            <w:tcW w:w="1200" w:type="dxa"/>
            <w:tcBorders>
              <w:top w:val="single" w:sz="8" w:space="0" w:color="auto"/>
              <w:left w:val="nil"/>
              <w:bottom w:val="single" w:sz="8" w:space="0" w:color="auto"/>
              <w:right w:val="nil"/>
            </w:tcBorders>
            <w:shd w:val="clear" w:color="auto" w:fill="auto"/>
            <w:noWrap/>
            <w:vAlign w:val="bottom"/>
            <w:hideMark/>
          </w:tcPr>
          <w:p w14:paraId="01D70407" w14:textId="0F897991" w:rsidR="00E20B0A" w:rsidRPr="00802598" w:rsidRDefault="00E20B0A" w:rsidP="00E3097F">
            <w:pPr>
              <w:spacing w:line="360" w:lineRule="auto"/>
              <w:jc w:val="center"/>
              <w:rPr>
                <w:rFonts w:ascii="Times New Roman" w:eastAsia="Times New Roman" w:hAnsi="Times New Roman" w:cs="Times New Roman"/>
                <w:b/>
                <w:bCs/>
                <w:sz w:val="22"/>
                <w:szCs w:val="22"/>
                <w:u w:val="single"/>
                <w:lang w:eastAsia="es-CO"/>
              </w:rPr>
            </w:pPr>
            <w:r w:rsidRPr="00802598">
              <w:rPr>
                <w:rFonts w:ascii="Times New Roman" w:eastAsia="Times New Roman" w:hAnsi="Times New Roman" w:cs="Times New Roman"/>
                <w:b/>
                <w:bCs/>
                <w:sz w:val="22"/>
                <w:szCs w:val="22"/>
                <w:u w:val="single"/>
                <w:lang w:eastAsia="es-CO"/>
              </w:rPr>
              <w:t>17.144</w:t>
            </w:r>
          </w:p>
        </w:tc>
        <w:tc>
          <w:tcPr>
            <w:tcW w:w="120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30C236F1" w14:textId="28097C41" w:rsidR="00E20B0A" w:rsidRPr="00802598" w:rsidRDefault="00E20B0A" w:rsidP="00E3097F">
            <w:pPr>
              <w:spacing w:line="360" w:lineRule="auto"/>
              <w:jc w:val="center"/>
              <w:rPr>
                <w:rFonts w:ascii="Times New Roman" w:eastAsia="Times New Roman" w:hAnsi="Times New Roman" w:cs="Times New Roman"/>
                <w:b/>
                <w:bCs/>
                <w:sz w:val="22"/>
                <w:szCs w:val="22"/>
                <w:u w:val="single"/>
                <w:lang w:eastAsia="es-CO"/>
              </w:rPr>
            </w:pPr>
            <w:r w:rsidRPr="00802598">
              <w:rPr>
                <w:rFonts w:ascii="Times New Roman" w:eastAsia="Times New Roman" w:hAnsi="Times New Roman" w:cs="Times New Roman"/>
                <w:b/>
                <w:bCs/>
                <w:sz w:val="22"/>
                <w:szCs w:val="22"/>
                <w:u w:val="single"/>
                <w:lang w:eastAsia="es-CO"/>
              </w:rPr>
              <w:t>15.438</w:t>
            </w:r>
          </w:p>
        </w:tc>
      </w:tr>
    </w:tbl>
    <w:p w14:paraId="606D5EE0" w14:textId="77777777" w:rsidR="00E20B0A" w:rsidRPr="00802598" w:rsidRDefault="00E20B0A" w:rsidP="00E3097F">
      <w:pPr>
        <w:spacing w:line="360" w:lineRule="auto"/>
        <w:jc w:val="center"/>
        <w:rPr>
          <w:rFonts w:ascii="Times New Roman" w:hAnsi="Times New Roman" w:cs="Times New Roman"/>
          <w:b/>
          <w:sz w:val="20"/>
          <w:szCs w:val="20"/>
          <w:lang w:val="es-ES"/>
        </w:rPr>
      </w:pPr>
    </w:p>
    <w:p w14:paraId="1D2B39C5" w14:textId="77777777" w:rsidR="00E20B0A" w:rsidRPr="00802598" w:rsidRDefault="00E20B0A" w:rsidP="00E3097F">
      <w:pPr>
        <w:spacing w:line="360" w:lineRule="auto"/>
        <w:jc w:val="center"/>
        <w:rPr>
          <w:rFonts w:ascii="Times New Roman" w:hAnsi="Times New Roman" w:cs="Times New Roman"/>
          <w:sz w:val="20"/>
          <w:szCs w:val="20"/>
          <w:lang w:val="es-ES"/>
        </w:rPr>
      </w:pPr>
      <w:r w:rsidRPr="00802598">
        <w:rPr>
          <w:rFonts w:ascii="Times New Roman" w:hAnsi="Times New Roman" w:cs="Times New Roman"/>
          <w:b/>
          <w:sz w:val="20"/>
          <w:szCs w:val="20"/>
          <w:lang w:val="es-ES"/>
        </w:rPr>
        <w:t xml:space="preserve">Fuente: </w:t>
      </w:r>
      <w:r w:rsidRPr="00802598">
        <w:rPr>
          <w:rFonts w:ascii="Times New Roman" w:hAnsi="Times New Roman" w:cs="Times New Roman"/>
          <w:sz w:val="20"/>
          <w:szCs w:val="20"/>
          <w:lang w:val="es-ES"/>
        </w:rPr>
        <w:t>Elaboración propia con datos del DANE.  Proyecciones de población 2005-2020 total por sexo y grupos de edad, año 2019.</w:t>
      </w:r>
    </w:p>
    <w:p w14:paraId="1E5406D9" w14:textId="77777777" w:rsidR="00E20B0A" w:rsidRPr="00802598" w:rsidRDefault="00E20B0A" w:rsidP="008A5F45">
      <w:pPr>
        <w:spacing w:line="360" w:lineRule="auto"/>
        <w:rPr>
          <w:rFonts w:ascii="Times New Roman" w:hAnsi="Times New Roman" w:cs="Times New Roman"/>
          <w:lang w:val="es-ES"/>
        </w:rPr>
      </w:pPr>
    </w:p>
    <w:p w14:paraId="04AE2222" w14:textId="48F30D42" w:rsidR="00356950" w:rsidRPr="00802598" w:rsidRDefault="00205669" w:rsidP="008D7064">
      <w:pPr>
        <w:spacing w:line="360" w:lineRule="auto"/>
        <w:jc w:val="both"/>
        <w:rPr>
          <w:rFonts w:ascii="Times New Roman" w:hAnsi="Times New Roman" w:cs="Times New Roman"/>
          <w:b/>
          <w:i/>
          <w:lang w:val="es-ES"/>
        </w:rPr>
      </w:pPr>
      <w:bookmarkStart w:id="5" w:name="_Toc5649719"/>
      <w:bookmarkStart w:id="6" w:name="_Toc5654788"/>
      <w:bookmarkStart w:id="7" w:name="_Toc5684214"/>
      <w:r w:rsidRPr="00802598">
        <w:rPr>
          <w:rFonts w:ascii="Times New Roman" w:hAnsi="Times New Roman" w:cs="Times New Roman"/>
          <w:b/>
        </w:rPr>
        <w:t xml:space="preserve">Gráfico </w:t>
      </w:r>
      <w:r w:rsidR="003C5B6B" w:rsidRPr="00802598">
        <w:rPr>
          <w:rFonts w:ascii="Times New Roman" w:hAnsi="Times New Roman" w:cs="Times New Roman"/>
          <w:b/>
        </w:rPr>
        <w:t>3</w:t>
      </w:r>
      <w:r w:rsidRPr="00802598">
        <w:rPr>
          <w:rFonts w:ascii="Times New Roman" w:hAnsi="Times New Roman" w:cs="Times New Roman"/>
          <w:b/>
        </w:rPr>
        <w:t xml:space="preserve">. </w:t>
      </w:r>
      <w:r w:rsidR="00BE0BBC" w:rsidRPr="00802598">
        <w:rPr>
          <w:rFonts w:ascii="Times New Roman" w:hAnsi="Times New Roman" w:cs="Times New Roman"/>
          <w:b/>
          <w:lang w:val="es-ES"/>
        </w:rPr>
        <w:t xml:space="preserve">Pirámide poblacional del municipio </w:t>
      </w:r>
      <w:bookmarkEnd w:id="5"/>
      <w:bookmarkEnd w:id="6"/>
      <w:bookmarkEnd w:id="7"/>
      <w:r w:rsidR="00FA26E0" w:rsidRPr="00802598">
        <w:rPr>
          <w:rFonts w:ascii="Times New Roman" w:hAnsi="Times New Roman" w:cs="Times New Roman"/>
          <w:b/>
          <w:lang w:val="es-ES"/>
        </w:rPr>
        <w:t>de Inzá</w:t>
      </w:r>
      <w:r w:rsidR="00C770DF" w:rsidRPr="00802598">
        <w:rPr>
          <w:rFonts w:ascii="Times New Roman" w:hAnsi="Times New Roman" w:cs="Times New Roman"/>
          <w:b/>
          <w:lang w:val="es-ES"/>
        </w:rPr>
        <w:t>, 2019.</w:t>
      </w:r>
    </w:p>
    <w:p w14:paraId="27602049" w14:textId="2776E99E" w:rsidR="00356950" w:rsidRPr="00802598" w:rsidRDefault="00266545" w:rsidP="00E3097F">
      <w:pPr>
        <w:spacing w:line="360" w:lineRule="auto"/>
        <w:jc w:val="center"/>
        <w:rPr>
          <w:rFonts w:ascii="Times New Roman" w:hAnsi="Times New Roman" w:cs="Times New Roman"/>
          <w:b/>
          <w:lang w:val="es-ES"/>
        </w:rPr>
      </w:pPr>
      <w:r w:rsidRPr="00802598">
        <w:rPr>
          <w:rFonts w:ascii="Times New Roman" w:hAnsi="Times New Roman" w:cs="Times New Roman"/>
          <w:noProof/>
          <w:lang w:eastAsia="es-CO"/>
        </w:rPr>
        <w:drawing>
          <wp:inline distT="0" distB="0" distL="0" distR="0" wp14:anchorId="17ED19E2" wp14:editId="4F6FF5BF">
            <wp:extent cx="5504180" cy="2070340"/>
            <wp:effectExtent l="0" t="0" r="1270" b="6350"/>
            <wp:docPr id="1"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3911286B" w14:textId="397B2734" w:rsidR="00BE0BBC" w:rsidRPr="00802598" w:rsidRDefault="00BE0BBC" w:rsidP="00E3097F">
      <w:pPr>
        <w:spacing w:line="360" w:lineRule="auto"/>
        <w:jc w:val="center"/>
        <w:rPr>
          <w:rFonts w:ascii="Times New Roman" w:hAnsi="Times New Roman" w:cs="Times New Roman"/>
          <w:sz w:val="20"/>
          <w:szCs w:val="20"/>
          <w:lang w:val="es-ES"/>
        </w:rPr>
      </w:pPr>
      <w:r w:rsidRPr="00802598">
        <w:rPr>
          <w:rFonts w:ascii="Times New Roman" w:hAnsi="Times New Roman" w:cs="Times New Roman"/>
          <w:b/>
          <w:sz w:val="20"/>
          <w:szCs w:val="20"/>
          <w:lang w:val="es-ES"/>
        </w:rPr>
        <w:t>Fuente:</w:t>
      </w:r>
      <w:r w:rsidRPr="00802598">
        <w:rPr>
          <w:rFonts w:ascii="Times New Roman" w:hAnsi="Times New Roman" w:cs="Times New Roman"/>
          <w:sz w:val="20"/>
          <w:szCs w:val="20"/>
          <w:lang w:val="es-ES"/>
        </w:rPr>
        <w:t xml:space="preserve"> Elaboración propia con datos del DANE.  </w:t>
      </w:r>
      <w:r w:rsidR="00C770DF" w:rsidRPr="00802598">
        <w:rPr>
          <w:rFonts w:ascii="Times New Roman" w:hAnsi="Times New Roman" w:cs="Times New Roman"/>
          <w:sz w:val="20"/>
          <w:szCs w:val="20"/>
          <w:lang w:val="es-ES"/>
        </w:rPr>
        <w:t>Proyecciones de población 2005-2020 total por sexo y grupos de edad, año 2019.</w:t>
      </w:r>
    </w:p>
    <w:p w14:paraId="4FF6915D" w14:textId="77777777" w:rsidR="00036DC4" w:rsidRPr="00802598" w:rsidRDefault="00036DC4" w:rsidP="00E3097F">
      <w:pPr>
        <w:spacing w:line="360" w:lineRule="auto"/>
        <w:jc w:val="both"/>
        <w:rPr>
          <w:rFonts w:ascii="Times New Roman" w:hAnsi="Times New Roman" w:cs="Times New Roman"/>
          <w:sz w:val="20"/>
          <w:szCs w:val="20"/>
          <w:lang w:val="es-ES"/>
        </w:rPr>
      </w:pPr>
    </w:p>
    <w:p w14:paraId="1A0942BD" w14:textId="77777777" w:rsidR="008A5F45" w:rsidRPr="00802598" w:rsidRDefault="008A5F45" w:rsidP="00E3097F">
      <w:pPr>
        <w:spacing w:line="360" w:lineRule="auto"/>
        <w:jc w:val="both"/>
        <w:rPr>
          <w:rFonts w:ascii="Times New Roman" w:hAnsi="Times New Roman" w:cs="Times New Roman"/>
          <w:sz w:val="20"/>
          <w:szCs w:val="20"/>
          <w:lang w:val="es-ES"/>
        </w:rPr>
      </w:pPr>
    </w:p>
    <w:p w14:paraId="09AF5333" w14:textId="77777777" w:rsidR="004E40A8" w:rsidRPr="00802598" w:rsidRDefault="004E40A8" w:rsidP="00E3097F">
      <w:pPr>
        <w:pStyle w:val="Ttulo2"/>
        <w:numPr>
          <w:ilvl w:val="1"/>
          <w:numId w:val="9"/>
        </w:numPr>
        <w:spacing w:before="0" w:line="360" w:lineRule="auto"/>
        <w:rPr>
          <w:rFonts w:cs="Times New Roman"/>
          <w:sz w:val="24"/>
          <w:lang w:val="es-ES"/>
        </w:rPr>
      </w:pPr>
      <w:bookmarkStart w:id="8" w:name="_Toc30520076"/>
      <w:r w:rsidRPr="00802598">
        <w:rPr>
          <w:rFonts w:cs="Times New Roman"/>
          <w:sz w:val="24"/>
          <w:lang w:val="es-ES"/>
        </w:rPr>
        <w:t>Perfil Económico</w:t>
      </w:r>
      <w:bookmarkEnd w:id="8"/>
    </w:p>
    <w:p w14:paraId="650D38A7" w14:textId="1F383C91" w:rsidR="00036DC4" w:rsidRPr="00802598" w:rsidRDefault="00036DC4" w:rsidP="00E3097F">
      <w:pPr>
        <w:spacing w:line="360" w:lineRule="auto"/>
        <w:jc w:val="both"/>
        <w:rPr>
          <w:rFonts w:ascii="Times New Roman" w:hAnsi="Times New Roman" w:cs="Times New Roman"/>
          <w:lang w:val="es-ES"/>
        </w:rPr>
      </w:pPr>
    </w:p>
    <w:p w14:paraId="1097C8AE" w14:textId="26BF9801" w:rsidR="00FD3316" w:rsidRPr="00802598" w:rsidRDefault="004E40A8" w:rsidP="00E3097F">
      <w:pPr>
        <w:spacing w:line="360" w:lineRule="auto"/>
        <w:jc w:val="both"/>
        <w:rPr>
          <w:rFonts w:ascii="Times New Roman" w:hAnsi="Times New Roman" w:cs="Times New Roman"/>
          <w:lang w:val="es-ES"/>
        </w:rPr>
      </w:pPr>
      <w:r w:rsidRPr="00802598">
        <w:rPr>
          <w:rFonts w:ascii="Times New Roman" w:hAnsi="Times New Roman" w:cs="Times New Roman"/>
          <w:lang w:val="es-ES"/>
        </w:rPr>
        <w:t>Según el Plan de Desarrollo de</w:t>
      </w:r>
      <w:r w:rsidR="006C04CF" w:rsidRPr="00802598">
        <w:rPr>
          <w:rFonts w:ascii="Times New Roman" w:hAnsi="Times New Roman" w:cs="Times New Roman"/>
          <w:lang w:val="es-ES"/>
        </w:rPr>
        <w:t>l Inzá</w:t>
      </w:r>
      <w:r w:rsidR="00040684" w:rsidRPr="00802598">
        <w:rPr>
          <w:rFonts w:ascii="Times New Roman" w:hAnsi="Times New Roman" w:cs="Times New Roman"/>
          <w:lang w:val="es-ES"/>
        </w:rPr>
        <w:t xml:space="preserve"> “Unidos Trazando un Nuevo Horizonte” </w:t>
      </w:r>
      <w:r w:rsidRPr="00802598">
        <w:rPr>
          <w:rFonts w:ascii="Times New Roman" w:hAnsi="Times New Roman" w:cs="Times New Roman"/>
          <w:lang w:val="es-ES"/>
        </w:rPr>
        <w:t xml:space="preserve"> 2016-2019, </w:t>
      </w:r>
      <w:r w:rsidR="00FD3316" w:rsidRPr="00802598">
        <w:rPr>
          <w:rFonts w:ascii="Times New Roman" w:hAnsi="Times New Roman" w:cs="Times New Roman"/>
          <w:lang w:val="es-ES"/>
        </w:rPr>
        <w:t xml:space="preserve">tradicionalmente la economía del municipio ha dependido en gran medida del sector primario </w:t>
      </w:r>
      <w:r w:rsidR="00FD3316" w:rsidRPr="00802598">
        <w:rPr>
          <w:rFonts w:ascii="Times New Roman" w:hAnsi="Times New Roman" w:cs="Times New Roman"/>
          <w:lang w:val="es-ES"/>
        </w:rPr>
        <w:lastRenderedPageBreak/>
        <w:t xml:space="preserve">de producción caracterizado por su bajo grado de diversificación, primando la actividad agrícola sobre la pecuaria sin ninguna forma de innovación tecnológica; tampoco se pueden desconocer otras actividades como la piscicultura, las especies menores (gallinas, pollos, conejos, cerdos, entre otros) y la minería, que sin ser relevantes, permiten el sostenimiento y sobre vivencia de varias familias. Igualmente, es importante destacar las iniciativas comunitarias para la transformación de algunos renglones del sector primario. </w:t>
      </w:r>
    </w:p>
    <w:p w14:paraId="3A871634" w14:textId="77777777" w:rsidR="00374228" w:rsidRPr="00802598" w:rsidRDefault="00374228" w:rsidP="00E3097F">
      <w:pPr>
        <w:spacing w:line="360" w:lineRule="auto"/>
        <w:jc w:val="both"/>
        <w:rPr>
          <w:rFonts w:ascii="Times New Roman" w:hAnsi="Times New Roman" w:cs="Times New Roman"/>
          <w:lang w:val="es-ES"/>
        </w:rPr>
      </w:pPr>
    </w:p>
    <w:p w14:paraId="1F3736A2" w14:textId="5B3A4F81" w:rsidR="00FD3316" w:rsidRPr="00802598" w:rsidRDefault="00FD3316" w:rsidP="00E3097F">
      <w:pPr>
        <w:spacing w:line="360" w:lineRule="auto"/>
        <w:jc w:val="both"/>
        <w:rPr>
          <w:rFonts w:ascii="Times New Roman" w:hAnsi="Times New Roman" w:cs="Times New Roman"/>
          <w:lang w:val="es-ES"/>
        </w:rPr>
      </w:pPr>
      <w:r w:rsidRPr="00802598">
        <w:rPr>
          <w:rFonts w:ascii="Times New Roman" w:hAnsi="Times New Roman" w:cs="Times New Roman"/>
          <w:lang w:val="es-ES"/>
        </w:rPr>
        <w:t xml:space="preserve">En términos generales, se puede resumir que la economía del </w:t>
      </w:r>
      <w:r w:rsidR="003D371C" w:rsidRPr="00802598">
        <w:rPr>
          <w:rFonts w:ascii="Times New Roman" w:hAnsi="Times New Roman" w:cs="Times New Roman"/>
          <w:lang w:val="es-ES"/>
        </w:rPr>
        <w:t>m</w:t>
      </w:r>
      <w:r w:rsidRPr="00802598">
        <w:rPr>
          <w:rFonts w:ascii="Times New Roman" w:hAnsi="Times New Roman" w:cs="Times New Roman"/>
          <w:lang w:val="es-ES"/>
        </w:rPr>
        <w:t>unicipio está basada en la producción primaria (productos agropecuarios), siendo los más importantes la caficultura, aunque los cultivos de lulo, tomate de árbol y caña, están creciendo y se presentan como alternativas económicamente viables; en la parte pecuaria se destaca la explotación de ganado</w:t>
      </w:r>
      <w:r w:rsidR="003D371C" w:rsidRPr="00802598">
        <w:rPr>
          <w:rFonts w:ascii="Times New Roman" w:hAnsi="Times New Roman" w:cs="Times New Roman"/>
          <w:lang w:val="es-ES"/>
        </w:rPr>
        <w:t xml:space="preserve"> doble propósito y de engorde. </w:t>
      </w:r>
      <w:r w:rsidRPr="00802598">
        <w:rPr>
          <w:rFonts w:ascii="Times New Roman" w:hAnsi="Times New Roman" w:cs="Times New Roman"/>
          <w:lang w:val="es-ES"/>
        </w:rPr>
        <w:t>Es importante resaltar que en el municipio se encuentran otras áreas cuyo uso no es económico y que corresponden a relictos de bosque nativo primario, bosque secundario, zonas escarpadas de altas pendientes y áreas de subpáramo, las cuales constituyen ecosistemas estratégicos para garantizar la prestación de bienes y servicios ambientales a la comunidad inzaeña.</w:t>
      </w:r>
    </w:p>
    <w:p w14:paraId="6B6B91CB" w14:textId="77777777" w:rsidR="00374228" w:rsidRPr="00802598" w:rsidRDefault="00374228" w:rsidP="00E3097F">
      <w:pPr>
        <w:spacing w:line="360" w:lineRule="auto"/>
        <w:jc w:val="both"/>
        <w:rPr>
          <w:rFonts w:ascii="Times New Roman" w:hAnsi="Times New Roman" w:cs="Times New Roman"/>
          <w:lang w:val="es-ES"/>
        </w:rPr>
      </w:pPr>
    </w:p>
    <w:p w14:paraId="6708E3B9" w14:textId="1897A110" w:rsidR="003D371C" w:rsidRPr="00802598" w:rsidRDefault="003D371C" w:rsidP="00E3097F">
      <w:pPr>
        <w:spacing w:line="360" w:lineRule="auto"/>
        <w:jc w:val="both"/>
        <w:rPr>
          <w:rFonts w:ascii="Times New Roman" w:hAnsi="Times New Roman" w:cs="Times New Roman"/>
          <w:lang w:val="es-ES"/>
        </w:rPr>
      </w:pPr>
      <w:r w:rsidRPr="00802598">
        <w:rPr>
          <w:rFonts w:ascii="Times New Roman" w:hAnsi="Times New Roman" w:cs="Times New Roman"/>
          <w:lang w:val="es-ES"/>
        </w:rPr>
        <w:t>En Inzá predomina el monocultivo de café con manejo tradicional y tecnificado en alturas que van desde los 1.300 hasta los 1.900 m.s.n.m,  existen 4354 caficultores, con un área sembrada de 4.729  Hectáreas establecidas en 5.806  fincas (Ver tabla 2).</w:t>
      </w:r>
    </w:p>
    <w:p w14:paraId="52ABCFF8" w14:textId="77777777" w:rsidR="003D371C" w:rsidRPr="00802598" w:rsidRDefault="003D371C" w:rsidP="00E3097F">
      <w:pPr>
        <w:spacing w:line="360" w:lineRule="auto"/>
        <w:jc w:val="both"/>
        <w:rPr>
          <w:rFonts w:ascii="Times New Roman" w:hAnsi="Times New Roman" w:cs="Times New Roman"/>
          <w:lang w:val="es-ES"/>
        </w:rPr>
      </w:pPr>
    </w:p>
    <w:p w14:paraId="215AAA1D" w14:textId="35D6D36E" w:rsidR="003D371C" w:rsidRPr="00802598" w:rsidRDefault="003D371C" w:rsidP="008D7064">
      <w:pPr>
        <w:spacing w:line="360" w:lineRule="auto"/>
        <w:jc w:val="both"/>
        <w:rPr>
          <w:rFonts w:ascii="Times New Roman" w:hAnsi="Times New Roman" w:cs="Times New Roman"/>
          <w:b/>
          <w:lang w:val="es-ES"/>
        </w:rPr>
      </w:pPr>
      <w:r w:rsidRPr="00802598">
        <w:rPr>
          <w:rFonts w:ascii="Times New Roman" w:hAnsi="Times New Roman" w:cs="Times New Roman"/>
          <w:b/>
          <w:lang w:val="es-ES"/>
        </w:rPr>
        <w:t>Tabla 2. Producción de café en el municipio de Inzá,</w:t>
      </w:r>
      <w:r w:rsidR="0002361E" w:rsidRPr="00802598">
        <w:rPr>
          <w:rFonts w:ascii="Times New Roman" w:hAnsi="Times New Roman" w:cs="Times New Roman"/>
          <w:b/>
          <w:lang w:val="es-ES"/>
        </w:rPr>
        <w:t xml:space="preserve"> 2016</w:t>
      </w:r>
      <w:r w:rsidRPr="00802598">
        <w:rPr>
          <w:rFonts w:ascii="Times New Roman" w:hAnsi="Times New Roman" w:cs="Times New Roman"/>
          <w:b/>
          <w:lang w:val="es-ES"/>
        </w:rPr>
        <w:t>.</w:t>
      </w:r>
    </w:p>
    <w:tbl>
      <w:tblPr>
        <w:tblStyle w:val="Tablaconcuadrcula"/>
        <w:tblW w:w="0" w:type="auto"/>
        <w:tblLook w:val="04A0" w:firstRow="1" w:lastRow="0" w:firstColumn="1" w:lastColumn="0" w:noHBand="0" w:noVBand="1"/>
      </w:tblPr>
      <w:tblGrid>
        <w:gridCol w:w="1467"/>
        <w:gridCol w:w="1647"/>
        <w:gridCol w:w="1547"/>
        <w:gridCol w:w="1479"/>
        <w:gridCol w:w="1507"/>
        <w:gridCol w:w="1464"/>
      </w:tblGrid>
      <w:tr w:rsidR="003D371C" w:rsidRPr="00802598" w14:paraId="41098D4C" w14:textId="77777777" w:rsidTr="003D371C">
        <w:tc>
          <w:tcPr>
            <w:tcW w:w="1467" w:type="dxa"/>
            <w:shd w:val="clear" w:color="auto" w:fill="D9D9D9" w:themeFill="background1" w:themeFillShade="D9"/>
          </w:tcPr>
          <w:p w14:paraId="6ECB5838" w14:textId="065F58C3" w:rsidR="003D371C" w:rsidRPr="00802598" w:rsidRDefault="003D371C" w:rsidP="00E3097F">
            <w:pPr>
              <w:spacing w:line="360" w:lineRule="auto"/>
              <w:jc w:val="center"/>
              <w:rPr>
                <w:rFonts w:ascii="Times New Roman" w:hAnsi="Times New Roman" w:cs="Times New Roman"/>
                <w:b/>
                <w:sz w:val="18"/>
                <w:lang w:val="es-ES"/>
              </w:rPr>
            </w:pPr>
            <w:r w:rsidRPr="00802598">
              <w:rPr>
                <w:rFonts w:ascii="Times New Roman" w:hAnsi="Times New Roman" w:cs="Times New Roman"/>
                <w:b/>
                <w:sz w:val="18"/>
                <w:lang w:val="es-ES"/>
              </w:rPr>
              <w:t>TOTAL ÁREA SEMBRADA (Ha)</w:t>
            </w:r>
          </w:p>
        </w:tc>
        <w:tc>
          <w:tcPr>
            <w:tcW w:w="1647" w:type="dxa"/>
            <w:shd w:val="clear" w:color="auto" w:fill="D9D9D9" w:themeFill="background1" w:themeFillShade="D9"/>
          </w:tcPr>
          <w:p w14:paraId="0A0453C8" w14:textId="14B6F74C" w:rsidR="003D371C" w:rsidRPr="00802598" w:rsidRDefault="003D371C" w:rsidP="00E3097F">
            <w:pPr>
              <w:spacing w:line="360" w:lineRule="auto"/>
              <w:jc w:val="center"/>
              <w:rPr>
                <w:rFonts w:ascii="Times New Roman" w:hAnsi="Times New Roman" w:cs="Times New Roman"/>
                <w:b/>
                <w:sz w:val="18"/>
                <w:lang w:val="es-ES"/>
              </w:rPr>
            </w:pPr>
            <w:r w:rsidRPr="00802598">
              <w:rPr>
                <w:rFonts w:ascii="Times New Roman" w:hAnsi="Times New Roman" w:cs="Times New Roman"/>
                <w:b/>
                <w:sz w:val="18"/>
                <w:lang w:val="es-ES"/>
              </w:rPr>
              <w:t># CAFICULTORES</w:t>
            </w:r>
          </w:p>
        </w:tc>
        <w:tc>
          <w:tcPr>
            <w:tcW w:w="1547" w:type="dxa"/>
            <w:shd w:val="clear" w:color="auto" w:fill="D9D9D9" w:themeFill="background1" w:themeFillShade="D9"/>
          </w:tcPr>
          <w:p w14:paraId="630EE7CF" w14:textId="5270770D" w:rsidR="003D371C" w:rsidRPr="00802598" w:rsidRDefault="003D371C" w:rsidP="00E3097F">
            <w:pPr>
              <w:spacing w:line="360" w:lineRule="auto"/>
              <w:jc w:val="center"/>
              <w:rPr>
                <w:rFonts w:ascii="Times New Roman" w:hAnsi="Times New Roman" w:cs="Times New Roman"/>
                <w:b/>
                <w:sz w:val="18"/>
                <w:lang w:val="es-ES"/>
              </w:rPr>
            </w:pPr>
            <w:r w:rsidRPr="00802598">
              <w:rPr>
                <w:rFonts w:ascii="Times New Roman" w:hAnsi="Times New Roman" w:cs="Times New Roman"/>
                <w:b/>
                <w:sz w:val="18"/>
                <w:lang w:val="es-ES"/>
              </w:rPr>
              <w:t>ÁREA CON POTENCIAL CRECIMIENTO (Ha)</w:t>
            </w:r>
          </w:p>
        </w:tc>
        <w:tc>
          <w:tcPr>
            <w:tcW w:w="1479" w:type="dxa"/>
            <w:shd w:val="clear" w:color="auto" w:fill="D9D9D9" w:themeFill="background1" w:themeFillShade="D9"/>
          </w:tcPr>
          <w:p w14:paraId="4DDFED54" w14:textId="41F0691D" w:rsidR="003D371C" w:rsidRPr="00802598" w:rsidRDefault="003D371C" w:rsidP="00E3097F">
            <w:pPr>
              <w:spacing w:line="360" w:lineRule="auto"/>
              <w:jc w:val="center"/>
              <w:rPr>
                <w:rFonts w:ascii="Times New Roman" w:hAnsi="Times New Roman" w:cs="Times New Roman"/>
                <w:b/>
                <w:sz w:val="18"/>
                <w:lang w:val="es-ES"/>
              </w:rPr>
            </w:pPr>
            <w:r w:rsidRPr="00802598">
              <w:rPr>
                <w:rFonts w:ascii="Times New Roman" w:hAnsi="Times New Roman" w:cs="Times New Roman"/>
                <w:b/>
                <w:sz w:val="18"/>
                <w:lang w:val="es-ES"/>
              </w:rPr>
              <w:t>EMPLEOS AGRÍCOLAS DIRECTOS</w:t>
            </w:r>
          </w:p>
        </w:tc>
        <w:tc>
          <w:tcPr>
            <w:tcW w:w="1507" w:type="dxa"/>
            <w:shd w:val="clear" w:color="auto" w:fill="D9D9D9" w:themeFill="background1" w:themeFillShade="D9"/>
          </w:tcPr>
          <w:p w14:paraId="22A09665" w14:textId="191C0365" w:rsidR="003D371C" w:rsidRPr="00802598" w:rsidRDefault="003D371C" w:rsidP="00E3097F">
            <w:pPr>
              <w:spacing w:line="360" w:lineRule="auto"/>
              <w:jc w:val="center"/>
              <w:rPr>
                <w:rFonts w:ascii="Times New Roman" w:hAnsi="Times New Roman" w:cs="Times New Roman"/>
                <w:b/>
                <w:sz w:val="18"/>
                <w:lang w:val="es-ES"/>
              </w:rPr>
            </w:pPr>
            <w:r w:rsidRPr="00802598">
              <w:rPr>
                <w:rFonts w:ascii="Times New Roman" w:hAnsi="Times New Roman" w:cs="Times New Roman"/>
                <w:b/>
                <w:sz w:val="18"/>
                <w:lang w:val="es-ES"/>
              </w:rPr>
              <w:t>PRODUCCIÓN ESTIMADA (Kg)</w:t>
            </w:r>
          </w:p>
        </w:tc>
        <w:tc>
          <w:tcPr>
            <w:tcW w:w="1464" w:type="dxa"/>
            <w:shd w:val="clear" w:color="auto" w:fill="D9D9D9" w:themeFill="background1" w:themeFillShade="D9"/>
          </w:tcPr>
          <w:p w14:paraId="628848B8" w14:textId="77777777" w:rsidR="003D371C" w:rsidRPr="00802598" w:rsidRDefault="003D371C" w:rsidP="00E3097F">
            <w:pPr>
              <w:spacing w:line="360" w:lineRule="auto"/>
              <w:jc w:val="center"/>
              <w:rPr>
                <w:rFonts w:ascii="Times New Roman" w:hAnsi="Times New Roman" w:cs="Times New Roman"/>
                <w:b/>
                <w:sz w:val="18"/>
                <w:lang w:val="es-ES"/>
              </w:rPr>
            </w:pPr>
          </w:p>
          <w:p w14:paraId="05B6633B" w14:textId="077F9889" w:rsidR="003D371C" w:rsidRPr="00802598" w:rsidRDefault="003D371C" w:rsidP="00E3097F">
            <w:pPr>
              <w:spacing w:line="360" w:lineRule="auto"/>
              <w:jc w:val="center"/>
              <w:rPr>
                <w:rFonts w:ascii="Times New Roman" w:hAnsi="Times New Roman" w:cs="Times New Roman"/>
                <w:b/>
                <w:sz w:val="18"/>
                <w:lang w:val="es-ES"/>
              </w:rPr>
            </w:pPr>
            <w:r w:rsidRPr="00802598">
              <w:rPr>
                <w:rFonts w:ascii="Times New Roman" w:hAnsi="Times New Roman" w:cs="Times New Roman"/>
                <w:b/>
                <w:sz w:val="18"/>
                <w:lang w:val="es-ES"/>
              </w:rPr>
              <w:t>VALOR COSECHA ($)</w:t>
            </w:r>
          </w:p>
        </w:tc>
      </w:tr>
      <w:tr w:rsidR="003D371C" w:rsidRPr="00802598" w14:paraId="63E3D2B9" w14:textId="77777777" w:rsidTr="003D371C">
        <w:tc>
          <w:tcPr>
            <w:tcW w:w="1467" w:type="dxa"/>
          </w:tcPr>
          <w:p w14:paraId="267E85A9" w14:textId="37886389" w:rsidR="003D371C" w:rsidRPr="00802598" w:rsidRDefault="003D371C" w:rsidP="00E3097F">
            <w:pPr>
              <w:spacing w:line="360" w:lineRule="auto"/>
              <w:jc w:val="center"/>
              <w:rPr>
                <w:rFonts w:ascii="Times New Roman" w:hAnsi="Times New Roman" w:cs="Times New Roman"/>
                <w:sz w:val="22"/>
                <w:lang w:val="es-ES"/>
              </w:rPr>
            </w:pPr>
            <w:r w:rsidRPr="00802598">
              <w:rPr>
                <w:rFonts w:ascii="Times New Roman" w:hAnsi="Times New Roman" w:cs="Times New Roman"/>
                <w:sz w:val="22"/>
                <w:lang w:val="es-ES"/>
              </w:rPr>
              <w:t>4.729</w:t>
            </w:r>
          </w:p>
        </w:tc>
        <w:tc>
          <w:tcPr>
            <w:tcW w:w="1647" w:type="dxa"/>
          </w:tcPr>
          <w:p w14:paraId="5EDA7132" w14:textId="12DCEA17" w:rsidR="003D371C" w:rsidRPr="00802598" w:rsidRDefault="003D371C" w:rsidP="00E3097F">
            <w:pPr>
              <w:spacing w:line="360" w:lineRule="auto"/>
              <w:jc w:val="center"/>
              <w:rPr>
                <w:rFonts w:ascii="Times New Roman" w:hAnsi="Times New Roman" w:cs="Times New Roman"/>
                <w:sz w:val="22"/>
                <w:lang w:val="es-ES"/>
              </w:rPr>
            </w:pPr>
            <w:r w:rsidRPr="00802598">
              <w:rPr>
                <w:rFonts w:ascii="Times New Roman" w:hAnsi="Times New Roman" w:cs="Times New Roman"/>
                <w:sz w:val="22"/>
                <w:lang w:val="es-ES"/>
              </w:rPr>
              <w:t>4.354</w:t>
            </w:r>
          </w:p>
        </w:tc>
        <w:tc>
          <w:tcPr>
            <w:tcW w:w="1547" w:type="dxa"/>
          </w:tcPr>
          <w:p w14:paraId="7D356BF8" w14:textId="400D1F24" w:rsidR="003D371C" w:rsidRPr="00802598" w:rsidRDefault="003D371C" w:rsidP="00E3097F">
            <w:pPr>
              <w:spacing w:line="360" w:lineRule="auto"/>
              <w:jc w:val="center"/>
              <w:rPr>
                <w:rFonts w:ascii="Times New Roman" w:hAnsi="Times New Roman" w:cs="Times New Roman"/>
                <w:sz w:val="22"/>
                <w:lang w:val="es-ES"/>
              </w:rPr>
            </w:pPr>
            <w:r w:rsidRPr="00802598">
              <w:rPr>
                <w:rFonts w:ascii="Times New Roman" w:hAnsi="Times New Roman" w:cs="Times New Roman"/>
                <w:sz w:val="22"/>
                <w:lang w:val="es-ES"/>
              </w:rPr>
              <w:t>5.170</w:t>
            </w:r>
          </w:p>
        </w:tc>
        <w:tc>
          <w:tcPr>
            <w:tcW w:w="1479" w:type="dxa"/>
          </w:tcPr>
          <w:p w14:paraId="057BFD03" w14:textId="3F9418CC" w:rsidR="003D371C" w:rsidRPr="00802598" w:rsidRDefault="003D371C" w:rsidP="00E3097F">
            <w:pPr>
              <w:spacing w:line="360" w:lineRule="auto"/>
              <w:jc w:val="center"/>
              <w:rPr>
                <w:rFonts w:ascii="Times New Roman" w:hAnsi="Times New Roman" w:cs="Times New Roman"/>
                <w:sz w:val="22"/>
                <w:lang w:val="es-ES"/>
              </w:rPr>
            </w:pPr>
            <w:r w:rsidRPr="00802598">
              <w:rPr>
                <w:rFonts w:ascii="Times New Roman" w:hAnsi="Times New Roman" w:cs="Times New Roman"/>
                <w:sz w:val="22"/>
                <w:lang w:val="es-ES"/>
              </w:rPr>
              <w:t>3.311</w:t>
            </w:r>
          </w:p>
        </w:tc>
        <w:tc>
          <w:tcPr>
            <w:tcW w:w="1507" w:type="dxa"/>
          </w:tcPr>
          <w:p w14:paraId="00A60F92" w14:textId="1256EFCB" w:rsidR="003D371C" w:rsidRPr="00802598" w:rsidRDefault="003D371C" w:rsidP="00E3097F">
            <w:pPr>
              <w:spacing w:line="360" w:lineRule="auto"/>
              <w:jc w:val="center"/>
              <w:rPr>
                <w:rFonts w:ascii="Times New Roman" w:hAnsi="Times New Roman" w:cs="Times New Roman"/>
                <w:sz w:val="22"/>
                <w:lang w:val="es-ES"/>
              </w:rPr>
            </w:pPr>
            <w:r w:rsidRPr="00802598">
              <w:rPr>
                <w:rFonts w:ascii="Times New Roman" w:hAnsi="Times New Roman" w:cs="Times New Roman"/>
                <w:sz w:val="22"/>
                <w:lang w:val="es-ES"/>
              </w:rPr>
              <w:t>4´940.002</w:t>
            </w:r>
          </w:p>
        </w:tc>
        <w:tc>
          <w:tcPr>
            <w:tcW w:w="1464" w:type="dxa"/>
          </w:tcPr>
          <w:p w14:paraId="7DAFFF58" w14:textId="69E168D5" w:rsidR="003D371C" w:rsidRPr="00802598" w:rsidRDefault="003D371C" w:rsidP="00E3097F">
            <w:pPr>
              <w:spacing w:line="360" w:lineRule="auto"/>
              <w:jc w:val="center"/>
              <w:rPr>
                <w:rFonts w:ascii="Times New Roman" w:hAnsi="Times New Roman" w:cs="Times New Roman"/>
                <w:sz w:val="22"/>
                <w:lang w:val="es-ES"/>
              </w:rPr>
            </w:pPr>
            <w:r w:rsidRPr="00802598">
              <w:rPr>
                <w:rFonts w:ascii="Times New Roman" w:hAnsi="Times New Roman" w:cs="Times New Roman"/>
                <w:sz w:val="22"/>
                <w:lang w:val="es-ES"/>
              </w:rPr>
              <w:t>29´640.011</w:t>
            </w:r>
          </w:p>
        </w:tc>
      </w:tr>
    </w:tbl>
    <w:p w14:paraId="71926773" w14:textId="47D107BB" w:rsidR="003D371C" w:rsidRPr="00802598" w:rsidRDefault="003D371C" w:rsidP="00E3097F">
      <w:pPr>
        <w:spacing w:line="360" w:lineRule="auto"/>
        <w:jc w:val="center"/>
        <w:rPr>
          <w:rFonts w:ascii="Times New Roman" w:hAnsi="Times New Roman" w:cs="Times New Roman"/>
          <w:sz w:val="20"/>
          <w:szCs w:val="20"/>
          <w:lang w:val="es-ES"/>
        </w:rPr>
      </w:pPr>
      <w:r w:rsidRPr="00802598">
        <w:rPr>
          <w:rFonts w:ascii="Times New Roman" w:hAnsi="Times New Roman" w:cs="Times New Roman"/>
          <w:b/>
          <w:sz w:val="20"/>
          <w:szCs w:val="20"/>
          <w:lang w:val="es-ES"/>
        </w:rPr>
        <w:t>Fuente:</w:t>
      </w:r>
      <w:r w:rsidRPr="00802598">
        <w:rPr>
          <w:rFonts w:ascii="Times New Roman" w:hAnsi="Times New Roman" w:cs="Times New Roman"/>
        </w:rPr>
        <w:t xml:space="preserve"> </w:t>
      </w:r>
      <w:r w:rsidRPr="00802598">
        <w:rPr>
          <w:rFonts w:ascii="Times New Roman" w:hAnsi="Times New Roman" w:cs="Times New Roman"/>
          <w:sz w:val="20"/>
          <w:szCs w:val="20"/>
          <w:lang w:val="es-ES"/>
        </w:rPr>
        <w:t>Comité Departamental de cafete</w:t>
      </w:r>
      <w:r w:rsidR="0089233B" w:rsidRPr="00802598">
        <w:rPr>
          <w:rFonts w:ascii="Times New Roman" w:hAnsi="Times New Roman" w:cs="Times New Roman"/>
          <w:sz w:val="20"/>
          <w:szCs w:val="20"/>
          <w:lang w:val="es-ES"/>
        </w:rPr>
        <w:t>ros del C</w:t>
      </w:r>
      <w:r w:rsidRPr="00802598">
        <w:rPr>
          <w:rFonts w:ascii="Times New Roman" w:hAnsi="Times New Roman" w:cs="Times New Roman"/>
          <w:sz w:val="20"/>
          <w:szCs w:val="20"/>
          <w:lang w:val="es-ES"/>
        </w:rPr>
        <w:t>auca, 2016.</w:t>
      </w:r>
    </w:p>
    <w:p w14:paraId="2E073757" w14:textId="77777777" w:rsidR="003D371C" w:rsidRPr="00802598" w:rsidRDefault="003D371C" w:rsidP="00E3097F">
      <w:pPr>
        <w:spacing w:line="360" w:lineRule="auto"/>
        <w:jc w:val="center"/>
        <w:rPr>
          <w:rFonts w:ascii="Times New Roman" w:hAnsi="Times New Roman" w:cs="Times New Roman"/>
          <w:lang w:val="es-ES"/>
        </w:rPr>
      </w:pPr>
    </w:p>
    <w:p w14:paraId="65B8CC9A" w14:textId="7A3A40C0" w:rsidR="003D371C" w:rsidRPr="00802598" w:rsidRDefault="003D371C" w:rsidP="00E3097F">
      <w:pPr>
        <w:spacing w:line="360" w:lineRule="auto"/>
        <w:jc w:val="both"/>
        <w:rPr>
          <w:rFonts w:ascii="Times New Roman" w:hAnsi="Times New Roman" w:cs="Times New Roman"/>
          <w:lang w:val="es-ES"/>
        </w:rPr>
      </w:pPr>
      <w:r w:rsidRPr="00802598">
        <w:rPr>
          <w:rFonts w:ascii="Times New Roman" w:hAnsi="Times New Roman" w:cs="Times New Roman"/>
          <w:lang w:val="es-ES"/>
        </w:rPr>
        <w:t xml:space="preserve">En cuanto a la variedad de café que se cultiva en el </w:t>
      </w:r>
      <w:r w:rsidR="005D0312" w:rsidRPr="00802598">
        <w:rPr>
          <w:rFonts w:ascii="Times New Roman" w:hAnsi="Times New Roman" w:cs="Times New Roman"/>
          <w:lang w:val="es-ES"/>
        </w:rPr>
        <w:t>m</w:t>
      </w:r>
      <w:r w:rsidRPr="00802598">
        <w:rPr>
          <w:rFonts w:ascii="Times New Roman" w:hAnsi="Times New Roman" w:cs="Times New Roman"/>
          <w:lang w:val="es-ES"/>
        </w:rPr>
        <w:t>unicipio se tiene que del total de área sembrada el 39,3</w:t>
      </w:r>
      <w:r w:rsidR="005D0312" w:rsidRPr="00802598">
        <w:rPr>
          <w:rFonts w:ascii="Times New Roman" w:hAnsi="Times New Roman" w:cs="Times New Roman"/>
          <w:lang w:val="es-ES"/>
        </w:rPr>
        <w:t>%</w:t>
      </w:r>
      <w:r w:rsidRPr="00802598">
        <w:rPr>
          <w:rFonts w:ascii="Times New Roman" w:hAnsi="Times New Roman" w:cs="Times New Roman"/>
          <w:lang w:val="es-ES"/>
        </w:rPr>
        <w:t xml:space="preserve"> es café variedad castillo, el 39.9% es café variedad  caturra, el 16.5% es  </w:t>
      </w:r>
      <w:r w:rsidRPr="00802598">
        <w:rPr>
          <w:rFonts w:ascii="Times New Roman" w:hAnsi="Times New Roman" w:cs="Times New Roman"/>
          <w:lang w:val="es-ES"/>
        </w:rPr>
        <w:lastRenderedPageBreak/>
        <w:t>café variedad Colombia, e</w:t>
      </w:r>
      <w:r w:rsidR="005D0312" w:rsidRPr="00802598">
        <w:rPr>
          <w:rFonts w:ascii="Times New Roman" w:hAnsi="Times New Roman" w:cs="Times New Roman"/>
          <w:lang w:val="es-ES"/>
        </w:rPr>
        <w:t>l 1.1% es café  variedad tabi y e</w:t>
      </w:r>
      <w:r w:rsidRPr="00802598">
        <w:rPr>
          <w:rFonts w:ascii="Times New Roman" w:hAnsi="Times New Roman" w:cs="Times New Roman"/>
          <w:lang w:val="es-ES"/>
        </w:rPr>
        <w:t>l 2,8</w:t>
      </w:r>
      <w:r w:rsidR="005D0312" w:rsidRPr="00802598">
        <w:rPr>
          <w:rFonts w:ascii="Times New Roman" w:hAnsi="Times New Roman" w:cs="Times New Roman"/>
          <w:lang w:val="es-ES"/>
        </w:rPr>
        <w:t>%</w:t>
      </w:r>
      <w:r w:rsidRPr="00802598">
        <w:rPr>
          <w:rFonts w:ascii="Times New Roman" w:hAnsi="Times New Roman" w:cs="Times New Roman"/>
          <w:lang w:val="es-ES"/>
        </w:rPr>
        <w:t xml:space="preserve"> es café variedad típica (Ver tabla 3).</w:t>
      </w:r>
    </w:p>
    <w:p w14:paraId="4E8ADCF2" w14:textId="77777777" w:rsidR="003D371C" w:rsidRPr="00802598" w:rsidRDefault="003D371C" w:rsidP="00E3097F">
      <w:pPr>
        <w:spacing w:line="360" w:lineRule="auto"/>
        <w:jc w:val="both"/>
        <w:rPr>
          <w:rFonts w:ascii="Times New Roman" w:hAnsi="Times New Roman" w:cs="Times New Roman"/>
          <w:lang w:val="es-ES"/>
        </w:rPr>
      </w:pPr>
    </w:p>
    <w:p w14:paraId="6EC60DE3" w14:textId="046AF0CE" w:rsidR="00FD3316" w:rsidRPr="00802598" w:rsidRDefault="003D371C" w:rsidP="008D7064">
      <w:pPr>
        <w:spacing w:line="360" w:lineRule="auto"/>
        <w:jc w:val="both"/>
        <w:rPr>
          <w:rFonts w:ascii="Times New Roman" w:hAnsi="Times New Roman" w:cs="Times New Roman"/>
          <w:b/>
          <w:lang w:val="es-ES"/>
        </w:rPr>
      </w:pPr>
      <w:r w:rsidRPr="00802598">
        <w:rPr>
          <w:rFonts w:ascii="Times New Roman" w:hAnsi="Times New Roman" w:cs="Times New Roman"/>
          <w:b/>
          <w:lang w:val="es-ES"/>
        </w:rPr>
        <w:t xml:space="preserve">Tabla 3. Hectáreas en café por variedad, municipio de Inzá, </w:t>
      </w:r>
      <w:r w:rsidR="0002361E" w:rsidRPr="00802598">
        <w:rPr>
          <w:rFonts w:ascii="Times New Roman" w:hAnsi="Times New Roman" w:cs="Times New Roman"/>
          <w:b/>
          <w:lang w:val="es-ES"/>
        </w:rPr>
        <w:t>2016.</w:t>
      </w:r>
    </w:p>
    <w:tbl>
      <w:tblPr>
        <w:tblW w:w="9340" w:type="dxa"/>
        <w:tblCellMar>
          <w:left w:w="70" w:type="dxa"/>
          <w:right w:w="70" w:type="dxa"/>
        </w:tblCellMar>
        <w:tblLook w:val="04A0" w:firstRow="1" w:lastRow="0" w:firstColumn="1" w:lastColumn="0" w:noHBand="0" w:noVBand="1"/>
      </w:tblPr>
      <w:tblGrid>
        <w:gridCol w:w="2140"/>
        <w:gridCol w:w="1265"/>
        <w:gridCol w:w="1490"/>
        <w:gridCol w:w="649"/>
        <w:gridCol w:w="1303"/>
        <w:gridCol w:w="890"/>
        <w:gridCol w:w="1603"/>
      </w:tblGrid>
      <w:tr w:rsidR="005D0312" w:rsidRPr="00802598" w14:paraId="11B220EE" w14:textId="77777777" w:rsidTr="005D0312">
        <w:trPr>
          <w:trHeight w:val="315"/>
        </w:trPr>
        <w:tc>
          <w:tcPr>
            <w:tcW w:w="2140" w:type="dxa"/>
            <w:tcBorders>
              <w:top w:val="single" w:sz="8" w:space="0" w:color="auto"/>
              <w:left w:val="single" w:sz="8" w:space="0" w:color="auto"/>
              <w:bottom w:val="single" w:sz="8" w:space="0" w:color="auto"/>
              <w:right w:val="single" w:sz="8" w:space="0" w:color="auto"/>
            </w:tcBorders>
            <w:shd w:val="clear" w:color="000000" w:fill="D9D9D9"/>
            <w:noWrap/>
            <w:vAlign w:val="bottom"/>
            <w:hideMark/>
          </w:tcPr>
          <w:p w14:paraId="7B7A883B" w14:textId="77777777" w:rsidR="005D0312" w:rsidRPr="00802598" w:rsidRDefault="005D0312" w:rsidP="00E3097F">
            <w:pPr>
              <w:spacing w:line="360" w:lineRule="auto"/>
              <w:jc w:val="center"/>
              <w:rPr>
                <w:rFonts w:ascii="Times New Roman" w:eastAsia="Times New Roman" w:hAnsi="Times New Roman" w:cs="Times New Roman"/>
                <w:b/>
                <w:bCs/>
                <w:sz w:val="18"/>
                <w:szCs w:val="22"/>
                <w:lang w:eastAsia="es-CO"/>
              </w:rPr>
            </w:pPr>
            <w:r w:rsidRPr="00802598">
              <w:rPr>
                <w:rFonts w:ascii="Times New Roman" w:eastAsia="Times New Roman" w:hAnsi="Times New Roman" w:cs="Times New Roman"/>
                <w:b/>
                <w:bCs/>
                <w:sz w:val="18"/>
                <w:szCs w:val="22"/>
                <w:lang w:eastAsia="es-CO"/>
              </w:rPr>
              <w:t>ÁREA SEMBRADA (Ha)</w:t>
            </w:r>
          </w:p>
        </w:tc>
        <w:tc>
          <w:tcPr>
            <w:tcW w:w="7200" w:type="dxa"/>
            <w:gridSpan w:val="6"/>
            <w:tcBorders>
              <w:top w:val="single" w:sz="8" w:space="0" w:color="auto"/>
              <w:left w:val="nil"/>
              <w:bottom w:val="single" w:sz="8" w:space="0" w:color="auto"/>
              <w:right w:val="single" w:sz="8" w:space="0" w:color="000000"/>
            </w:tcBorders>
            <w:shd w:val="clear" w:color="000000" w:fill="D9D9D9"/>
            <w:noWrap/>
            <w:vAlign w:val="bottom"/>
            <w:hideMark/>
          </w:tcPr>
          <w:p w14:paraId="26C9403D" w14:textId="77777777" w:rsidR="005D0312" w:rsidRPr="00802598" w:rsidRDefault="005D0312" w:rsidP="00E3097F">
            <w:pPr>
              <w:spacing w:line="360" w:lineRule="auto"/>
              <w:jc w:val="center"/>
              <w:rPr>
                <w:rFonts w:ascii="Times New Roman" w:eastAsia="Times New Roman" w:hAnsi="Times New Roman" w:cs="Times New Roman"/>
                <w:b/>
                <w:bCs/>
                <w:sz w:val="18"/>
                <w:szCs w:val="22"/>
                <w:lang w:eastAsia="es-CO"/>
              </w:rPr>
            </w:pPr>
            <w:r w:rsidRPr="00802598">
              <w:rPr>
                <w:rFonts w:ascii="Times New Roman" w:eastAsia="Times New Roman" w:hAnsi="Times New Roman" w:cs="Times New Roman"/>
                <w:b/>
                <w:bCs/>
                <w:sz w:val="18"/>
                <w:szCs w:val="22"/>
                <w:lang w:eastAsia="es-CO"/>
              </w:rPr>
              <w:t>VARIEDADES</w:t>
            </w:r>
          </w:p>
        </w:tc>
      </w:tr>
      <w:tr w:rsidR="005D0312" w:rsidRPr="00802598" w14:paraId="63B17303" w14:textId="77777777" w:rsidTr="005D0312">
        <w:trPr>
          <w:trHeight w:val="315"/>
        </w:trPr>
        <w:tc>
          <w:tcPr>
            <w:tcW w:w="2140" w:type="dxa"/>
            <w:vMerge w:val="restart"/>
            <w:tcBorders>
              <w:top w:val="nil"/>
              <w:left w:val="single" w:sz="8" w:space="0" w:color="auto"/>
              <w:bottom w:val="single" w:sz="8" w:space="0" w:color="000000"/>
              <w:right w:val="nil"/>
            </w:tcBorders>
            <w:shd w:val="clear" w:color="auto" w:fill="auto"/>
            <w:vAlign w:val="center"/>
            <w:hideMark/>
          </w:tcPr>
          <w:p w14:paraId="79A609D9" w14:textId="77777777" w:rsidR="005D0312" w:rsidRPr="00802598" w:rsidRDefault="005D0312" w:rsidP="00E3097F">
            <w:pPr>
              <w:spacing w:line="360" w:lineRule="auto"/>
              <w:jc w:val="center"/>
              <w:rPr>
                <w:rFonts w:ascii="Times New Roman" w:eastAsia="Times New Roman" w:hAnsi="Times New Roman" w:cs="Times New Roman"/>
                <w:sz w:val="18"/>
                <w:szCs w:val="22"/>
                <w:lang w:eastAsia="es-CO"/>
              </w:rPr>
            </w:pPr>
            <w:r w:rsidRPr="00802598">
              <w:rPr>
                <w:rFonts w:ascii="Times New Roman" w:eastAsia="Times New Roman" w:hAnsi="Times New Roman" w:cs="Times New Roman"/>
                <w:sz w:val="18"/>
                <w:szCs w:val="22"/>
                <w:lang w:eastAsia="es-CO"/>
              </w:rPr>
              <w:t>4.729</w:t>
            </w:r>
          </w:p>
        </w:tc>
        <w:tc>
          <w:tcPr>
            <w:tcW w:w="1265" w:type="dxa"/>
            <w:tcBorders>
              <w:top w:val="nil"/>
              <w:left w:val="single" w:sz="8" w:space="0" w:color="auto"/>
              <w:bottom w:val="single" w:sz="8" w:space="0" w:color="auto"/>
              <w:right w:val="single" w:sz="8" w:space="0" w:color="auto"/>
            </w:tcBorders>
            <w:shd w:val="clear" w:color="000000" w:fill="D9D9D9"/>
            <w:noWrap/>
            <w:vAlign w:val="bottom"/>
            <w:hideMark/>
          </w:tcPr>
          <w:p w14:paraId="71D4BD4B" w14:textId="77777777" w:rsidR="005D0312" w:rsidRPr="00802598" w:rsidRDefault="005D0312" w:rsidP="00E3097F">
            <w:pPr>
              <w:spacing w:line="360" w:lineRule="auto"/>
              <w:jc w:val="center"/>
              <w:rPr>
                <w:rFonts w:ascii="Times New Roman" w:eastAsia="Times New Roman" w:hAnsi="Times New Roman" w:cs="Times New Roman"/>
                <w:b/>
                <w:bCs/>
                <w:sz w:val="18"/>
                <w:szCs w:val="22"/>
                <w:lang w:eastAsia="es-CO"/>
              </w:rPr>
            </w:pPr>
            <w:r w:rsidRPr="00802598">
              <w:rPr>
                <w:rFonts w:ascii="Times New Roman" w:eastAsia="Times New Roman" w:hAnsi="Times New Roman" w:cs="Times New Roman"/>
                <w:b/>
                <w:bCs/>
                <w:sz w:val="18"/>
                <w:szCs w:val="22"/>
                <w:lang w:eastAsia="es-CO"/>
              </w:rPr>
              <w:t>CASTILLO</w:t>
            </w:r>
          </w:p>
        </w:tc>
        <w:tc>
          <w:tcPr>
            <w:tcW w:w="1490" w:type="dxa"/>
            <w:tcBorders>
              <w:top w:val="nil"/>
              <w:left w:val="nil"/>
              <w:bottom w:val="single" w:sz="8" w:space="0" w:color="auto"/>
              <w:right w:val="single" w:sz="8" w:space="0" w:color="auto"/>
            </w:tcBorders>
            <w:shd w:val="clear" w:color="000000" w:fill="D9D9D9"/>
            <w:noWrap/>
            <w:vAlign w:val="bottom"/>
            <w:hideMark/>
          </w:tcPr>
          <w:p w14:paraId="096EE301" w14:textId="77777777" w:rsidR="005D0312" w:rsidRPr="00802598" w:rsidRDefault="005D0312" w:rsidP="00E3097F">
            <w:pPr>
              <w:spacing w:line="360" w:lineRule="auto"/>
              <w:jc w:val="center"/>
              <w:rPr>
                <w:rFonts w:ascii="Times New Roman" w:eastAsia="Times New Roman" w:hAnsi="Times New Roman" w:cs="Times New Roman"/>
                <w:b/>
                <w:bCs/>
                <w:sz w:val="18"/>
                <w:szCs w:val="22"/>
                <w:lang w:eastAsia="es-CO"/>
              </w:rPr>
            </w:pPr>
            <w:r w:rsidRPr="00802598">
              <w:rPr>
                <w:rFonts w:ascii="Times New Roman" w:eastAsia="Times New Roman" w:hAnsi="Times New Roman" w:cs="Times New Roman"/>
                <w:b/>
                <w:bCs/>
                <w:sz w:val="18"/>
                <w:szCs w:val="22"/>
                <w:lang w:eastAsia="es-CO"/>
              </w:rPr>
              <w:t>COLOMBIA</w:t>
            </w:r>
          </w:p>
        </w:tc>
        <w:tc>
          <w:tcPr>
            <w:tcW w:w="649" w:type="dxa"/>
            <w:tcBorders>
              <w:top w:val="nil"/>
              <w:left w:val="nil"/>
              <w:bottom w:val="single" w:sz="8" w:space="0" w:color="auto"/>
              <w:right w:val="single" w:sz="8" w:space="0" w:color="auto"/>
            </w:tcBorders>
            <w:shd w:val="clear" w:color="000000" w:fill="D9D9D9"/>
            <w:noWrap/>
            <w:vAlign w:val="bottom"/>
            <w:hideMark/>
          </w:tcPr>
          <w:p w14:paraId="7E076178" w14:textId="77777777" w:rsidR="005D0312" w:rsidRPr="00802598" w:rsidRDefault="005D0312" w:rsidP="00E3097F">
            <w:pPr>
              <w:spacing w:line="360" w:lineRule="auto"/>
              <w:jc w:val="center"/>
              <w:rPr>
                <w:rFonts w:ascii="Times New Roman" w:eastAsia="Times New Roman" w:hAnsi="Times New Roman" w:cs="Times New Roman"/>
                <w:b/>
                <w:bCs/>
                <w:sz w:val="18"/>
                <w:szCs w:val="22"/>
                <w:lang w:eastAsia="es-CO"/>
              </w:rPr>
            </w:pPr>
            <w:r w:rsidRPr="00802598">
              <w:rPr>
                <w:rFonts w:ascii="Times New Roman" w:eastAsia="Times New Roman" w:hAnsi="Times New Roman" w:cs="Times New Roman"/>
                <w:b/>
                <w:bCs/>
                <w:sz w:val="18"/>
                <w:szCs w:val="22"/>
                <w:lang w:eastAsia="es-CO"/>
              </w:rPr>
              <w:t>TABI</w:t>
            </w:r>
          </w:p>
        </w:tc>
        <w:tc>
          <w:tcPr>
            <w:tcW w:w="1303" w:type="dxa"/>
            <w:tcBorders>
              <w:top w:val="nil"/>
              <w:left w:val="nil"/>
              <w:bottom w:val="single" w:sz="8" w:space="0" w:color="auto"/>
              <w:right w:val="single" w:sz="8" w:space="0" w:color="auto"/>
            </w:tcBorders>
            <w:shd w:val="clear" w:color="000000" w:fill="D9D9D9"/>
            <w:noWrap/>
            <w:vAlign w:val="bottom"/>
            <w:hideMark/>
          </w:tcPr>
          <w:p w14:paraId="7C333D10" w14:textId="77777777" w:rsidR="005D0312" w:rsidRPr="00802598" w:rsidRDefault="005D0312" w:rsidP="00E3097F">
            <w:pPr>
              <w:spacing w:line="360" w:lineRule="auto"/>
              <w:jc w:val="center"/>
              <w:rPr>
                <w:rFonts w:ascii="Times New Roman" w:eastAsia="Times New Roman" w:hAnsi="Times New Roman" w:cs="Times New Roman"/>
                <w:b/>
                <w:bCs/>
                <w:sz w:val="18"/>
                <w:szCs w:val="22"/>
                <w:lang w:eastAsia="es-CO"/>
              </w:rPr>
            </w:pPr>
            <w:r w:rsidRPr="00802598">
              <w:rPr>
                <w:rFonts w:ascii="Times New Roman" w:eastAsia="Times New Roman" w:hAnsi="Times New Roman" w:cs="Times New Roman"/>
                <w:b/>
                <w:bCs/>
                <w:sz w:val="18"/>
                <w:szCs w:val="22"/>
                <w:lang w:eastAsia="es-CO"/>
              </w:rPr>
              <w:t>CATURRA</w:t>
            </w:r>
          </w:p>
        </w:tc>
        <w:tc>
          <w:tcPr>
            <w:tcW w:w="890" w:type="dxa"/>
            <w:tcBorders>
              <w:top w:val="nil"/>
              <w:left w:val="nil"/>
              <w:bottom w:val="single" w:sz="8" w:space="0" w:color="auto"/>
              <w:right w:val="single" w:sz="8" w:space="0" w:color="auto"/>
            </w:tcBorders>
            <w:shd w:val="clear" w:color="000000" w:fill="D9D9D9"/>
            <w:noWrap/>
            <w:vAlign w:val="bottom"/>
            <w:hideMark/>
          </w:tcPr>
          <w:p w14:paraId="54BA9469" w14:textId="46E36300" w:rsidR="005D0312" w:rsidRPr="00802598" w:rsidRDefault="005D0312" w:rsidP="00E3097F">
            <w:pPr>
              <w:spacing w:line="360" w:lineRule="auto"/>
              <w:jc w:val="center"/>
              <w:rPr>
                <w:rFonts w:ascii="Times New Roman" w:eastAsia="Times New Roman" w:hAnsi="Times New Roman" w:cs="Times New Roman"/>
                <w:b/>
                <w:bCs/>
                <w:sz w:val="18"/>
                <w:szCs w:val="22"/>
                <w:lang w:eastAsia="es-CO"/>
              </w:rPr>
            </w:pPr>
            <w:r w:rsidRPr="00802598">
              <w:rPr>
                <w:rFonts w:ascii="Times New Roman" w:eastAsia="Times New Roman" w:hAnsi="Times New Roman" w:cs="Times New Roman"/>
                <w:b/>
                <w:bCs/>
                <w:sz w:val="18"/>
                <w:szCs w:val="22"/>
                <w:lang w:eastAsia="es-CO"/>
              </w:rPr>
              <w:t>TÍPICA</w:t>
            </w:r>
          </w:p>
        </w:tc>
        <w:tc>
          <w:tcPr>
            <w:tcW w:w="1603" w:type="dxa"/>
            <w:tcBorders>
              <w:top w:val="nil"/>
              <w:left w:val="nil"/>
              <w:bottom w:val="single" w:sz="8" w:space="0" w:color="auto"/>
              <w:right w:val="single" w:sz="8" w:space="0" w:color="auto"/>
            </w:tcBorders>
            <w:shd w:val="clear" w:color="000000" w:fill="D9D9D9"/>
            <w:noWrap/>
            <w:vAlign w:val="bottom"/>
            <w:hideMark/>
          </w:tcPr>
          <w:p w14:paraId="14DC54E4" w14:textId="77777777" w:rsidR="005D0312" w:rsidRPr="00802598" w:rsidRDefault="005D0312" w:rsidP="00E3097F">
            <w:pPr>
              <w:spacing w:line="360" w:lineRule="auto"/>
              <w:jc w:val="center"/>
              <w:rPr>
                <w:rFonts w:ascii="Times New Roman" w:eastAsia="Times New Roman" w:hAnsi="Times New Roman" w:cs="Times New Roman"/>
                <w:b/>
                <w:bCs/>
                <w:sz w:val="18"/>
                <w:szCs w:val="22"/>
                <w:lang w:eastAsia="es-CO"/>
              </w:rPr>
            </w:pPr>
            <w:r w:rsidRPr="00802598">
              <w:rPr>
                <w:rFonts w:ascii="Times New Roman" w:eastAsia="Times New Roman" w:hAnsi="Times New Roman" w:cs="Times New Roman"/>
                <w:b/>
                <w:bCs/>
                <w:sz w:val="18"/>
                <w:szCs w:val="22"/>
                <w:lang w:eastAsia="es-CO"/>
              </w:rPr>
              <w:t>COSTA RICA</w:t>
            </w:r>
          </w:p>
        </w:tc>
      </w:tr>
      <w:tr w:rsidR="005D0312" w:rsidRPr="00802598" w14:paraId="2D82BBF8" w14:textId="77777777" w:rsidTr="005D0312">
        <w:trPr>
          <w:trHeight w:val="315"/>
        </w:trPr>
        <w:tc>
          <w:tcPr>
            <w:tcW w:w="2140" w:type="dxa"/>
            <w:vMerge/>
            <w:tcBorders>
              <w:top w:val="nil"/>
              <w:left w:val="single" w:sz="8" w:space="0" w:color="auto"/>
              <w:bottom w:val="single" w:sz="8" w:space="0" w:color="000000"/>
              <w:right w:val="nil"/>
            </w:tcBorders>
            <w:vAlign w:val="center"/>
            <w:hideMark/>
          </w:tcPr>
          <w:p w14:paraId="29961F2B" w14:textId="77777777" w:rsidR="005D0312" w:rsidRPr="00802598" w:rsidRDefault="005D0312" w:rsidP="00E3097F">
            <w:pPr>
              <w:spacing w:line="360" w:lineRule="auto"/>
              <w:rPr>
                <w:rFonts w:ascii="Times New Roman" w:eastAsia="Times New Roman" w:hAnsi="Times New Roman" w:cs="Times New Roman"/>
                <w:sz w:val="18"/>
                <w:szCs w:val="22"/>
                <w:lang w:eastAsia="es-CO"/>
              </w:rPr>
            </w:pPr>
          </w:p>
        </w:tc>
        <w:tc>
          <w:tcPr>
            <w:tcW w:w="1265" w:type="dxa"/>
            <w:tcBorders>
              <w:top w:val="nil"/>
              <w:left w:val="single" w:sz="8" w:space="0" w:color="auto"/>
              <w:bottom w:val="single" w:sz="8" w:space="0" w:color="auto"/>
              <w:right w:val="single" w:sz="8" w:space="0" w:color="auto"/>
            </w:tcBorders>
            <w:shd w:val="clear" w:color="auto" w:fill="auto"/>
            <w:noWrap/>
            <w:vAlign w:val="bottom"/>
            <w:hideMark/>
          </w:tcPr>
          <w:p w14:paraId="7F368FBB" w14:textId="77777777" w:rsidR="005D0312" w:rsidRPr="00802598" w:rsidRDefault="005D0312" w:rsidP="00E3097F">
            <w:pPr>
              <w:spacing w:line="360" w:lineRule="auto"/>
              <w:jc w:val="center"/>
              <w:rPr>
                <w:rFonts w:ascii="Times New Roman" w:eastAsia="Times New Roman" w:hAnsi="Times New Roman" w:cs="Times New Roman"/>
                <w:sz w:val="18"/>
                <w:szCs w:val="22"/>
                <w:lang w:eastAsia="es-CO"/>
              </w:rPr>
            </w:pPr>
            <w:r w:rsidRPr="00802598">
              <w:rPr>
                <w:rFonts w:ascii="Times New Roman" w:eastAsia="Times New Roman" w:hAnsi="Times New Roman" w:cs="Times New Roman"/>
                <w:sz w:val="18"/>
                <w:szCs w:val="22"/>
                <w:lang w:eastAsia="es-CO"/>
              </w:rPr>
              <w:t>1.863</w:t>
            </w:r>
          </w:p>
        </w:tc>
        <w:tc>
          <w:tcPr>
            <w:tcW w:w="1490" w:type="dxa"/>
            <w:tcBorders>
              <w:top w:val="nil"/>
              <w:left w:val="nil"/>
              <w:bottom w:val="single" w:sz="8" w:space="0" w:color="auto"/>
              <w:right w:val="single" w:sz="8" w:space="0" w:color="auto"/>
            </w:tcBorders>
            <w:shd w:val="clear" w:color="auto" w:fill="auto"/>
            <w:noWrap/>
            <w:vAlign w:val="bottom"/>
            <w:hideMark/>
          </w:tcPr>
          <w:p w14:paraId="6B34F457" w14:textId="77777777" w:rsidR="005D0312" w:rsidRPr="00802598" w:rsidRDefault="005D0312" w:rsidP="00E3097F">
            <w:pPr>
              <w:spacing w:line="360" w:lineRule="auto"/>
              <w:jc w:val="center"/>
              <w:rPr>
                <w:rFonts w:ascii="Times New Roman" w:eastAsia="Times New Roman" w:hAnsi="Times New Roman" w:cs="Times New Roman"/>
                <w:sz w:val="18"/>
                <w:szCs w:val="22"/>
                <w:lang w:eastAsia="es-CO"/>
              </w:rPr>
            </w:pPr>
            <w:r w:rsidRPr="00802598">
              <w:rPr>
                <w:rFonts w:ascii="Times New Roman" w:eastAsia="Times New Roman" w:hAnsi="Times New Roman" w:cs="Times New Roman"/>
                <w:sz w:val="18"/>
                <w:szCs w:val="22"/>
                <w:lang w:eastAsia="es-CO"/>
              </w:rPr>
              <w:t>785</w:t>
            </w:r>
          </w:p>
        </w:tc>
        <w:tc>
          <w:tcPr>
            <w:tcW w:w="649" w:type="dxa"/>
            <w:tcBorders>
              <w:top w:val="nil"/>
              <w:left w:val="nil"/>
              <w:bottom w:val="single" w:sz="8" w:space="0" w:color="auto"/>
              <w:right w:val="single" w:sz="8" w:space="0" w:color="auto"/>
            </w:tcBorders>
            <w:shd w:val="clear" w:color="auto" w:fill="auto"/>
            <w:noWrap/>
            <w:vAlign w:val="bottom"/>
            <w:hideMark/>
          </w:tcPr>
          <w:p w14:paraId="698E8DBC" w14:textId="77777777" w:rsidR="005D0312" w:rsidRPr="00802598" w:rsidRDefault="005D0312" w:rsidP="00E3097F">
            <w:pPr>
              <w:spacing w:line="360" w:lineRule="auto"/>
              <w:jc w:val="center"/>
              <w:rPr>
                <w:rFonts w:ascii="Times New Roman" w:eastAsia="Times New Roman" w:hAnsi="Times New Roman" w:cs="Times New Roman"/>
                <w:sz w:val="18"/>
                <w:szCs w:val="22"/>
                <w:lang w:eastAsia="es-CO"/>
              </w:rPr>
            </w:pPr>
            <w:r w:rsidRPr="00802598">
              <w:rPr>
                <w:rFonts w:ascii="Times New Roman" w:eastAsia="Times New Roman" w:hAnsi="Times New Roman" w:cs="Times New Roman"/>
                <w:sz w:val="18"/>
                <w:szCs w:val="22"/>
                <w:lang w:eastAsia="es-CO"/>
              </w:rPr>
              <w:t>56</w:t>
            </w:r>
          </w:p>
        </w:tc>
        <w:tc>
          <w:tcPr>
            <w:tcW w:w="1303" w:type="dxa"/>
            <w:tcBorders>
              <w:top w:val="nil"/>
              <w:left w:val="nil"/>
              <w:bottom w:val="single" w:sz="8" w:space="0" w:color="auto"/>
              <w:right w:val="single" w:sz="8" w:space="0" w:color="auto"/>
            </w:tcBorders>
            <w:shd w:val="clear" w:color="auto" w:fill="auto"/>
            <w:noWrap/>
            <w:vAlign w:val="bottom"/>
            <w:hideMark/>
          </w:tcPr>
          <w:p w14:paraId="1CE0674D" w14:textId="77777777" w:rsidR="005D0312" w:rsidRPr="00802598" w:rsidRDefault="005D0312" w:rsidP="00E3097F">
            <w:pPr>
              <w:spacing w:line="360" w:lineRule="auto"/>
              <w:jc w:val="center"/>
              <w:rPr>
                <w:rFonts w:ascii="Times New Roman" w:eastAsia="Times New Roman" w:hAnsi="Times New Roman" w:cs="Times New Roman"/>
                <w:sz w:val="18"/>
                <w:szCs w:val="22"/>
                <w:lang w:eastAsia="es-CO"/>
              </w:rPr>
            </w:pPr>
            <w:r w:rsidRPr="00802598">
              <w:rPr>
                <w:rFonts w:ascii="Times New Roman" w:eastAsia="Times New Roman" w:hAnsi="Times New Roman" w:cs="Times New Roman"/>
                <w:sz w:val="18"/>
                <w:szCs w:val="22"/>
                <w:lang w:eastAsia="es-CO"/>
              </w:rPr>
              <w:t>1890</w:t>
            </w:r>
          </w:p>
        </w:tc>
        <w:tc>
          <w:tcPr>
            <w:tcW w:w="890" w:type="dxa"/>
            <w:tcBorders>
              <w:top w:val="nil"/>
              <w:left w:val="nil"/>
              <w:bottom w:val="single" w:sz="8" w:space="0" w:color="auto"/>
              <w:right w:val="single" w:sz="8" w:space="0" w:color="auto"/>
            </w:tcBorders>
            <w:shd w:val="clear" w:color="auto" w:fill="auto"/>
            <w:noWrap/>
            <w:vAlign w:val="bottom"/>
            <w:hideMark/>
          </w:tcPr>
          <w:p w14:paraId="67E7AE11" w14:textId="77777777" w:rsidR="005D0312" w:rsidRPr="00802598" w:rsidRDefault="005D0312" w:rsidP="00E3097F">
            <w:pPr>
              <w:spacing w:line="360" w:lineRule="auto"/>
              <w:jc w:val="center"/>
              <w:rPr>
                <w:rFonts w:ascii="Times New Roman" w:eastAsia="Times New Roman" w:hAnsi="Times New Roman" w:cs="Times New Roman"/>
                <w:sz w:val="18"/>
                <w:szCs w:val="22"/>
                <w:lang w:eastAsia="es-CO"/>
              </w:rPr>
            </w:pPr>
            <w:r w:rsidRPr="00802598">
              <w:rPr>
                <w:rFonts w:ascii="Times New Roman" w:eastAsia="Times New Roman" w:hAnsi="Times New Roman" w:cs="Times New Roman"/>
                <w:sz w:val="18"/>
                <w:szCs w:val="22"/>
                <w:lang w:eastAsia="es-CO"/>
              </w:rPr>
              <w:t>136</w:t>
            </w:r>
          </w:p>
        </w:tc>
        <w:tc>
          <w:tcPr>
            <w:tcW w:w="1603" w:type="dxa"/>
            <w:tcBorders>
              <w:top w:val="nil"/>
              <w:left w:val="nil"/>
              <w:bottom w:val="single" w:sz="8" w:space="0" w:color="auto"/>
              <w:right w:val="single" w:sz="8" w:space="0" w:color="auto"/>
            </w:tcBorders>
            <w:shd w:val="clear" w:color="auto" w:fill="auto"/>
            <w:noWrap/>
            <w:vAlign w:val="bottom"/>
            <w:hideMark/>
          </w:tcPr>
          <w:p w14:paraId="3E0DABC0" w14:textId="77777777" w:rsidR="005D0312" w:rsidRPr="00802598" w:rsidRDefault="005D0312" w:rsidP="00E3097F">
            <w:pPr>
              <w:spacing w:line="360" w:lineRule="auto"/>
              <w:jc w:val="center"/>
              <w:rPr>
                <w:rFonts w:ascii="Times New Roman" w:eastAsia="Times New Roman" w:hAnsi="Times New Roman" w:cs="Times New Roman"/>
                <w:sz w:val="18"/>
                <w:szCs w:val="22"/>
                <w:lang w:eastAsia="es-CO"/>
              </w:rPr>
            </w:pPr>
            <w:r w:rsidRPr="00802598">
              <w:rPr>
                <w:rFonts w:ascii="Times New Roman" w:eastAsia="Times New Roman" w:hAnsi="Times New Roman" w:cs="Times New Roman"/>
                <w:sz w:val="18"/>
                <w:szCs w:val="22"/>
                <w:lang w:eastAsia="es-CO"/>
              </w:rPr>
              <w:t>1</w:t>
            </w:r>
          </w:p>
        </w:tc>
      </w:tr>
    </w:tbl>
    <w:p w14:paraId="384A006C" w14:textId="5A783ADD" w:rsidR="005D0312" w:rsidRPr="00802598" w:rsidRDefault="005D0312" w:rsidP="00E3097F">
      <w:pPr>
        <w:spacing w:line="360" w:lineRule="auto"/>
        <w:jc w:val="center"/>
        <w:rPr>
          <w:rFonts w:ascii="Times New Roman" w:hAnsi="Times New Roman" w:cs="Times New Roman"/>
          <w:sz w:val="20"/>
          <w:szCs w:val="20"/>
          <w:lang w:val="es-ES"/>
        </w:rPr>
      </w:pPr>
      <w:r w:rsidRPr="00802598">
        <w:rPr>
          <w:rFonts w:ascii="Times New Roman" w:hAnsi="Times New Roman" w:cs="Times New Roman"/>
          <w:b/>
          <w:sz w:val="20"/>
          <w:szCs w:val="20"/>
          <w:lang w:val="es-ES"/>
        </w:rPr>
        <w:t>Fuente:</w:t>
      </w:r>
      <w:r w:rsidRPr="00802598">
        <w:rPr>
          <w:rFonts w:ascii="Times New Roman" w:hAnsi="Times New Roman" w:cs="Times New Roman"/>
        </w:rPr>
        <w:t xml:space="preserve"> </w:t>
      </w:r>
      <w:r w:rsidR="000F5172" w:rsidRPr="00802598">
        <w:rPr>
          <w:rFonts w:ascii="Times New Roman" w:hAnsi="Times New Roman" w:cs="Times New Roman"/>
          <w:sz w:val="20"/>
          <w:szCs w:val="20"/>
          <w:lang w:val="es-ES"/>
        </w:rPr>
        <w:t>Comité Departamental de C</w:t>
      </w:r>
      <w:r w:rsidRPr="00802598">
        <w:rPr>
          <w:rFonts w:ascii="Times New Roman" w:hAnsi="Times New Roman" w:cs="Times New Roman"/>
          <w:sz w:val="20"/>
          <w:szCs w:val="20"/>
          <w:lang w:val="es-ES"/>
        </w:rPr>
        <w:t xml:space="preserve">afeteros del </w:t>
      </w:r>
      <w:r w:rsidR="000F5172" w:rsidRPr="00802598">
        <w:rPr>
          <w:rFonts w:ascii="Times New Roman" w:hAnsi="Times New Roman" w:cs="Times New Roman"/>
          <w:sz w:val="20"/>
          <w:szCs w:val="20"/>
          <w:lang w:val="es-ES"/>
        </w:rPr>
        <w:t>C</w:t>
      </w:r>
      <w:r w:rsidRPr="00802598">
        <w:rPr>
          <w:rFonts w:ascii="Times New Roman" w:hAnsi="Times New Roman" w:cs="Times New Roman"/>
          <w:sz w:val="20"/>
          <w:szCs w:val="20"/>
          <w:lang w:val="es-ES"/>
        </w:rPr>
        <w:t>auca, 2016.</w:t>
      </w:r>
    </w:p>
    <w:p w14:paraId="09FF09D4" w14:textId="77777777" w:rsidR="005D0312" w:rsidRPr="00802598" w:rsidRDefault="005D0312" w:rsidP="00E3097F">
      <w:pPr>
        <w:spacing w:line="360" w:lineRule="auto"/>
        <w:jc w:val="center"/>
        <w:rPr>
          <w:rFonts w:ascii="Times New Roman" w:hAnsi="Times New Roman" w:cs="Times New Roman"/>
          <w:lang w:val="es-ES"/>
        </w:rPr>
      </w:pPr>
    </w:p>
    <w:p w14:paraId="7ADB82A7" w14:textId="77777777" w:rsidR="001224FA" w:rsidRPr="00802598" w:rsidRDefault="001224FA" w:rsidP="00E3097F">
      <w:pPr>
        <w:spacing w:line="360" w:lineRule="auto"/>
        <w:jc w:val="both"/>
        <w:rPr>
          <w:rFonts w:ascii="Times New Roman" w:hAnsi="Times New Roman" w:cs="Times New Roman"/>
          <w:lang w:val="es-ES"/>
        </w:rPr>
      </w:pPr>
      <w:r w:rsidRPr="00802598">
        <w:rPr>
          <w:rFonts w:ascii="Times New Roman" w:hAnsi="Times New Roman" w:cs="Times New Roman"/>
          <w:lang w:val="es-ES"/>
        </w:rPr>
        <w:t xml:space="preserve">En el caso colombiano, el tema de la nueva ruralidad ha sido planteado inicialmente por Edelmira Pérez quien plantea en 1998 que “es evidente que en las sociedades rurales se han presentado cambios estructurales debidos, en buena parte, al modelo de desarrollo global. Estos cambios hacen necesario analizar "lo rural" de diferente manera y que las definiciones y estrategias de desarrollo rural se adapten a dichas modificaciones”. </w:t>
      </w:r>
    </w:p>
    <w:p w14:paraId="18C50ED6" w14:textId="77777777" w:rsidR="00374228" w:rsidRPr="00802598" w:rsidRDefault="00374228" w:rsidP="00E3097F">
      <w:pPr>
        <w:spacing w:line="360" w:lineRule="auto"/>
        <w:jc w:val="both"/>
        <w:rPr>
          <w:rFonts w:ascii="Times New Roman" w:hAnsi="Times New Roman" w:cs="Times New Roman"/>
          <w:lang w:val="es-ES"/>
        </w:rPr>
      </w:pPr>
    </w:p>
    <w:p w14:paraId="52303C39" w14:textId="77777777" w:rsidR="001224FA" w:rsidRPr="00802598" w:rsidRDefault="001224FA" w:rsidP="00E3097F">
      <w:pPr>
        <w:spacing w:line="360" w:lineRule="auto"/>
        <w:jc w:val="both"/>
        <w:rPr>
          <w:rFonts w:ascii="Times New Roman" w:hAnsi="Times New Roman" w:cs="Times New Roman"/>
          <w:lang w:val="es-ES"/>
        </w:rPr>
      </w:pPr>
      <w:r w:rsidRPr="00802598">
        <w:rPr>
          <w:rFonts w:ascii="Times New Roman" w:hAnsi="Times New Roman" w:cs="Times New Roman"/>
          <w:lang w:val="es-ES"/>
        </w:rPr>
        <w:t>Desde esta perspectiva se aborda lo rural desde una visión territorial más no sectorial, de modo que no se habla de sector rural, sino de mundo rural, basándose en planteamientos y argumentos como “La nueva ruralidad” (Rosa Inés Babilonia Ballesteros, 2006) el cual es un concepto polisémico que permite una mirada interdisciplinaria del mundo rural, de igual manera se concibe como una noción incluyente, que además de la agricultura, reconoce todos los actores sociales que habitan en el medio rural, el valor de las instituciones, la cultura, el patrimonio histórico y el uso del espacio rural para la recreación y el ocio.</w:t>
      </w:r>
    </w:p>
    <w:p w14:paraId="5AD6E568" w14:textId="77777777" w:rsidR="00374228" w:rsidRPr="00802598" w:rsidRDefault="00374228" w:rsidP="00E3097F">
      <w:pPr>
        <w:spacing w:line="360" w:lineRule="auto"/>
        <w:jc w:val="both"/>
        <w:rPr>
          <w:rFonts w:ascii="Times New Roman" w:hAnsi="Times New Roman" w:cs="Times New Roman"/>
          <w:lang w:val="es-ES"/>
        </w:rPr>
      </w:pPr>
    </w:p>
    <w:p w14:paraId="4B7849F6" w14:textId="09F2599E" w:rsidR="001224FA" w:rsidRPr="00802598" w:rsidRDefault="001224FA" w:rsidP="00E3097F">
      <w:pPr>
        <w:spacing w:line="360" w:lineRule="auto"/>
        <w:jc w:val="both"/>
        <w:rPr>
          <w:rFonts w:ascii="Times New Roman" w:hAnsi="Times New Roman" w:cs="Times New Roman"/>
          <w:lang w:val="es-ES"/>
        </w:rPr>
      </w:pPr>
      <w:r w:rsidRPr="00802598">
        <w:rPr>
          <w:rFonts w:ascii="Times New Roman" w:hAnsi="Times New Roman" w:cs="Times New Roman"/>
          <w:lang w:val="es-ES"/>
        </w:rPr>
        <w:t xml:space="preserve">Los aportes más significativos de la nueva ruralidad en el contexto colombiano se traducen en la disminución del sesgo sectorial del desarrollo rural; la desagrarización del mundo rural con reconocimiento de la importancia de la actividad productiva agrícola en América Latina y el Caribe; la disminución de la población económicamente activa en lo agrícola y aumento de ingresos rurales por actividades no agrícolas (por ejemplo, el trabajo satelital femenino); el reconocimiento de la heterogeneidad de los territorios y de los sistemas productivos; la ruptura de la dicotomía urbano-rural; la ampliación del concepto de población rural, que reconoce como tal a campesinos, mineros, pescadores, artesanos, empresarios agrícolas y trabajadores </w:t>
      </w:r>
      <w:r w:rsidRPr="00802598">
        <w:rPr>
          <w:rFonts w:ascii="Times New Roman" w:hAnsi="Times New Roman" w:cs="Times New Roman"/>
          <w:lang w:val="es-ES"/>
        </w:rPr>
        <w:lastRenderedPageBreak/>
        <w:t>del sector servicios; la incorporación de la variable "equidad de género"; el reconocimiento de la importancia del uso y conservación de los recursos naturales; la importancia del mantenimiento de la población rural para lograr el manejo adecuado del territorio y todos sus recursos y, por último, la importancia de la participación social y política de los actores rurales en el desarrollo. (Rosa Inés Babilonia Ballesteros, 2006).</w:t>
      </w:r>
    </w:p>
    <w:p w14:paraId="6B099542" w14:textId="77777777" w:rsidR="004E40A8" w:rsidRPr="00802598" w:rsidRDefault="004E40A8" w:rsidP="00E3097F">
      <w:pPr>
        <w:spacing w:line="360" w:lineRule="auto"/>
        <w:jc w:val="center"/>
        <w:rPr>
          <w:rFonts w:ascii="Times New Roman" w:hAnsi="Times New Roman" w:cs="Times New Roman"/>
          <w:sz w:val="20"/>
          <w:lang w:val="es-ES"/>
        </w:rPr>
      </w:pPr>
    </w:p>
    <w:p w14:paraId="66FE0936" w14:textId="77777777" w:rsidR="008A5F45" w:rsidRPr="00802598" w:rsidRDefault="008A5F45" w:rsidP="00E3097F">
      <w:pPr>
        <w:spacing w:line="360" w:lineRule="auto"/>
        <w:jc w:val="center"/>
        <w:rPr>
          <w:rFonts w:ascii="Times New Roman" w:hAnsi="Times New Roman" w:cs="Times New Roman"/>
          <w:sz w:val="20"/>
          <w:lang w:val="es-ES"/>
        </w:rPr>
      </w:pPr>
    </w:p>
    <w:p w14:paraId="07D9380D" w14:textId="51770554" w:rsidR="004E40A8" w:rsidRPr="00802598" w:rsidRDefault="000F5172" w:rsidP="00E3097F">
      <w:pPr>
        <w:pStyle w:val="Ttulo2"/>
        <w:numPr>
          <w:ilvl w:val="1"/>
          <w:numId w:val="9"/>
        </w:numPr>
        <w:spacing w:before="0" w:line="360" w:lineRule="auto"/>
        <w:rPr>
          <w:rFonts w:cs="Times New Roman"/>
          <w:sz w:val="24"/>
          <w:lang w:val="es-ES"/>
        </w:rPr>
      </w:pPr>
      <w:r w:rsidRPr="00802598">
        <w:rPr>
          <w:rFonts w:cs="Times New Roman"/>
          <w:sz w:val="24"/>
          <w:lang w:val="es-ES"/>
        </w:rPr>
        <w:t xml:space="preserve"> </w:t>
      </w:r>
      <w:bookmarkStart w:id="9" w:name="_Toc30520077"/>
      <w:r w:rsidR="004E40A8" w:rsidRPr="00802598">
        <w:rPr>
          <w:rFonts w:cs="Times New Roman"/>
          <w:sz w:val="24"/>
          <w:lang w:val="es-ES"/>
        </w:rPr>
        <w:t>Educación</w:t>
      </w:r>
      <w:bookmarkEnd w:id="9"/>
    </w:p>
    <w:p w14:paraId="3D78FAD5" w14:textId="653B9AD0" w:rsidR="00A36D00" w:rsidRPr="00802598" w:rsidRDefault="00A36D00" w:rsidP="00E3097F">
      <w:pPr>
        <w:spacing w:line="360" w:lineRule="auto"/>
        <w:rPr>
          <w:rFonts w:ascii="Times New Roman" w:hAnsi="Times New Roman" w:cs="Times New Roman"/>
          <w:lang w:val="es-ES"/>
        </w:rPr>
      </w:pPr>
    </w:p>
    <w:p w14:paraId="3AAF0ACF" w14:textId="4C3D751D" w:rsidR="00A36D00" w:rsidRPr="00802598" w:rsidRDefault="00A36D00" w:rsidP="00E3097F">
      <w:pPr>
        <w:spacing w:line="360" w:lineRule="auto"/>
        <w:jc w:val="both"/>
        <w:rPr>
          <w:rFonts w:ascii="Times New Roman" w:hAnsi="Times New Roman" w:cs="Times New Roman"/>
          <w:lang w:val="es-ES"/>
        </w:rPr>
      </w:pPr>
      <w:r w:rsidRPr="00802598">
        <w:rPr>
          <w:rFonts w:ascii="Times New Roman" w:hAnsi="Times New Roman" w:cs="Times New Roman"/>
          <w:lang w:val="es-ES"/>
        </w:rPr>
        <w:t>Es necesario establecer que la educación</w:t>
      </w:r>
      <w:r w:rsidR="00C760A4" w:rsidRPr="00802598">
        <w:rPr>
          <w:rFonts w:ascii="Times New Roman" w:hAnsi="Times New Roman" w:cs="Times New Roman"/>
          <w:lang w:val="es-ES"/>
        </w:rPr>
        <w:t xml:space="preserve"> formal en Colombia se organiza en tres niveles, transición o preescolar, educación básica primaria y educación básica secundaria. La tendencia del proceso educativo muestra que en el primer nivel la matricula en el municipio y el departamento en general es muy </w:t>
      </w:r>
      <w:r w:rsidR="00C406F5" w:rsidRPr="00802598">
        <w:rPr>
          <w:rFonts w:ascii="Times New Roman" w:hAnsi="Times New Roman" w:cs="Times New Roman"/>
          <w:lang w:val="es-ES"/>
        </w:rPr>
        <w:t>bajo</w:t>
      </w:r>
      <w:r w:rsidR="00C760A4" w:rsidRPr="00802598">
        <w:rPr>
          <w:rFonts w:ascii="Times New Roman" w:hAnsi="Times New Roman" w:cs="Times New Roman"/>
          <w:lang w:val="es-ES"/>
        </w:rPr>
        <w:t xml:space="preserve">. </w:t>
      </w:r>
    </w:p>
    <w:p w14:paraId="077B3895" w14:textId="77777777" w:rsidR="00C406F5" w:rsidRPr="00802598" w:rsidRDefault="00C406F5" w:rsidP="00E3097F">
      <w:pPr>
        <w:spacing w:line="360" w:lineRule="auto"/>
        <w:jc w:val="both"/>
        <w:rPr>
          <w:rFonts w:ascii="Times New Roman" w:hAnsi="Times New Roman" w:cs="Times New Roman"/>
          <w:lang w:val="es-ES"/>
        </w:rPr>
      </w:pPr>
    </w:p>
    <w:p w14:paraId="6CC2C6B4" w14:textId="77777777" w:rsidR="00C406F5" w:rsidRPr="00802598" w:rsidRDefault="008447E2" w:rsidP="00E3097F">
      <w:pPr>
        <w:spacing w:line="360" w:lineRule="auto"/>
        <w:jc w:val="both"/>
        <w:rPr>
          <w:rFonts w:ascii="Times New Roman" w:hAnsi="Times New Roman" w:cs="Times New Roman"/>
          <w:lang w:val="es-ES"/>
        </w:rPr>
      </w:pPr>
      <w:r w:rsidRPr="00802598">
        <w:rPr>
          <w:rFonts w:ascii="Times New Roman" w:hAnsi="Times New Roman" w:cs="Times New Roman"/>
          <w:lang w:val="es-ES"/>
        </w:rPr>
        <w:t xml:space="preserve">El </w:t>
      </w:r>
      <w:r w:rsidR="003415DB" w:rsidRPr="00802598">
        <w:rPr>
          <w:rFonts w:ascii="Times New Roman" w:hAnsi="Times New Roman" w:cs="Times New Roman"/>
          <w:lang w:val="es-ES"/>
        </w:rPr>
        <w:t>m</w:t>
      </w:r>
      <w:r w:rsidRPr="00802598">
        <w:rPr>
          <w:rFonts w:ascii="Times New Roman" w:hAnsi="Times New Roman" w:cs="Times New Roman"/>
          <w:lang w:val="es-ES"/>
        </w:rPr>
        <w:t xml:space="preserve">unicipio de Inzá  tiene una población de niños y jóvenes en edad escolar (5 a 17 años) de 9109, de los cuales en el año </w:t>
      </w:r>
      <w:r w:rsidR="003415DB" w:rsidRPr="00802598">
        <w:rPr>
          <w:rFonts w:ascii="Times New Roman" w:hAnsi="Times New Roman" w:cs="Times New Roman"/>
          <w:lang w:val="es-ES"/>
        </w:rPr>
        <w:t xml:space="preserve">2015, se reportaron en el </w:t>
      </w:r>
      <w:r w:rsidR="00E27E51" w:rsidRPr="00802598">
        <w:rPr>
          <w:rFonts w:ascii="Times New Roman" w:hAnsi="Times New Roman" w:cs="Times New Roman"/>
          <w:lang w:val="es-ES"/>
        </w:rPr>
        <w:t>Sistema de Matriculas Estudiantil (</w:t>
      </w:r>
      <w:r w:rsidR="003415DB" w:rsidRPr="00802598">
        <w:rPr>
          <w:rFonts w:ascii="Times New Roman" w:hAnsi="Times New Roman" w:cs="Times New Roman"/>
          <w:lang w:val="es-ES"/>
        </w:rPr>
        <w:t>SIMAT</w:t>
      </w:r>
      <w:r w:rsidR="00E27E51" w:rsidRPr="00802598">
        <w:rPr>
          <w:rFonts w:ascii="Times New Roman" w:hAnsi="Times New Roman" w:cs="Times New Roman"/>
          <w:lang w:val="es-ES"/>
        </w:rPr>
        <w:t>)</w:t>
      </w:r>
      <w:r w:rsidRPr="00802598">
        <w:rPr>
          <w:rFonts w:ascii="Times New Roman" w:hAnsi="Times New Roman" w:cs="Times New Roman"/>
          <w:lang w:val="es-ES"/>
        </w:rPr>
        <w:t xml:space="preserve"> 6.678 estudiantes matriculados, lo que representa una cobertura bruta del 73%</w:t>
      </w:r>
      <w:r w:rsidR="003415DB" w:rsidRPr="00802598">
        <w:rPr>
          <w:rFonts w:ascii="Times New Roman" w:hAnsi="Times New Roman" w:cs="Times New Roman"/>
          <w:lang w:val="es-ES"/>
        </w:rPr>
        <w:t xml:space="preserve"> (Ver gráfico 4)</w:t>
      </w:r>
      <w:r w:rsidRPr="00802598">
        <w:rPr>
          <w:rFonts w:ascii="Times New Roman" w:hAnsi="Times New Roman" w:cs="Times New Roman"/>
          <w:lang w:val="es-ES"/>
        </w:rPr>
        <w:t>, indicador que muestra que el municipio no ha alcanzado las metas de cobertura establecidas</w:t>
      </w:r>
      <w:r w:rsidR="00E27E51" w:rsidRPr="00802598">
        <w:rPr>
          <w:rFonts w:ascii="Times New Roman" w:hAnsi="Times New Roman" w:cs="Times New Roman"/>
          <w:lang w:val="es-ES"/>
        </w:rPr>
        <w:t xml:space="preserve"> por el Ministerio de E</w:t>
      </w:r>
      <w:r w:rsidRPr="00802598">
        <w:rPr>
          <w:rFonts w:ascii="Times New Roman" w:hAnsi="Times New Roman" w:cs="Times New Roman"/>
          <w:lang w:val="es-ES"/>
        </w:rPr>
        <w:t>ducación (Ver tabla 4)</w:t>
      </w:r>
      <w:r w:rsidR="003415DB" w:rsidRPr="00802598">
        <w:rPr>
          <w:rFonts w:ascii="Times New Roman" w:hAnsi="Times New Roman" w:cs="Times New Roman"/>
          <w:lang w:val="es-ES"/>
        </w:rPr>
        <w:t>.</w:t>
      </w:r>
      <w:r w:rsidRPr="00802598">
        <w:rPr>
          <w:rFonts w:ascii="Times New Roman" w:hAnsi="Times New Roman" w:cs="Times New Roman"/>
          <w:lang w:val="es-ES"/>
        </w:rPr>
        <w:t xml:space="preserve"> Ante el problema que se presenta en cuanto a la ampliación de cobertura‚ la deserción escolar  y la repetición de los estudiante‚ la administración   debe   formular un programa  especial para hacer frente  a estas necesidades y buscar los correctivos del caso‚  toda vez que para el cierre de brecha se le está  exigiendo a la administración mejorar en estos indicadores.</w:t>
      </w:r>
    </w:p>
    <w:p w14:paraId="7C36D025" w14:textId="0B8D6D47" w:rsidR="00C760A4" w:rsidRPr="00802598" w:rsidRDefault="00C760A4" w:rsidP="00E3097F">
      <w:pPr>
        <w:spacing w:line="360" w:lineRule="auto"/>
        <w:jc w:val="both"/>
        <w:rPr>
          <w:rFonts w:ascii="Times New Roman" w:hAnsi="Times New Roman" w:cs="Times New Roman"/>
          <w:lang w:val="es-ES"/>
        </w:rPr>
      </w:pPr>
    </w:p>
    <w:p w14:paraId="62C9F751" w14:textId="23E27AA0" w:rsidR="008447E2" w:rsidRPr="00802598" w:rsidRDefault="008447E2" w:rsidP="00E3097F">
      <w:pPr>
        <w:spacing w:line="360" w:lineRule="auto"/>
        <w:jc w:val="both"/>
        <w:rPr>
          <w:rFonts w:ascii="Times New Roman" w:hAnsi="Times New Roman" w:cs="Times New Roman"/>
          <w:lang w:val="es-ES"/>
        </w:rPr>
      </w:pPr>
      <w:r w:rsidRPr="00802598">
        <w:rPr>
          <w:rFonts w:ascii="Times New Roman" w:hAnsi="Times New Roman" w:cs="Times New Roman"/>
          <w:lang w:val="es-ES"/>
        </w:rPr>
        <w:t>La tasa de analfabetismo en el municipio es del 13,3% de acuerdo con las proyecciones del censo DANE 2005; la cual se encuentra por encima de la tasa  del departamento  que de acuerdo con los resultados de la Encuesta nacional de calidad de vida 2005 es del 11.5%</w:t>
      </w:r>
      <w:r w:rsidR="003415DB" w:rsidRPr="00802598">
        <w:rPr>
          <w:rFonts w:ascii="Times New Roman" w:hAnsi="Times New Roman" w:cs="Times New Roman"/>
          <w:lang w:val="es-ES"/>
        </w:rPr>
        <w:t>.</w:t>
      </w:r>
    </w:p>
    <w:p w14:paraId="16C33FD8" w14:textId="77777777" w:rsidR="00FF268E" w:rsidRPr="00802598" w:rsidRDefault="00FF268E" w:rsidP="00E3097F">
      <w:pPr>
        <w:spacing w:line="360" w:lineRule="auto"/>
        <w:jc w:val="both"/>
        <w:rPr>
          <w:rFonts w:ascii="Times New Roman" w:hAnsi="Times New Roman" w:cs="Times New Roman"/>
          <w:lang w:val="es-ES"/>
        </w:rPr>
      </w:pPr>
    </w:p>
    <w:p w14:paraId="4AAAB7FA" w14:textId="77777777" w:rsidR="003415DB" w:rsidRPr="00802598" w:rsidRDefault="003415DB" w:rsidP="00E3097F">
      <w:pPr>
        <w:spacing w:line="360" w:lineRule="auto"/>
        <w:jc w:val="center"/>
        <w:rPr>
          <w:rFonts w:ascii="Times New Roman" w:hAnsi="Times New Roman" w:cs="Times New Roman"/>
          <w:lang w:val="es-ES"/>
        </w:rPr>
      </w:pPr>
    </w:p>
    <w:p w14:paraId="385E3479" w14:textId="77777777" w:rsidR="00C406F5" w:rsidRPr="00802598" w:rsidRDefault="00C406F5">
      <w:pPr>
        <w:spacing w:after="160" w:line="259" w:lineRule="auto"/>
        <w:rPr>
          <w:rFonts w:ascii="Times New Roman" w:hAnsi="Times New Roman" w:cs="Times New Roman"/>
          <w:b/>
          <w:lang w:val="es-ES"/>
        </w:rPr>
      </w:pPr>
      <w:r w:rsidRPr="00802598">
        <w:rPr>
          <w:rFonts w:ascii="Times New Roman" w:hAnsi="Times New Roman" w:cs="Times New Roman"/>
          <w:b/>
          <w:lang w:val="es-ES"/>
        </w:rPr>
        <w:br w:type="page"/>
      </w:r>
    </w:p>
    <w:p w14:paraId="4EDEC059" w14:textId="4BA5F2BE" w:rsidR="003415DB" w:rsidRPr="00802598" w:rsidRDefault="003415DB" w:rsidP="008D7064">
      <w:pPr>
        <w:spacing w:line="360" w:lineRule="auto"/>
        <w:jc w:val="both"/>
        <w:rPr>
          <w:rFonts w:ascii="Times New Roman" w:hAnsi="Times New Roman" w:cs="Times New Roman"/>
          <w:lang w:val="es-ES"/>
        </w:rPr>
      </w:pPr>
      <w:r w:rsidRPr="00802598">
        <w:rPr>
          <w:rFonts w:ascii="Times New Roman" w:hAnsi="Times New Roman" w:cs="Times New Roman"/>
          <w:b/>
          <w:lang w:val="es-ES"/>
        </w:rPr>
        <w:lastRenderedPageBreak/>
        <w:t xml:space="preserve">Gráfico 4. </w:t>
      </w:r>
      <w:r w:rsidR="00E27E51" w:rsidRPr="00802598">
        <w:rPr>
          <w:rFonts w:ascii="Times New Roman" w:hAnsi="Times New Roman" w:cs="Times New Roman"/>
          <w:b/>
          <w:lang w:val="es-ES"/>
        </w:rPr>
        <w:t>Estudiantes registrados en el SIMAT de 5 a 17 años de edad, Inzá 2015.</w:t>
      </w:r>
    </w:p>
    <w:p w14:paraId="1260CA77" w14:textId="0C56A2EA" w:rsidR="003415DB" w:rsidRPr="00802598" w:rsidRDefault="003415DB" w:rsidP="00E3097F">
      <w:pPr>
        <w:spacing w:line="360" w:lineRule="auto"/>
        <w:jc w:val="center"/>
        <w:rPr>
          <w:rFonts w:ascii="Times New Roman" w:hAnsi="Times New Roman" w:cs="Times New Roman"/>
          <w:lang w:val="es-ES"/>
        </w:rPr>
      </w:pPr>
      <w:r w:rsidRPr="00802598">
        <w:rPr>
          <w:rFonts w:ascii="Times New Roman" w:hAnsi="Times New Roman" w:cs="Times New Roman"/>
          <w:noProof/>
          <w:lang w:eastAsia="es-CO"/>
        </w:rPr>
        <w:drawing>
          <wp:inline distT="0" distB="0" distL="0" distR="0" wp14:anchorId="72B49FD4" wp14:editId="110FCA72">
            <wp:extent cx="4440116" cy="2708031"/>
            <wp:effectExtent l="0" t="0" r="17780" b="16510"/>
            <wp:docPr id="8" name="Gráfico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7747BDD2" w14:textId="75F73BAA" w:rsidR="00E27E51" w:rsidRPr="00802598" w:rsidRDefault="00E27E51" w:rsidP="00E3097F">
      <w:pPr>
        <w:spacing w:line="360" w:lineRule="auto"/>
        <w:jc w:val="center"/>
        <w:rPr>
          <w:rFonts w:ascii="Times New Roman" w:hAnsi="Times New Roman" w:cs="Times New Roman"/>
          <w:sz w:val="20"/>
          <w:szCs w:val="20"/>
          <w:lang w:val="es-ES"/>
        </w:rPr>
      </w:pPr>
      <w:r w:rsidRPr="00802598">
        <w:rPr>
          <w:rFonts w:ascii="Times New Roman" w:hAnsi="Times New Roman" w:cs="Times New Roman"/>
          <w:b/>
          <w:sz w:val="20"/>
          <w:szCs w:val="20"/>
          <w:lang w:val="es-ES"/>
        </w:rPr>
        <w:t>Fuente:</w:t>
      </w:r>
      <w:r w:rsidRPr="00802598">
        <w:rPr>
          <w:rFonts w:ascii="Times New Roman" w:hAnsi="Times New Roman" w:cs="Times New Roman"/>
          <w:sz w:val="20"/>
          <w:szCs w:val="20"/>
          <w:lang w:val="es-ES"/>
        </w:rPr>
        <w:t xml:space="preserve"> Elaboración propia con datos del </w:t>
      </w:r>
      <w:r w:rsidR="0089233B" w:rsidRPr="00802598">
        <w:rPr>
          <w:rFonts w:ascii="Times New Roman" w:hAnsi="Times New Roman" w:cs="Times New Roman"/>
          <w:sz w:val="20"/>
          <w:szCs w:val="20"/>
          <w:lang w:val="es-ES"/>
        </w:rPr>
        <w:t>SIMA</w:t>
      </w:r>
      <w:r w:rsidRPr="00802598">
        <w:rPr>
          <w:rFonts w:ascii="Times New Roman" w:hAnsi="Times New Roman" w:cs="Times New Roman"/>
          <w:sz w:val="20"/>
          <w:szCs w:val="20"/>
          <w:lang w:val="es-ES"/>
        </w:rPr>
        <w:t>T, 2015.</w:t>
      </w:r>
    </w:p>
    <w:p w14:paraId="23377411" w14:textId="77777777" w:rsidR="0089233B" w:rsidRPr="00802598" w:rsidRDefault="0089233B" w:rsidP="00E3097F">
      <w:pPr>
        <w:spacing w:line="360" w:lineRule="auto"/>
        <w:jc w:val="center"/>
        <w:rPr>
          <w:rFonts w:ascii="Times New Roman" w:hAnsi="Times New Roman" w:cs="Times New Roman"/>
          <w:sz w:val="20"/>
          <w:szCs w:val="20"/>
          <w:lang w:val="es-ES"/>
        </w:rPr>
      </w:pPr>
    </w:p>
    <w:p w14:paraId="70521C28" w14:textId="0501F88C" w:rsidR="008A5F45" w:rsidRPr="00802598" w:rsidRDefault="00C406F5" w:rsidP="00C406F5">
      <w:pPr>
        <w:spacing w:line="360" w:lineRule="auto"/>
        <w:jc w:val="both"/>
        <w:rPr>
          <w:rFonts w:ascii="Times New Roman" w:hAnsi="Times New Roman" w:cs="Times New Roman"/>
          <w:lang w:val="es-ES"/>
        </w:rPr>
      </w:pPr>
      <w:r w:rsidRPr="00802598">
        <w:rPr>
          <w:rFonts w:ascii="Times New Roman" w:hAnsi="Times New Roman" w:cs="Times New Roman"/>
          <w:lang w:val="es-ES"/>
        </w:rPr>
        <w:t>Los datos obtenidos arrojan que para el municipio de Inzá según los estudiantes registrados entre 5 y 17 años de edad, el 27% de éstos se encuentran matriculados mientras que el 73% aun no lo está.</w:t>
      </w:r>
    </w:p>
    <w:p w14:paraId="25D62BA4" w14:textId="77777777" w:rsidR="00C406F5" w:rsidRPr="00802598" w:rsidRDefault="00C406F5" w:rsidP="00E3097F">
      <w:pPr>
        <w:spacing w:line="360" w:lineRule="auto"/>
        <w:jc w:val="center"/>
        <w:rPr>
          <w:rFonts w:ascii="Times New Roman" w:hAnsi="Times New Roman" w:cs="Times New Roman"/>
          <w:sz w:val="20"/>
          <w:szCs w:val="20"/>
          <w:lang w:val="es-ES"/>
        </w:rPr>
      </w:pPr>
    </w:p>
    <w:p w14:paraId="7B3B8FAF" w14:textId="3726AF75" w:rsidR="00032C10" w:rsidRPr="00802598" w:rsidRDefault="00205669" w:rsidP="008D7064">
      <w:pPr>
        <w:pStyle w:val="Descripcin"/>
        <w:spacing w:after="0" w:line="360" w:lineRule="auto"/>
        <w:jc w:val="both"/>
        <w:rPr>
          <w:rFonts w:ascii="Times New Roman" w:hAnsi="Times New Roman" w:cs="Times New Roman"/>
          <w:b/>
          <w:i w:val="0"/>
          <w:color w:val="auto"/>
          <w:sz w:val="24"/>
          <w:szCs w:val="24"/>
          <w:lang w:val="es-ES"/>
        </w:rPr>
      </w:pPr>
      <w:bookmarkStart w:id="10" w:name="_Toc5649760"/>
      <w:bookmarkStart w:id="11" w:name="_Toc5684257"/>
      <w:r w:rsidRPr="00802598">
        <w:rPr>
          <w:rFonts w:ascii="Times New Roman" w:hAnsi="Times New Roman" w:cs="Times New Roman"/>
          <w:b/>
          <w:i w:val="0"/>
          <w:color w:val="auto"/>
          <w:sz w:val="24"/>
          <w:szCs w:val="24"/>
        </w:rPr>
        <w:t xml:space="preserve">Tabla </w:t>
      </w:r>
      <w:r w:rsidR="008447E2" w:rsidRPr="00802598">
        <w:rPr>
          <w:rFonts w:ascii="Times New Roman" w:hAnsi="Times New Roman" w:cs="Times New Roman"/>
          <w:b/>
          <w:i w:val="0"/>
          <w:color w:val="auto"/>
          <w:sz w:val="24"/>
          <w:szCs w:val="24"/>
        </w:rPr>
        <w:t>4</w:t>
      </w:r>
      <w:r w:rsidRPr="00802598">
        <w:rPr>
          <w:rFonts w:ascii="Times New Roman" w:hAnsi="Times New Roman" w:cs="Times New Roman"/>
          <w:b/>
          <w:i w:val="0"/>
          <w:color w:val="auto"/>
          <w:sz w:val="24"/>
          <w:szCs w:val="24"/>
        </w:rPr>
        <w:t xml:space="preserve">. </w:t>
      </w:r>
      <w:bookmarkEnd w:id="10"/>
      <w:bookmarkEnd w:id="11"/>
      <w:r w:rsidR="00574EAC" w:rsidRPr="00802598">
        <w:rPr>
          <w:rFonts w:ascii="Times New Roman" w:hAnsi="Times New Roman" w:cs="Times New Roman"/>
          <w:b/>
          <w:i w:val="0"/>
          <w:color w:val="auto"/>
          <w:sz w:val="24"/>
          <w:szCs w:val="24"/>
          <w:lang w:val="es-ES"/>
        </w:rPr>
        <w:t>Matricula Educativa del municipio de Inzá,</w:t>
      </w:r>
      <w:r w:rsidR="00E27E51" w:rsidRPr="00802598">
        <w:rPr>
          <w:rFonts w:ascii="Times New Roman" w:hAnsi="Times New Roman" w:cs="Times New Roman"/>
          <w:b/>
          <w:i w:val="0"/>
          <w:color w:val="auto"/>
          <w:sz w:val="24"/>
          <w:szCs w:val="24"/>
          <w:lang w:val="es-ES"/>
        </w:rPr>
        <w:t xml:space="preserve"> primaria y s</w:t>
      </w:r>
      <w:r w:rsidR="00574EAC" w:rsidRPr="00802598">
        <w:rPr>
          <w:rFonts w:ascii="Times New Roman" w:hAnsi="Times New Roman" w:cs="Times New Roman"/>
          <w:b/>
          <w:i w:val="0"/>
          <w:color w:val="auto"/>
          <w:sz w:val="24"/>
          <w:szCs w:val="24"/>
          <w:lang w:val="es-ES"/>
        </w:rPr>
        <w:t>ecundaria</w:t>
      </w:r>
      <w:r w:rsidR="003415DB" w:rsidRPr="00802598">
        <w:rPr>
          <w:rFonts w:ascii="Times New Roman" w:hAnsi="Times New Roman" w:cs="Times New Roman"/>
          <w:b/>
          <w:i w:val="0"/>
          <w:color w:val="auto"/>
          <w:sz w:val="24"/>
          <w:szCs w:val="24"/>
          <w:lang w:val="es-ES"/>
        </w:rPr>
        <w:t>, 2010-2015</w:t>
      </w:r>
      <w:r w:rsidR="00574EAC" w:rsidRPr="00802598">
        <w:rPr>
          <w:rFonts w:ascii="Times New Roman" w:hAnsi="Times New Roman" w:cs="Times New Roman"/>
          <w:b/>
          <w:i w:val="0"/>
          <w:color w:val="auto"/>
          <w:sz w:val="24"/>
          <w:szCs w:val="24"/>
          <w:lang w:val="es-ES"/>
        </w:rPr>
        <w:t>.</w:t>
      </w:r>
    </w:p>
    <w:tbl>
      <w:tblPr>
        <w:tblW w:w="9202" w:type="dxa"/>
        <w:tblCellMar>
          <w:left w:w="70" w:type="dxa"/>
          <w:right w:w="70" w:type="dxa"/>
        </w:tblCellMar>
        <w:tblLook w:val="04A0" w:firstRow="1" w:lastRow="0" w:firstColumn="1" w:lastColumn="0" w:noHBand="0" w:noVBand="1"/>
      </w:tblPr>
      <w:tblGrid>
        <w:gridCol w:w="1358"/>
        <w:gridCol w:w="726"/>
        <w:gridCol w:w="592"/>
        <w:gridCol w:w="725"/>
        <w:gridCol w:w="592"/>
        <w:gridCol w:w="725"/>
        <w:gridCol w:w="592"/>
        <w:gridCol w:w="725"/>
        <w:gridCol w:w="592"/>
        <w:gridCol w:w="725"/>
        <w:gridCol w:w="592"/>
        <w:gridCol w:w="725"/>
        <w:gridCol w:w="592"/>
      </w:tblGrid>
      <w:tr w:rsidR="000F5172" w:rsidRPr="00802598" w14:paraId="152C6636" w14:textId="77777777" w:rsidTr="000F5172">
        <w:trPr>
          <w:trHeight w:val="315"/>
        </w:trPr>
        <w:tc>
          <w:tcPr>
            <w:tcW w:w="1266" w:type="dxa"/>
            <w:vMerge w:val="restart"/>
            <w:tcBorders>
              <w:top w:val="single" w:sz="8" w:space="0" w:color="auto"/>
              <w:left w:val="single" w:sz="8" w:space="0" w:color="auto"/>
              <w:bottom w:val="single" w:sz="8" w:space="0" w:color="000000"/>
              <w:right w:val="single" w:sz="8" w:space="0" w:color="auto"/>
            </w:tcBorders>
            <w:shd w:val="clear" w:color="000000" w:fill="D9D9D9"/>
            <w:vAlign w:val="center"/>
            <w:hideMark/>
          </w:tcPr>
          <w:p w14:paraId="5DD698A6" w14:textId="77777777" w:rsidR="000F5172" w:rsidRPr="00802598" w:rsidRDefault="000F5172" w:rsidP="00E3097F">
            <w:pPr>
              <w:spacing w:line="360" w:lineRule="auto"/>
              <w:jc w:val="center"/>
              <w:rPr>
                <w:rFonts w:ascii="Times New Roman" w:eastAsia="Times New Roman" w:hAnsi="Times New Roman" w:cs="Times New Roman"/>
                <w:b/>
                <w:bCs/>
                <w:sz w:val="20"/>
                <w:szCs w:val="22"/>
                <w:lang w:eastAsia="es-CO"/>
              </w:rPr>
            </w:pPr>
            <w:r w:rsidRPr="00802598">
              <w:rPr>
                <w:rFonts w:ascii="Times New Roman" w:eastAsia="Times New Roman" w:hAnsi="Times New Roman" w:cs="Times New Roman"/>
                <w:b/>
                <w:bCs/>
                <w:sz w:val="20"/>
                <w:szCs w:val="22"/>
                <w:lang w:eastAsia="es-CO"/>
              </w:rPr>
              <w:t>MATRÍCULA ESCOLAR</w:t>
            </w:r>
          </w:p>
        </w:tc>
        <w:tc>
          <w:tcPr>
            <w:tcW w:w="7936" w:type="dxa"/>
            <w:gridSpan w:val="12"/>
            <w:tcBorders>
              <w:top w:val="single" w:sz="8" w:space="0" w:color="auto"/>
              <w:left w:val="nil"/>
              <w:bottom w:val="nil"/>
              <w:right w:val="single" w:sz="8" w:space="0" w:color="000000"/>
            </w:tcBorders>
            <w:shd w:val="clear" w:color="000000" w:fill="D9D9D9"/>
            <w:noWrap/>
            <w:vAlign w:val="bottom"/>
            <w:hideMark/>
          </w:tcPr>
          <w:p w14:paraId="0CAAF2AC" w14:textId="77777777" w:rsidR="000F5172" w:rsidRPr="00802598" w:rsidRDefault="000F5172" w:rsidP="00E3097F">
            <w:pPr>
              <w:spacing w:line="360" w:lineRule="auto"/>
              <w:jc w:val="center"/>
              <w:rPr>
                <w:rFonts w:ascii="Times New Roman" w:eastAsia="Times New Roman" w:hAnsi="Times New Roman" w:cs="Times New Roman"/>
                <w:b/>
                <w:bCs/>
                <w:sz w:val="20"/>
                <w:szCs w:val="22"/>
                <w:lang w:eastAsia="es-CO"/>
              </w:rPr>
            </w:pPr>
            <w:r w:rsidRPr="00802598">
              <w:rPr>
                <w:rFonts w:ascii="Times New Roman" w:eastAsia="Times New Roman" w:hAnsi="Times New Roman" w:cs="Times New Roman"/>
                <w:b/>
                <w:bCs/>
                <w:sz w:val="20"/>
                <w:szCs w:val="22"/>
                <w:lang w:eastAsia="es-CO"/>
              </w:rPr>
              <w:t>AÑOS Y PORCENTAJES</w:t>
            </w:r>
          </w:p>
        </w:tc>
      </w:tr>
      <w:tr w:rsidR="000F5172" w:rsidRPr="00802598" w14:paraId="6A4FC955" w14:textId="77777777" w:rsidTr="000F5172">
        <w:trPr>
          <w:trHeight w:val="315"/>
        </w:trPr>
        <w:tc>
          <w:tcPr>
            <w:tcW w:w="1266" w:type="dxa"/>
            <w:vMerge/>
            <w:tcBorders>
              <w:top w:val="single" w:sz="8" w:space="0" w:color="auto"/>
              <w:left w:val="single" w:sz="8" w:space="0" w:color="auto"/>
              <w:bottom w:val="single" w:sz="8" w:space="0" w:color="000000"/>
              <w:right w:val="single" w:sz="8" w:space="0" w:color="auto"/>
            </w:tcBorders>
            <w:vAlign w:val="center"/>
            <w:hideMark/>
          </w:tcPr>
          <w:p w14:paraId="6359E228" w14:textId="77777777" w:rsidR="000F5172" w:rsidRPr="00802598" w:rsidRDefault="000F5172" w:rsidP="00E3097F">
            <w:pPr>
              <w:spacing w:line="360" w:lineRule="auto"/>
              <w:rPr>
                <w:rFonts w:ascii="Times New Roman" w:eastAsia="Times New Roman" w:hAnsi="Times New Roman" w:cs="Times New Roman"/>
                <w:b/>
                <w:bCs/>
                <w:sz w:val="20"/>
                <w:szCs w:val="22"/>
                <w:lang w:eastAsia="es-CO"/>
              </w:rPr>
            </w:pPr>
          </w:p>
        </w:tc>
        <w:tc>
          <w:tcPr>
            <w:tcW w:w="744" w:type="dxa"/>
            <w:tcBorders>
              <w:top w:val="single" w:sz="8" w:space="0" w:color="auto"/>
              <w:left w:val="nil"/>
              <w:bottom w:val="single" w:sz="8" w:space="0" w:color="auto"/>
              <w:right w:val="single" w:sz="4" w:space="0" w:color="auto"/>
            </w:tcBorders>
            <w:shd w:val="clear" w:color="000000" w:fill="D9D9D9"/>
            <w:noWrap/>
            <w:vAlign w:val="bottom"/>
            <w:hideMark/>
          </w:tcPr>
          <w:p w14:paraId="0A460FBF" w14:textId="77777777" w:rsidR="000F5172" w:rsidRPr="00802598" w:rsidRDefault="000F5172" w:rsidP="00E3097F">
            <w:pPr>
              <w:spacing w:line="360" w:lineRule="auto"/>
              <w:jc w:val="center"/>
              <w:rPr>
                <w:rFonts w:ascii="Times New Roman" w:eastAsia="Times New Roman" w:hAnsi="Times New Roman" w:cs="Times New Roman"/>
                <w:b/>
                <w:bCs/>
                <w:sz w:val="20"/>
                <w:szCs w:val="22"/>
                <w:lang w:eastAsia="es-CO"/>
              </w:rPr>
            </w:pPr>
            <w:r w:rsidRPr="00802598">
              <w:rPr>
                <w:rFonts w:ascii="Times New Roman" w:eastAsia="Times New Roman" w:hAnsi="Times New Roman" w:cs="Times New Roman"/>
                <w:b/>
                <w:bCs/>
                <w:sz w:val="20"/>
                <w:szCs w:val="22"/>
                <w:lang w:eastAsia="es-CO"/>
              </w:rPr>
              <w:t>2010</w:t>
            </w:r>
          </w:p>
        </w:tc>
        <w:tc>
          <w:tcPr>
            <w:tcW w:w="532" w:type="dxa"/>
            <w:tcBorders>
              <w:top w:val="single" w:sz="8" w:space="0" w:color="auto"/>
              <w:left w:val="nil"/>
              <w:bottom w:val="single" w:sz="8" w:space="0" w:color="auto"/>
              <w:right w:val="single" w:sz="8" w:space="0" w:color="auto"/>
            </w:tcBorders>
            <w:shd w:val="clear" w:color="000000" w:fill="D9D9D9"/>
            <w:noWrap/>
            <w:vAlign w:val="bottom"/>
            <w:hideMark/>
          </w:tcPr>
          <w:p w14:paraId="3CD6C57D" w14:textId="77777777" w:rsidR="000F5172" w:rsidRPr="00802598" w:rsidRDefault="000F5172" w:rsidP="00E3097F">
            <w:pPr>
              <w:spacing w:line="360" w:lineRule="auto"/>
              <w:jc w:val="center"/>
              <w:rPr>
                <w:rFonts w:ascii="Times New Roman" w:eastAsia="Times New Roman" w:hAnsi="Times New Roman" w:cs="Times New Roman"/>
                <w:b/>
                <w:bCs/>
                <w:sz w:val="20"/>
                <w:szCs w:val="22"/>
                <w:lang w:eastAsia="es-CO"/>
              </w:rPr>
            </w:pPr>
            <w:r w:rsidRPr="00802598">
              <w:rPr>
                <w:rFonts w:ascii="Times New Roman" w:eastAsia="Times New Roman" w:hAnsi="Times New Roman" w:cs="Times New Roman"/>
                <w:b/>
                <w:bCs/>
                <w:sz w:val="20"/>
                <w:szCs w:val="22"/>
                <w:lang w:eastAsia="es-CO"/>
              </w:rPr>
              <w:t>%</w:t>
            </w:r>
          </w:p>
        </w:tc>
        <w:tc>
          <w:tcPr>
            <w:tcW w:w="744" w:type="dxa"/>
            <w:tcBorders>
              <w:top w:val="single" w:sz="8" w:space="0" w:color="auto"/>
              <w:left w:val="nil"/>
              <w:bottom w:val="single" w:sz="8" w:space="0" w:color="auto"/>
              <w:right w:val="single" w:sz="4" w:space="0" w:color="auto"/>
            </w:tcBorders>
            <w:shd w:val="clear" w:color="000000" w:fill="D9D9D9"/>
            <w:noWrap/>
            <w:vAlign w:val="bottom"/>
            <w:hideMark/>
          </w:tcPr>
          <w:p w14:paraId="1663219B" w14:textId="77777777" w:rsidR="000F5172" w:rsidRPr="00802598" w:rsidRDefault="000F5172" w:rsidP="00E3097F">
            <w:pPr>
              <w:spacing w:line="360" w:lineRule="auto"/>
              <w:jc w:val="center"/>
              <w:rPr>
                <w:rFonts w:ascii="Times New Roman" w:eastAsia="Times New Roman" w:hAnsi="Times New Roman" w:cs="Times New Roman"/>
                <w:b/>
                <w:bCs/>
                <w:sz w:val="20"/>
                <w:szCs w:val="22"/>
                <w:lang w:eastAsia="es-CO"/>
              </w:rPr>
            </w:pPr>
            <w:r w:rsidRPr="00802598">
              <w:rPr>
                <w:rFonts w:ascii="Times New Roman" w:eastAsia="Times New Roman" w:hAnsi="Times New Roman" w:cs="Times New Roman"/>
                <w:b/>
                <w:bCs/>
                <w:sz w:val="20"/>
                <w:szCs w:val="22"/>
                <w:lang w:eastAsia="es-CO"/>
              </w:rPr>
              <w:t>2011</w:t>
            </w:r>
          </w:p>
        </w:tc>
        <w:tc>
          <w:tcPr>
            <w:tcW w:w="588" w:type="dxa"/>
            <w:tcBorders>
              <w:top w:val="single" w:sz="8" w:space="0" w:color="auto"/>
              <w:left w:val="nil"/>
              <w:bottom w:val="single" w:sz="8" w:space="0" w:color="auto"/>
              <w:right w:val="single" w:sz="8" w:space="0" w:color="auto"/>
            </w:tcBorders>
            <w:shd w:val="clear" w:color="000000" w:fill="D9D9D9"/>
            <w:noWrap/>
            <w:vAlign w:val="bottom"/>
            <w:hideMark/>
          </w:tcPr>
          <w:p w14:paraId="740CFEF0" w14:textId="77777777" w:rsidR="000F5172" w:rsidRPr="00802598" w:rsidRDefault="000F5172" w:rsidP="00E3097F">
            <w:pPr>
              <w:spacing w:line="360" w:lineRule="auto"/>
              <w:jc w:val="center"/>
              <w:rPr>
                <w:rFonts w:ascii="Times New Roman" w:eastAsia="Times New Roman" w:hAnsi="Times New Roman" w:cs="Times New Roman"/>
                <w:b/>
                <w:bCs/>
                <w:sz w:val="20"/>
                <w:szCs w:val="22"/>
                <w:lang w:eastAsia="es-CO"/>
              </w:rPr>
            </w:pPr>
            <w:r w:rsidRPr="00802598">
              <w:rPr>
                <w:rFonts w:ascii="Times New Roman" w:eastAsia="Times New Roman" w:hAnsi="Times New Roman" w:cs="Times New Roman"/>
                <w:b/>
                <w:bCs/>
                <w:sz w:val="20"/>
                <w:szCs w:val="22"/>
                <w:lang w:eastAsia="es-CO"/>
              </w:rPr>
              <w:t>%</w:t>
            </w:r>
          </w:p>
        </w:tc>
        <w:tc>
          <w:tcPr>
            <w:tcW w:w="744" w:type="dxa"/>
            <w:tcBorders>
              <w:top w:val="single" w:sz="8" w:space="0" w:color="auto"/>
              <w:left w:val="nil"/>
              <w:bottom w:val="single" w:sz="8" w:space="0" w:color="auto"/>
              <w:right w:val="single" w:sz="4" w:space="0" w:color="auto"/>
            </w:tcBorders>
            <w:shd w:val="clear" w:color="000000" w:fill="D9D9D9"/>
            <w:noWrap/>
            <w:vAlign w:val="bottom"/>
            <w:hideMark/>
          </w:tcPr>
          <w:p w14:paraId="319D2FE7" w14:textId="77777777" w:rsidR="000F5172" w:rsidRPr="00802598" w:rsidRDefault="000F5172" w:rsidP="00E3097F">
            <w:pPr>
              <w:spacing w:line="360" w:lineRule="auto"/>
              <w:jc w:val="center"/>
              <w:rPr>
                <w:rFonts w:ascii="Times New Roman" w:eastAsia="Times New Roman" w:hAnsi="Times New Roman" w:cs="Times New Roman"/>
                <w:b/>
                <w:bCs/>
                <w:sz w:val="20"/>
                <w:szCs w:val="22"/>
                <w:lang w:eastAsia="es-CO"/>
              </w:rPr>
            </w:pPr>
            <w:r w:rsidRPr="00802598">
              <w:rPr>
                <w:rFonts w:ascii="Times New Roman" w:eastAsia="Times New Roman" w:hAnsi="Times New Roman" w:cs="Times New Roman"/>
                <w:b/>
                <w:bCs/>
                <w:sz w:val="20"/>
                <w:szCs w:val="22"/>
                <w:lang w:eastAsia="es-CO"/>
              </w:rPr>
              <w:t>2012</w:t>
            </w:r>
          </w:p>
        </w:tc>
        <w:tc>
          <w:tcPr>
            <w:tcW w:w="588" w:type="dxa"/>
            <w:tcBorders>
              <w:top w:val="single" w:sz="8" w:space="0" w:color="auto"/>
              <w:left w:val="nil"/>
              <w:bottom w:val="single" w:sz="8" w:space="0" w:color="auto"/>
              <w:right w:val="single" w:sz="8" w:space="0" w:color="auto"/>
            </w:tcBorders>
            <w:shd w:val="clear" w:color="000000" w:fill="D9D9D9"/>
            <w:noWrap/>
            <w:vAlign w:val="bottom"/>
            <w:hideMark/>
          </w:tcPr>
          <w:p w14:paraId="76438E5A" w14:textId="77777777" w:rsidR="000F5172" w:rsidRPr="00802598" w:rsidRDefault="000F5172" w:rsidP="00E3097F">
            <w:pPr>
              <w:spacing w:line="360" w:lineRule="auto"/>
              <w:jc w:val="center"/>
              <w:rPr>
                <w:rFonts w:ascii="Times New Roman" w:eastAsia="Times New Roman" w:hAnsi="Times New Roman" w:cs="Times New Roman"/>
                <w:b/>
                <w:bCs/>
                <w:sz w:val="20"/>
                <w:szCs w:val="22"/>
                <w:lang w:eastAsia="es-CO"/>
              </w:rPr>
            </w:pPr>
            <w:r w:rsidRPr="00802598">
              <w:rPr>
                <w:rFonts w:ascii="Times New Roman" w:eastAsia="Times New Roman" w:hAnsi="Times New Roman" w:cs="Times New Roman"/>
                <w:b/>
                <w:bCs/>
                <w:sz w:val="20"/>
                <w:szCs w:val="22"/>
                <w:lang w:eastAsia="es-CO"/>
              </w:rPr>
              <w:t>%</w:t>
            </w:r>
          </w:p>
        </w:tc>
        <w:tc>
          <w:tcPr>
            <w:tcW w:w="744" w:type="dxa"/>
            <w:tcBorders>
              <w:top w:val="single" w:sz="8" w:space="0" w:color="auto"/>
              <w:left w:val="nil"/>
              <w:bottom w:val="single" w:sz="8" w:space="0" w:color="auto"/>
              <w:right w:val="single" w:sz="4" w:space="0" w:color="auto"/>
            </w:tcBorders>
            <w:shd w:val="clear" w:color="000000" w:fill="D9D9D9"/>
            <w:noWrap/>
            <w:vAlign w:val="bottom"/>
            <w:hideMark/>
          </w:tcPr>
          <w:p w14:paraId="18B8FFF2" w14:textId="77777777" w:rsidR="000F5172" w:rsidRPr="00802598" w:rsidRDefault="000F5172" w:rsidP="00E3097F">
            <w:pPr>
              <w:spacing w:line="360" w:lineRule="auto"/>
              <w:jc w:val="center"/>
              <w:rPr>
                <w:rFonts w:ascii="Times New Roman" w:eastAsia="Times New Roman" w:hAnsi="Times New Roman" w:cs="Times New Roman"/>
                <w:b/>
                <w:bCs/>
                <w:sz w:val="20"/>
                <w:szCs w:val="22"/>
                <w:lang w:eastAsia="es-CO"/>
              </w:rPr>
            </w:pPr>
            <w:r w:rsidRPr="00802598">
              <w:rPr>
                <w:rFonts w:ascii="Times New Roman" w:eastAsia="Times New Roman" w:hAnsi="Times New Roman" w:cs="Times New Roman"/>
                <w:b/>
                <w:bCs/>
                <w:sz w:val="20"/>
                <w:szCs w:val="22"/>
                <w:lang w:eastAsia="es-CO"/>
              </w:rPr>
              <w:t>2013</w:t>
            </w:r>
          </w:p>
        </w:tc>
        <w:tc>
          <w:tcPr>
            <w:tcW w:w="588" w:type="dxa"/>
            <w:tcBorders>
              <w:top w:val="single" w:sz="8" w:space="0" w:color="auto"/>
              <w:left w:val="nil"/>
              <w:bottom w:val="single" w:sz="8" w:space="0" w:color="auto"/>
              <w:right w:val="single" w:sz="8" w:space="0" w:color="auto"/>
            </w:tcBorders>
            <w:shd w:val="clear" w:color="000000" w:fill="D9D9D9"/>
            <w:noWrap/>
            <w:vAlign w:val="bottom"/>
            <w:hideMark/>
          </w:tcPr>
          <w:p w14:paraId="0C3F9419" w14:textId="77777777" w:rsidR="000F5172" w:rsidRPr="00802598" w:rsidRDefault="000F5172" w:rsidP="00E3097F">
            <w:pPr>
              <w:spacing w:line="360" w:lineRule="auto"/>
              <w:jc w:val="center"/>
              <w:rPr>
                <w:rFonts w:ascii="Times New Roman" w:eastAsia="Times New Roman" w:hAnsi="Times New Roman" w:cs="Times New Roman"/>
                <w:b/>
                <w:bCs/>
                <w:sz w:val="20"/>
                <w:szCs w:val="22"/>
                <w:lang w:eastAsia="es-CO"/>
              </w:rPr>
            </w:pPr>
            <w:r w:rsidRPr="00802598">
              <w:rPr>
                <w:rFonts w:ascii="Times New Roman" w:eastAsia="Times New Roman" w:hAnsi="Times New Roman" w:cs="Times New Roman"/>
                <w:b/>
                <w:bCs/>
                <w:sz w:val="20"/>
                <w:szCs w:val="22"/>
                <w:lang w:eastAsia="es-CO"/>
              </w:rPr>
              <w:t>%</w:t>
            </w:r>
          </w:p>
        </w:tc>
        <w:tc>
          <w:tcPr>
            <w:tcW w:w="744" w:type="dxa"/>
            <w:tcBorders>
              <w:top w:val="single" w:sz="8" w:space="0" w:color="auto"/>
              <w:left w:val="nil"/>
              <w:bottom w:val="single" w:sz="8" w:space="0" w:color="auto"/>
              <w:right w:val="single" w:sz="4" w:space="0" w:color="auto"/>
            </w:tcBorders>
            <w:shd w:val="clear" w:color="000000" w:fill="D9D9D9"/>
            <w:noWrap/>
            <w:vAlign w:val="bottom"/>
            <w:hideMark/>
          </w:tcPr>
          <w:p w14:paraId="7E214ADC" w14:textId="77777777" w:rsidR="000F5172" w:rsidRPr="00802598" w:rsidRDefault="000F5172" w:rsidP="00E3097F">
            <w:pPr>
              <w:spacing w:line="360" w:lineRule="auto"/>
              <w:jc w:val="center"/>
              <w:rPr>
                <w:rFonts w:ascii="Times New Roman" w:eastAsia="Times New Roman" w:hAnsi="Times New Roman" w:cs="Times New Roman"/>
                <w:b/>
                <w:bCs/>
                <w:sz w:val="20"/>
                <w:szCs w:val="22"/>
                <w:lang w:eastAsia="es-CO"/>
              </w:rPr>
            </w:pPr>
            <w:r w:rsidRPr="00802598">
              <w:rPr>
                <w:rFonts w:ascii="Times New Roman" w:eastAsia="Times New Roman" w:hAnsi="Times New Roman" w:cs="Times New Roman"/>
                <w:b/>
                <w:bCs/>
                <w:sz w:val="20"/>
                <w:szCs w:val="22"/>
                <w:lang w:eastAsia="es-CO"/>
              </w:rPr>
              <w:t>2014</w:t>
            </w:r>
          </w:p>
        </w:tc>
        <w:tc>
          <w:tcPr>
            <w:tcW w:w="588" w:type="dxa"/>
            <w:tcBorders>
              <w:top w:val="single" w:sz="8" w:space="0" w:color="auto"/>
              <w:left w:val="nil"/>
              <w:bottom w:val="single" w:sz="8" w:space="0" w:color="auto"/>
              <w:right w:val="single" w:sz="8" w:space="0" w:color="auto"/>
            </w:tcBorders>
            <w:shd w:val="clear" w:color="000000" w:fill="D9D9D9"/>
            <w:noWrap/>
            <w:vAlign w:val="bottom"/>
            <w:hideMark/>
          </w:tcPr>
          <w:p w14:paraId="5E41DA92" w14:textId="77777777" w:rsidR="000F5172" w:rsidRPr="00802598" w:rsidRDefault="000F5172" w:rsidP="00E3097F">
            <w:pPr>
              <w:spacing w:line="360" w:lineRule="auto"/>
              <w:jc w:val="center"/>
              <w:rPr>
                <w:rFonts w:ascii="Times New Roman" w:eastAsia="Times New Roman" w:hAnsi="Times New Roman" w:cs="Times New Roman"/>
                <w:b/>
                <w:bCs/>
                <w:sz w:val="20"/>
                <w:szCs w:val="22"/>
                <w:lang w:eastAsia="es-CO"/>
              </w:rPr>
            </w:pPr>
            <w:r w:rsidRPr="00802598">
              <w:rPr>
                <w:rFonts w:ascii="Times New Roman" w:eastAsia="Times New Roman" w:hAnsi="Times New Roman" w:cs="Times New Roman"/>
                <w:b/>
                <w:bCs/>
                <w:sz w:val="20"/>
                <w:szCs w:val="22"/>
                <w:lang w:eastAsia="es-CO"/>
              </w:rPr>
              <w:t>%</w:t>
            </w:r>
          </w:p>
        </w:tc>
        <w:tc>
          <w:tcPr>
            <w:tcW w:w="744" w:type="dxa"/>
            <w:tcBorders>
              <w:top w:val="single" w:sz="8" w:space="0" w:color="auto"/>
              <w:left w:val="nil"/>
              <w:bottom w:val="single" w:sz="8" w:space="0" w:color="auto"/>
              <w:right w:val="single" w:sz="4" w:space="0" w:color="auto"/>
            </w:tcBorders>
            <w:shd w:val="clear" w:color="000000" w:fill="D9D9D9"/>
            <w:noWrap/>
            <w:vAlign w:val="bottom"/>
            <w:hideMark/>
          </w:tcPr>
          <w:p w14:paraId="1F6B0E99" w14:textId="77777777" w:rsidR="000F5172" w:rsidRPr="00802598" w:rsidRDefault="000F5172" w:rsidP="00E3097F">
            <w:pPr>
              <w:spacing w:line="360" w:lineRule="auto"/>
              <w:jc w:val="center"/>
              <w:rPr>
                <w:rFonts w:ascii="Times New Roman" w:eastAsia="Times New Roman" w:hAnsi="Times New Roman" w:cs="Times New Roman"/>
                <w:b/>
                <w:bCs/>
                <w:sz w:val="20"/>
                <w:szCs w:val="22"/>
                <w:lang w:eastAsia="es-CO"/>
              </w:rPr>
            </w:pPr>
            <w:r w:rsidRPr="00802598">
              <w:rPr>
                <w:rFonts w:ascii="Times New Roman" w:eastAsia="Times New Roman" w:hAnsi="Times New Roman" w:cs="Times New Roman"/>
                <w:b/>
                <w:bCs/>
                <w:sz w:val="20"/>
                <w:szCs w:val="22"/>
                <w:lang w:eastAsia="es-CO"/>
              </w:rPr>
              <w:t>2015</w:t>
            </w:r>
          </w:p>
        </w:tc>
        <w:tc>
          <w:tcPr>
            <w:tcW w:w="588" w:type="dxa"/>
            <w:tcBorders>
              <w:top w:val="single" w:sz="8" w:space="0" w:color="auto"/>
              <w:left w:val="nil"/>
              <w:bottom w:val="single" w:sz="8" w:space="0" w:color="auto"/>
              <w:right w:val="single" w:sz="8" w:space="0" w:color="auto"/>
            </w:tcBorders>
            <w:shd w:val="clear" w:color="000000" w:fill="D9D9D9"/>
            <w:noWrap/>
            <w:vAlign w:val="bottom"/>
            <w:hideMark/>
          </w:tcPr>
          <w:p w14:paraId="691BCB36" w14:textId="77777777" w:rsidR="000F5172" w:rsidRPr="00802598" w:rsidRDefault="000F5172" w:rsidP="00E3097F">
            <w:pPr>
              <w:spacing w:line="360" w:lineRule="auto"/>
              <w:jc w:val="center"/>
              <w:rPr>
                <w:rFonts w:ascii="Times New Roman" w:eastAsia="Times New Roman" w:hAnsi="Times New Roman" w:cs="Times New Roman"/>
                <w:b/>
                <w:bCs/>
                <w:sz w:val="20"/>
                <w:szCs w:val="22"/>
                <w:lang w:eastAsia="es-CO"/>
              </w:rPr>
            </w:pPr>
            <w:r w:rsidRPr="00802598">
              <w:rPr>
                <w:rFonts w:ascii="Times New Roman" w:eastAsia="Times New Roman" w:hAnsi="Times New Roman" w:cs="Times New Roman"/>
                <w:b/>
                <w:bCs/>
                <w:sz w:val="20"/>
                <w:szCs w:val="22"/>
                <w:lang w:eastAsia="es-CO"/>
              </w:rPr>
              <w:t>%</w:t>
            </w:r>
          </w:p>
        </w:tc>
      </w:tr>
      <w:tr w:rsidR="000F5172" w:rsidRPr="00802598" w14:paraId="2BF70D03" w14:textId="77777777" w:rsidTr="000F5172">
        <w:trPr>
          <w:trHeight w:val="300"/>
        </w:trPr>
        <w:tc>
          <w:tcPr>
            <w:tcW w:w="1266" w:type="dxa"/>
            <w:tcBorders>
              <w:top w:val="nil"/>
              <w:left w:val="single" w:sz="8" w:space="0" w:color="auto"/>
              <w:bottom w:val="single" w:sz="4" w:space="0" w:color="auto"/>
              <w:right w:val="single" w:sz="8" w:space="0" w:color="auto"/>
            </w:tcBorders>
            <w:shd w:val="clear" w:color="000000" w:fill="D9D9D9"/>
            <w:noWrap/>
            <w:vAlign w:val="bottom"/>
            <w:hideMark/>
          </w:tcPr>
          <w:p w14:paraId="11EB9F3E" w14:textId="77777777" w:rsidR="000F5172" w:rsidRPr="00802598" w:rsidRDefault="000F5172" w:rsidP="00E3097F">
            <w:pPr>
              <w:spacing w:line="360" w:lineRule="auto"/>
              <w:jc w:val="center"/>
              <w:rPr>
                <w:rFonts w:ascii="Times New Roman" w:eastAsia="Times New Roman" w:hAnsi="Times New Roman" w:cs="Times New Roman"/>
                <w:sz w:val="20"/>
                <w:szCs w:val="22"/>
                <w:lang w:eastAsia="es-CO"/>
              </w:rPr>
            </w:pPr>
            <w:r w:rsidRPr="00802598">
              <w:rPr>
                <w:rFonts w:ascii="Times New Roman" w:eastAsia="Times New Roman" w:hAnsi="Times New Roman" w:cs="Times New Roman"/>
                <w:sz w:val="20"/>
                <w:szCs w:val="22"/>
                <w:lang w:eastAsia="es-CO"/>
              </w:rPr>
              <w:t>Educación Primaria</w:t>
            </w:r>
          </w:p>
        </w:tc>
        <w:tc>
          <w:tcPr>
            <w:tcW w:w="744" w:type="dxa"/>
            <w:tcBorders>
              <w:top w:val="nil"/>
              <w:left w:val="nil"/>
              <w:bottom w:val="single" w:sz="4" w:space="0" w:color="auto"/>
              <w:right w:val="single" w:sz="4" w:space="0" w:color="auto"/>
            </w:tcBorders>
            <w:shd w:val="clear" w:color="auto" w:fill="auto"/>
            <w:noWrap/>
            <w:vAlign w:val="bottom"/>
            <w:hideMark/>
          </w:tcPr>
          <w:p w14:paraId="1748CD71" w14:textId="77777777" w:rsidR="000F5172" w:rsidRPr="00802598" w:rsidRDefault="000F5172" w:rsidP="00E3097F">
            <w:pPr>
              <w:spacing w:line="360" w:lineRule="auto"/>
              <w:jc w:val="right"/>
              <w:rPr>
                <w:rFonts w:ascii="Times New Roman" w:eastAsia="Times New Roman" w:hAnsi="Times New Roman" w:cs="Times New Roman"/>
                <w:sz w:val="20"/>
                <w:szCs w:val="22"/>
                <w:lang w:eastAsia="es-CO"/>
              </w:rPr>
            </w:pPr>
            <w:r w:rsidRPr="00802598">
              <w:rPr>
                <w:rFonts w:ascii="Times New Roman" w:eastAsia="Times New Roman" w:hAnsi="Times New Roman" w:cs="Times New Roman"/>
                <w:sz w:val="20"/>
                <w:szCs w:val="22"/>
                <w:lang w:eastAsia="es-CO"/>
              </w:rPr>
              <w:t>3.926</w:t>
            </w:r>
          </w:p>
        </w:tc>
        <w:tc>
          <w:tcPr>
            <w:tcW w:w="532" w:type="dxa"/>
            <w:tcBorders>
              <w:top w:val="nil"/>
              <w:left w:val="nil"/>
              <w:bottom w:val="single" w:sz="4" w:space="0" w:color="auto"/>
              <w:right w:val="single" w:sz="8" w:space="0" w:color="auto"/>
            </w:tcBorders>
            <w:shd w:val="clear" w:color="auto" w:fill="auto"/>
            <w:noWrap/>
            <w:vAlign w:val="bottom"/>
            <w:hideMark/>
          </w:tcPr>
          <w:p w14:paraId="5EFE1934" w14:textId="3F6D7716" w:rsidR="000F5172" w:rsidRPr="00802598" w:rsidRDefault="000F5172" w:rsidP="00E3097F">
            <w:pPr>
              <w:spacing w:line="360" w:lineRule="auto"/>
              <w:jc w:val="right"/>
              <w:rPr>
                <w:rFonts w:ascii="Times New Roman" w:eastAsia="Times New Roman" w:hAnsi="Times New Roman" w:cs="Times New Roman"/>
                <w:sz w:val="20"/>
                <w:szCs w:val="22"/>
                <w:lang w:eastAsia="es-CO"/>
              </w:rPr>
            </w:pPr>
            <w:r w:rsidRPr="00802598">
              <w:rPr>
                <w:rFonts w:ascii="Times New Roman" w:eastAsia="Times New Roman" w:hAnsi="Times New Roman" w:cs="Times New Roman"/>
                <w:sz w:val="20"/>
                <w:szCs w:val="22"/>
                <w:lang w:eastAsia="es-CO"/>
              </w:rPr>
              <w:t>61</w:t>
            </w:r>
            <w:r w:rsidR="004F382B" w:rsidRPr="00802598">
              <w:rPr>
                <w:rFonts w:ascii="Times New Roman" w:eastAsia="Times New Roman" w:hAnsi="Times New Roman" w:cs="Times New Roman"/>
                <w:b/>
                <w:bCs/>
                <w:sz w:val="20"/>
                <w:szCs w:val="22"/>
                <w:lang w:eastAsia="es-CO"/>
              </w:rPr>
              <w:t>%</w:t>
            </w:r>
          </w:p>
        </w:tc>
        <w:tc>
          <w:tcPr>
            <w:tcW w:w="744" w:type="dxa"/>
            <w:tcBorders>
              <w:top w:val="nil"/>
              <w:left w:val="nil"/>
              <w:bottom w:val="single" w:sz="4" w:space="0" w:color="auto"/>
              <w:right w:val="single" w:sz="4" w:space="0" w:color="auto"/>
            </w:tcBorders>
            <w:shd w:val="clear" w:color="auto" w:fill="auto"/>
            <w:noWrap/>
            <w:vAlign w:val="bottom"/>
            <w:hideMark/>
          </w:tcPr>
          <w:p w14:paraId="5519BFB9" w14:textId="77777777" w:rsidR="000F5172" w:rsidRPr="00802598" w:rsidRDefault="000F5172" w:rsidP="00E3097F">
            <w:pPr>
              <w:spacing w:line="360" w:lineRule="auto"/>
              <w:jc w:val="right"/>
              <w:rPr>
                <w:rFonts w:ascii="Times New Roman" w:eastAsia="Times New Roman" w:hAnsi="Times New Roman" w:cs="Times New Roman"/>
                <w:sz w:val="20"/>
                <w:szCs w:val="22"/>
                <w:lang w:eastAsia="es-CO"/>
              </w:rPr>
            </w:pPr>
            <w:r w:rsidRPr="00802598">
              <w:rPr>
                <w:rFonts w:ascii="Times New Roman" w:eastAsia="Times New Roman" w:hAnsi="Times New Roman" w:cs="Times New Roman"/>
                <w:sz w:val="20"/>
                <w:szCs w:val="22"/>
                <w:lang w:eastAsia="es-CO"/>
              </w:rPr>
              <w:t>4.378</w:t>
            </w:r>
          </w:p>
        </w:tc>
        <w:tc>
          <w:tcPr>
            <w:tcW w:w="588" w:type="dxa"/>
            <w:tcBorders>
              <w:top w:val="nil"/>
              <w:left w:val="nil"/>
              <w:bottom w:val="single" w:sz="4" w:space="0" w:color="auto"/>
              <w:right w:val="single" w:sz="8" w:space="0" w:color="auto"/>
            </w:tcBorders>
            <w:shd w:val="clear" w:color="auto" w:fill="auto"/>
            <w:noWrap/>
            <w:vAlign w:val="bottom"/>
            <w:hideMark/>
          </w:tcPr>
          <w:p w14:paraId="57DD0242" w14:textId="3C4FDD4F" w:rsidR="000F5172" w:rsidRPr="00802598" w:rsidRDefault="000F5172" w:rsidP="00E3097F">
            <w:pPr>
              <w:spacing w:line="360" w:lineRule="auto"/>
              <w:jc w:val="right"/>
              <w:rPr>
                <w:rFonts w:ascii="Times New Roman" w:eastAsia="Times New Roman" w:hAnsi="Times New Roman" w:cs="Times New Roman"/>
                <w:sz w:val="20"/>
                <w:szCs w:val="22"/>
                <w:lang w:eastAsia="es-CO"/>
              </w:rPr>
            </w:pPr>
            <w:r w:rsidRPr="00802598">
              <w:rPr>
                <w:rFonts w:ascii="Times New Roman" w:eastAsia="Times New Roman" w:hAnsi="Times New Roman" w:cs="Times New Roman"/>
                <w:sz w:val="20"/>
                <w:szCs w:val="22"/>
                <w:lang w:eastAsia="es-CO"/>
              </w:rPr>
              <w:t>60</w:t>
            </w:r>
            <w:r w:rsidR="004F382B" w:rsidRPr="00802598">
              <w:rPr>
                <w:rFonts w:ascii="Times New Roman" w:eastAsia="Times New Roman" w:hAnsi="Times New Roman" w:cs="Times New Roman"/>
                <w:b/>
                <w:bCs/>
                <w:sz w:val="20"/>
                <w:szCs w:val="22"/>
                <w:lang w:eastAsia="es-CO"/>
              </w:rPr>
              <w:t>%</w:t>
            </w:r>
          </w:p>
        </w:tc>
        <w:tc>
          <w:tcPr>
            <w:tcW w:w="744" w:type="dxa"/>
            <w:tcBorders>
              <w:top w:val="nil"/>
              <w:left w:val="nil"/>
              <w:bottom w:val="single" w:sz="4" w:space="0" w:color="auto"/>
              <w:right w:val="single" w:sz="4" w:space="0" w:color="auto"/>
            </w:tcBorders>
            <w:shd w:val="clear" w:color="auto" w:fill="auto"/>
            <w:noWrap/>
            <w:vAlign w:val="bottom"/>
            <w:hideMark/>
          </w:tcPr>
          <w:p w14:paraId="54AC86F3" w14:textId="77777777" w:rsidR="000F5172" w:rsidRPr="00802598" w:rsidRDefault="000F5172" w:rsidP="00E3097F">
            <w:pPr>
              <w:spacing w:line="360" w:lineRule="auto"/>
              <w:jc w:val="right"/>
              <w:rPr>
                <w:rFonts w:ascii="Times New Roman" w:eastAsia="Times New Roman" w:hAnsi="Times New Roman" w:cs="Times New Roman"/>
                <w:sz w:val="20"/>
                <w:szCs w:val="22"/>
                <w:lang w:eastAsia="es-CO"/>
              </w:rPr>
            </w:pPr>
            <w:r w:rsidRPr="00802598">
              <w:rPr>
                <w:rFonts w:ascii="Times New Roman" w:eastAsia="Times New Roman" w:hAnsi="Times New Roman" w:cs="Times New Roman"/>
                <w:sz w:val="20"/>
                <w:szCs w:val="22"/>
                <w:lang w:eastAsia="es-CO"/>
              </w:rPr>
              <w:t>4.451</w:t>
            </w:r>
          </w:p>
        </w:tc>
        <w:tc>
          <w:tcPr>
            <w:tcW w:w="588" w:type="dxa"/>
            <w:tcBorders>
              <w:top w:val="nil"/>
              <w:left w:val="nil"/>
              <w:bottom w:val="single" w:sz="4" w:space="0" w:color="auto"/>
              <w:right w:val="single" w:sz="8" w:space="0" w:color="auto"/>
            </w:tcBorders>
            <w:shd w:val="clear" w:color="auto" w:fill="auto"/>
            <w:noWrap/>
            <w:vAlign w:val="bottom"/>
            <w:hideMark/>
          </w:tcPr>
          <w:p w14:paraId="79C20478" w14:textId="5241E75B" w:rsidR="000F5172" w:rsidRPr="00802598" w:rsidRDefault="000F5172" w:rsidP="00E3097F">
            <w:pPr>
              <w:spacing w:line="360" w:lineRule="auto"/>
              <w:jc w:val="right"/>
              <w:rPr>
                <w:rFonts w:ascii="Times New Roman" w:eastAsia="Times New Roman" w:hAnsi="Times New Roman" w:cs="Times New Roman"/>
                <w:sz w:val="20"/>
                <w:szCs w:val="22"/>
                <w:lang w:eastAsia="es-CO"/>
              </w:rPr>
            </w:pPr>
            <w:r w:rsidRPr="00802598">
              <w:rPr>
                <w:rFonts w:ascii="Times New Roman" w:eastAsia="Times New Roman" w:hAnsi="Times New Roman" w:cs="Times New Roman"/>
                <w:sz w:val="20"/>
                <w:szCs w:val="22"/>
                <w:lang w:eastAsia="es-CO"/>
              </w:rPr>
              <w:t>62</w:t>
            </w:r>
            <w:r w:rsidR="004F382B" w:rsidRPr="00802598">
              <w:rPr>
                <w:rFonts w:ascii="Times New Roman" w:eastAsia="Times New Roman" w:hAnsi="Times New Roman" w:cs="Times New Roman"/>
                <w:b/>
                <w:bCs/>
                <w:sz w:val="20"/>
                <w:szCs w:val="22"/>
                <w:lang w:eastAsia="es-CO"/>
              </w:rPr>
              <w:t>%</w:t>
            </w:r>
          </w:p>
        </w:tc>
        <w:tc>
          <w:tcPr>
            <w:tcW w:w="744" w:type="dxa"/>
            <w:tcBorders>
              <w:top w:val="nil"/>
              <w:left w:val="nil"/>
              <w:bottom w:val="single" w:sz="4" w:space="0" w:color="auto"/>
              <w:right w:val="single" w:sz="4" w:space="0" w:color="auto"/>
            </w:tcBorders>
            <w:shd w:val="clear" w:color="auto" w:fill="auto"/>
            <w:noWrap/>
            <w:vAlign w:val="bottom"/>
            <w:hideMark/>
          </w:tcPr>
          <w:p w14:paraId="23327AE3" w14:textId="77777777" w:rsidR="000F5172" w:rsidRPr="00802598" w:rsidRDefault="000F5172" w:rsidP="00E3097F">
            <w:pPr>
              <w:spacing w:line="360" w:lineRule="auto"/>
              <w:jc w:val="right"/>
              <w:rPr>
                <w:rFonts w:ascii="Times New Roman" w:eastAsia="Times New Roman" w:hAnsi="Times New Roman" w:cs="Times New Roman"/>
                <w:sz w:val="20"/>
                <w:szCs w:val="22"/>
                <w:lang w:eastAsia="es-CO"/>
              </w:rPr>
            </w:pPr>
            <w:r w:rsidRPr="00802598">
              <w:rPr>
                <w:rFonts w:ascii="Times New Roman" w:eastAsia="Times New Roman" w:hAnsi="Times New Roman" w:cs="Times New Roman"/>
                <w:sz w:val="20"/>
                <w:szCs w:val="22"/>
                <w:lang w:eastAsia="es-CO"/>
              </w:rPr>
              <w:t>4.478</w:t>
            </w:r>
          </w:p>
        </w:tc>
        <w:tc>
          <w:tcPr>
            <w:tcW w:w="588" w:type="dxa"/>
            <w:tcBorders>
              <w:top w:val="nil"/>
              <w:left w:val="nil"/>
              <w:bottom w:val="single" w:sz="4" w:space="0" w:color="auto"/>
              <w:right w:val="single" w:sz="8" w:space="0" w:color="auto"/>
            </w:tcBorders>
            <w:shd w:val="clear" w:color="auto" w:fill="auto"/>
            <w:noWrap/>
            <w:vAlign w:val="bottom"/>
            <w:hideMark/>
          </w:tcPr>
          <w:p w14:paraId="62A123B7" w14:textId="77718061" w:rsidR="000F5172" w:rsidRPr="00802598" w:rsidRDefault="000F5172" w:rsidP="00E3097F">
            <w:pPr>
              <w:spacing w:line="360" w:lineRule="auto"/>
              <w:jc w:val="right"/>
              <w:rPr>
                <w:rFonts w:ascii="Times New Roman" w:eastAsia="Times New Roman" w:hAnsi="Times New Roman" w:cs="Times New Roman"/>
                <w:sz w:val="20"/>
                <w:szCs w:val="22"/>
                <w:lang w:eastAsia="es-CO"/>
              </w:rPr>
            </w:pPr>
            <w:r w:rsidRPr="00802598">
              <w:rPr>
                <w:rFonts w:ascii="Times New Roman" w:eastAsia="Times New Roman" w:hAnsi="Times New Roman" w:cs="Times New Roman"/>
                <w:sz w:val="20"/>
                <w:szCs w:val="22"/>
                <w:lang w:eastAsia="es-CO"/>
              </w:rPr>
              <w:t>63</w:t>
            </w:r>
            <w:r w:rsidR="004F382B" w:rsidRPr="00802598">
              <w:rPr>
                <w:rFonts w:ascii="Times New Roman" w:eastAsia="Times New Roman" w:hAnsi="Times New Roman" w:cs="Times New Roman"/>
                <w:b/>
                <w:bCs/>
                <w:sz w:val="20"/>
                <w:szCs w:val="22"/>
                <w:lang w:eastAsia="es-CO"/>
              </w:rPr>
              <w:t>%</w:t>
            </w:r>
          </w:p>
        </w:tc>
        <w:tc>
          <w:tcPr>
            <w:tcW w:w="744" w:type="dxa"/>
            <w:tcBorders>
              <w:top w:val="nil"/>
              <w:left w:val="nil"/>
              <w:bottom w:val="single" w:sz="4" w:space="0" w:color="auto"/>
              <w:right w:val="single" w:sz="4" w:space="0" w:color="auto"/>
            </w:tcBorders>
            <w:shd w:val="clear" w:color="auto" w:fill="auto"/>
            <w:noWrap/>
            <w:vAlign w:val="bottom"/>
            <w:hideMark/>
          </w:tcPr>
          <w:p w14:paraId="5AE407BC" w14:textId="77777777" w:rsidR="000F5172" w:rsidRPr="00802598" w:rsidRDefault="000F5172" w:rsidP="00E3097F">
            <w:pPr>
              <w:spacing w:line="360" w:lineRule="auto"/>
              <w:jc w:val="right"/>
              <w:rPr>
                <w:rFonts w:ascii="Times New Roman" w:eastAsia="Times New Roman" w:hAnsi="Times New Roman" w:cs="Times New Roman"/>
                <w:sz w:val="20"/>
                <w:szCs w:val="22"/>
                <w:lang w:eastAsia="es-CO"/>
              </w:rPr>
            </w:pPr>
            <w:r w:rsidRPr="00802598">
              <w:rPr>
                <w:rFonts w:ascii="Times New Roman" w:eastAsia="Times New Roman" w:hAnsi="Times New Roman" w:cs="Times New Roman"/>
                <w:sz w:val="20"/>
                <w:szCs w:val="22"/>
                <w:lang w:eastAsia="es-CO"/>
              </w:rPr>
              <w:t>4.383</w:t>
            </w:r>
          </w:p>
        </w:tc>
        <w:tc>
          <w:tcPr>
            <w:tcW w:w="588" w:type="dxa"/>
            <w:tcBorders>
              <w:top w:val="nil"/>
              <w:left w:val="nil"/>
              <w:bottom w:val="single" w:sz="4" w:space="0" w:color="auto"/>
              <w:right w:val="single" w:sz="8" w:space="0" w:color="auto"/>
            </w:tcBorders>
            <w:shd w:val="clear" w:color="auto" w:fill="auto"/>
            <w:noWrap/>
            <w:vAlign w:val="bottom"/>
            <w:hideMark/>
          </w:tcPr>
          <w:p w14:paraId="7909927B" w14:textId="1E90801C" w:rsidR="000F5172" w:rsidRPr="00802598" w:rsidRDefault="000F5172" w:rsidP="00E3097F">
            <w:pPr>
              <w:spacing w:line="360" w:lineRule="auto"/>
              <w:jc w:val="right"/>
              <w:rPr>
                <w:rFonts w:ascii="Times New Roman" w:eastAsia="Times New Roman" w:hAnsi="Times New Roman" w:cs="Times New Roman"/>
                <w:sz w:val="20"/>
                <w:szCs w:val="22"/>
                <w:lang w:eastAsia="es-CO"/>
              </w:rPr>
            </w:pPr>
            <w:r w:rsidRPr="00802598">
              <w:rPr>
                <w:rFonts w:ascii="Times New Roman" w:eastAsia="Times New Roman" w:hAnsi="Times New Roman" w:cs="Times New Roman"/>
                <w:sz w:val="20"/>
                <w:szCs w:val="22"/>
                <w:lang w:eastAsia="es-CO"/>
              </w:rPr>
              <w:t>64</w:t>
            </w:r>
            <w:r w:rsidR="004F382B" w:rsidRPr="00802598">
              <w:rPr>
                <w:rFonts w:ascii="Times New Roman" w:eastAsia="Times New Roman" w:hAnsi="Times New Roman" w:cs="Times New Roman"/>
                <w:b/>
                <w:bCs/>
                <w:sz w:val="20"/>
                <w:szCs w:val="22"/>
                <w:lang w:eastAsia="es-CO"/>
              </w:rPr>
              <w:t>%</w:t>
            </w:r>
          </w:p>
        </w:tc>
        <w:tc>
          <w:tcPr>
            <w:tcW w:w="744" w:type="dxa"/>
            <w:tcBorders>
              <w:top w:val="nil"/>
              <w:left w:val="nil"/>
              <w:bottom w:val="single" w:sz="4" w:space="0" w:color="auto"/>
              <w:right w:val="single" w:sz="4" w:space="0" w:color="auto"/>
            </w:tcBorders>
            <w:shd w:val="clear" w:color="auto" w:fill="auto"/>
            <w:noWrap/>
            <w:vAlign w:val="bottom"/>
            <w:hideMark/>
          </w:tcPr>
          <w:p w14:paraId="7F457B0E" w14:textId="77777777" w:rsidR="000F5172" w:rsidRPr="00802598" w:rsidRDefault="000F5172" w:rsidP="00E3097F">
            <w:pPr>
              <w:spacing w:line="360" w:lineRule="auto"/>
              <w:jc w:val="right"/>
              <w:rPr>
                <w:rFonts w:ascii="Times New Roman" w:eastAsia="Times New Roman" w:hAnsi="Times New Roman" w:cs="Times New Roman"/>
                <w:sz w:val="20"/>
                <w:szCs w:val="22"/>
                <w:lang w:eastAsia="es-CO"/>
              </w:rPr>
            </w:pPr>
            <w:r w:rsidRPr="00802598">
              <w:rPr>
                <w:rFonts w:ascii="Times New Roman" w:eastAsia="Times New Roman" w:hAnsi="Times New Roman" w:cs="Times New Roman"/>
                <w:sz w:val="20"/>
                <w:szCs w:val="22"/>
                <w:lang w:eastAsia="es-CO"/>
              </w:rPr>
              <w:t>4.140</w:t>
            </w:r>
          </w:p>
        </w:tc>
        <w:tc>
          <w:tcPr>
            <w:tcW w:w="588" w:type="dxa"/>
            <w:tcBorders>
              <w:top w:val="nil"/>
              <w:left w:val="nil"/>
              <w:bottom w:val="single" w:sz="4" w:space="0" w:color="auto"/>
              <w:right w:val="single" w:sz="8" w:space="0" w:color="auto"/>
            </w:tcBorders>
            <w:shd w:val="clear" w:color="auto" w:fill="auto"/>
            <w:noWrap/>
            <w:vAlign w:val="bottom"/>
            <w:hideMark/>
          </w:tcPr>
          <w:p w14:paraId="278ECA63" w14:textId="22C7E59F" w:rsidR="000F5172" w:rsidRPr="00802598" w:rsidRDefault="000F5172" w:rsidP="00E3097F">
            <w:pPr>
              <w:spacing w:line="360" w:lineRule="auto"/>
              <w:jc w:val="right"/>
              <w:rPr>
                <w:rFonts w:ascii="Times New Roman" w:eastAsia="Times New Roman" w:hAnsi="Times New Roman" w:cs="Times New Roman"/>
                <w:sz w:val="20"/>
                <w:szCs w:val="22"/>
                <w:lang w:eastAsia="es-CO"/>
              </w:rPr>
            </w:pPr>
            <w:r w:rsidRPr="00802598">
              <w:rPr>
                <w:rFonts w:ascii="Times New Roman" w:eastAsia="Times New Roman" w:hAnsi="Times New Roman" w:cs="Times New Roman"/>
                <w:sz w:val="20"/>
                <w:szCs w:val="22"/>
                <w:lang w:eastAsia="es-CO"/>
              </w:rPr>
              <w:t>62</w:t>
            </w:r>
            <w:r w:rsidR="004F382B" w:rsidRPr="00802598">
              <w:rPr>
                <w:rFonts w:ascii="Times New Roman" w:eastAsia="Times New Roman" w:hAnsi="Times New Roman" w:cs="Times New Roman"/>
                <w:b/>
                <w:bCs/>
                <w:sz w:val="20"/>
                <w:szCs w:val="22"/>
                <w:lang w:eastAsia="es-CO"/>
              </w:rPr>
              <w:t>%</w:t>
            </w:r>
          </w:p>
        </w:tc>
      </w:tr>
      <w:tr w:rsidR="000F5172" w:rsidRPr="00802598" w14:paraId="7C7E6AA3" w14:textId="77777777" w:rsidTr="000F5172">
        <w:trPr>
          <w:trHeight w:val="315"/>
        </w:trPr>
        <w:tc>
          <w:tcPr>
            <w:tcW w:w="1266" w:type="dxa"/>
            <w:tcBorders>
              <w:top w:val="nil"/>
              <w:left w:val="single" w:sz="8" w:space="0" w:color="auto"/>
              <w:bottom w:val="nil"/>
              <w:right w:val="single" w:sz="8" w:space="0" w:color="auto"/>
            </w:tcBorders>
            <w:shd w:val="clear" w:color="000000" w:fill="D9D9D9"/>
            <w:noWrap/>
            <w:vAlign w:val="bottom"/>
            <w:hideMark/>
          </w:tcPr>
          <w:p w14:paraId="3FBAE5C9" w14:textId="77777777" w:rsidR="000F5172" w:rsidRPr="00802598" w:rsidRDefault="000F5172" w:rsidP="00E3097F">
            <w:pPr>
              <w:spacing w:line="360" w:lineRule="auto"/>
              <w:jc w:val="center"/>
              <w:rPr>
                <w:rFonts w:ascii="Times New Roman" w:eastAsia="Times New Roman" w:hAnsi="Times New Roman" w:cs="Times New Roman"/>
                <w:sz w:val="20"/>
                <w:szCs w:val="22"/>
                <w:lang w:eastAsia="es-CO"/>
              </w:rPr>
            </w:pPr>
            <w:r w:rsidRPr="00802598">
              <w:rPr>
                <w:rFonts w:ascii="Times New Roman" w:eastAsia="Times New Roman" w:hAnsi="Times New Roman" w:cs="Times New Roman"/>
                <w:sz w:val="20"/>
                <w:szCs w:val="22"/>
                <w:lang w:eastAsia="es-CO"/>
              </w:rPr>
              <w:t>Educación Secundaria</w:t>
            </w:r>
          </w:p>
        </w:tc>
        <w:tc>
          <w:tcPr>
            <w:tcW w:w="744" w:type="dxa"/>
            <w:tcBorders>
              <w:top w:val="nil"/>
              <w:left w:val="nil"/>
              <w:bottom w:val="nil"/>
              <w:right w:val="single" w:sz="4" w:space="0" w:color="auto"/>
            </w:tcBorders>
            <w:shd w:val="clear" w:color="auto" w:fill="auto"/>
            <w:noWrap/>
            <w:vAlign w:val="bottom"/>
            <w:hideMark/>
          </w:tcPr>
          <w:p w14:paraId="000E249E" w14:textId="77777777" w:rsidR="000F5172" w:rsidRPr="00802598" w:rsidRDefault="000F5172" w:rsidP="00E3097F">
            <w:pPr>
              <w:spacing w:line="360" w:lineRule="auto"/>
              <w:jc w:val="right"/>
              <w:rPr>
                <w:rFonts w:ascii="Times New Roman" w:eastAsia="Times New Roman" w:hAnsi="Times New Roman" w:cs="Times New Roman"/>
                <w:sz w:val="20"/>
                <w:szCs w:val="22"/>
                <w:lang w:eastAsia="es-CO"/>
              </w:rPr>
            </w:pPr>
            <w:r w:rsidRPr="00802598">
              <w:rPr>
                <w:rFonts w:ascii="Times New Roman" w:eastAsia="Times New Roman" w:hAnsi="Times New Roman" w:cs="Times New Roman"/>
                <w:sz w:val="20"/>
                <w:szCs w:val="22"/>
                <w:lang w:eastAsia="es-CO"/>
              </w:rPr>
              <w:t>2.479</w:t>
            </w:r>
          </w:p>
        </w:tc>
        <w:tc>
          <w:tcPr>
            <w:tcW w:w="532" w:type="dxa"/>
            <w:tcBorders>
              <w:top w:val="nil"/>
              <w:left w:val="nil"/>
              <w:bottom w:val="nil"/>
              <w:right w:val="single" w:sz="8" w:space="0" w:color="auto"/>
            </w:tcBorders>
            <w:shd w:val="clear" w:color="auto" w:fill="auto"/>
            <w:noWrap/>
            <w:vAlign w:val="bottom"/>
            <w:hideMark/>
          </w:tcPr>
          <w:p w14:paraId="399F77A6" w14:textId="657E60AE" w:rsidR="000F5172" w:rsidRPr="00802598" w:rsidRDefault="000F5172" w:rsidP="00E3097F">
            <w:pPr>
              <w:spacing w:line="360" w:lineRule="auto"/>
              <w:jc w:val="right"/>
              <w:rPr>
                <w:rFonts w:ascii="Times New Roman" w:eastAsia="Times New Roman" w:hAnsi="Times New Roman" w:cs="Times New Roman"/>
                <w:sz w:val="20"/>
                <w:szCs w:val="22"/>
                <w:lang w:eastAsia="es-CO"/>
              </w:rPr>
            </w:pPr>
            <w:r w:rsidRPr="00802598">
              <w:rPr>
                <w:rFonts w:ascii="Times New Roman" w:eastAsia="Times New Roman" w:hAnsi="Times New Roman" w:cs="Times New Roman"/>
                <w:sz w:val="20"/>
                <w:szCs w:val="22"/>
                <w:lang w:eastAsia="es-CO"/>
              </w:rPr>
              <w:t>39</w:t>
            </w:r>
            <w:r w:rsidR="004F382B" w:rsidRPr="00802598">
              <w:rPr>
                <w:rFonts w:ascii="Times New Roman" w:eastAsia="Times New Roman" w:hAnsi="Times New Roman" w:cs="Times New Roman"/>
                <w:b/>
                <w:bCs/>
                <w:sz w:val="20"/>
                <w:szCs w:val="22"/>
                <w:lang w:eastAsia="es-CO"/>
              </w:rPr>
              <w:t>%</w:t>
            </w:r>
          </w:p>
        </w:tc>
        <w:tc>
          <w:tcPr>
            <w:tcW w:w="744" w:type="dxa"/>
            <w:tcBorders>
              <w:top w:val="nil"/>
              <w:left w:val="nil"/>
              <w:bottom w:val="nil"/>
              <w:right w:val="single" w:sz="4" w:space="0" w:color="auto"/>
            </w:tcBorders>
            <w:shd w:val="clear" w:color="auto" w:fill="auto"/>
            <w:noWrap/>
            <w:vAlign w:val="bottom"/>
            <w:hideMark/>
          </w:tcPr>
          <w:p w14:paraId="35BDE244" w14:textId="77777777" w:rsidR="000F5172" w:rsidRPr="00802598" w:rsidRDefault="000F5172" w:rsidP="00E3097F">
            <w:pPr>
              <w:spacing w:line="360" w:lineRule="auto"/>
              <w:jc w:val="right"/>
              <w:rPr>
                <w:rFonts w:ascii="Times New Roman" w:eastAsia="Times New Roman" w:hAnsi="Times New Roman" w:cs="Times New Roman"/>
                <w:sz w:val="20"/>
                <w:szCs w:val="22"/>
                <w:lang w:eastAsia="es-CO"/>
              </w:rPr>
            </w:pPr>
            <w:r w:rsidRPr="00802598">
              <w:rPr>
                <w:rFonts w:ascii="Times New Roman" w:eastAsia="Times New Roman" w:hAnsi="Times New Roman" w:cs="Times New Roman"/>
                <w:sz w:val="20"/>
                <w:szCs w:val="22"/>
                <w:lang w:eastAsia="es-CO"/>
              </w:rPr>
              <w:t>2.799</w:t>
            </w:r>
          </w:p>
        </w:tc>
        <w:tc>
          <w:tcPr>
            <w:tcW w:w="588" w:type="dxa"/>
            <w:tcBorders>
              <w:top w:val="nil"/>
              <w:left w:val="nil"/>
              <w:bottom w:val="nil"/>
              <w:right w:val="single" w:sz="8" w:space="0" w:color="auto"/>
            </w:tcBorders>
            <w:shd w:val="clear" w:color="auto" w:fill="auto"/>
            <w:noWrap/>
            <w:vAlign w:val="bottom"/>
            <w:hideMark/>
          </w:tcPr>
          <w:p w14:paraId="509E0C57" w14:textId="5EEA0154" w:rsidR="000F5172" w:rsidRPr="00802598" w:rsidRDefault="000F5172" w:rsidP="00E3097F">
            <w:pPr>
              <w:spacing w:line="360" w:lineRule="auto"/>
              <w:jc w:val="right"/>
              <w:rPr>
                <w:rFonts w:ascii="Times New Roman" w:eastAsia="Times New Roman" w:hAnsi="Times New Roman" w:cs="Times New Roman"/>
                <w:sz w:val="20"/>
                <w:szCs w:val="22"/>
                <w:lang w:eastAsia="es-CO"/>
              </w:rPr>
            </w:pPr>
            <w:r w:rsidRPr="00802598">
              <w:rPr>
                <w:rFonts w:ascii="Times New Roman" w:eastAsia="Times New Roman" w:hAnsi="Times New Roman" w:cs="Times New Roman"/>
                <w:sz w:val="20"/>
                <w:szCs w:val="22"/>
                <w:lang w:eastAsia="es-CO"/>
              </w:rPr>
              <w:t>40</w:t>
            </w:r>
            <w:r w:rsidR="004F382B" w:rsidRPr="00802598">
              <w:rPr>
                <w:rFonts w:ascii="Times New Roman" w:eastAsia="Times New Roman" w:hAnsi="Times New Roman" w:cs="Times New Roman"/>
                <w:b/>
                <w:bCs/>
                <w:sz w:val="20"/>
                <w:szCs w:val="22"/>
                <w:lang w:eastAsia="es-CO"/>
              </w:rPr>
              <w:t>%</w:t>
            </w:r>
          </w:p>
        </w:tc>
        <w:tc>
          <w:tcPr>
            <w:tcW w:w="744" w:type="dxa"/>
            <w:tcBorders>
              <w:top w:val="nil"/>
              <w:left w:val="nil"/>
              <w:bottom w:val="nil"/>
              <w:right w:val="single" w:sz="4" w:space="0" w:color="auto"/>
            </w:tcBorders>
            <w:shd w:val="clear" w:color="auto" w:fill="auto"/>
            <w:noWrap/>
            <w:vAlign w:val="bottom"/>
            <w:hideMark/>
          </w:tcPr>
          <w:p w14:paraId="5A4C43F0" w14:textId="77777777" w:rsidR="000F5172" w:rsidRPr="00802598" w:rsidRDefault="000F5172" w:rsidP="00E3097F">
            <w:pPr>
              <w:spacing w:line="360" w:lineRule="auto"/>
              <w:jc w:val="right"/>
              <w:rPr>
                <w:rFonts w:ascii="Times New Roman" w:eastAsia="Times New Roman" w:hAnsi="Times New Roman" w:cs="Times New Roman"/>
                <w:sz w:val="20"/>
                <w:szCs w:val="22"/>
                <w:lang w:eastAsia="es-CO"/>
              </w:rPr>
            </w:pPr>
            <w:r w:rsidRPr="00802598">
              <w:rPr>
                <w:rFonts w:ascii="Times New Roman" w:eastAsia="Times New Roman" w:hAnsi="Times New Roman" w:cs="Times New Roman"/>
                <w:sz w:val="20"/>
                <w:szCs w:val="22"/>
                <w:lang w:eastAsia="es-CO"/>
              </w:rPr>
              <w:t>2.728</w:t>
            </w:r>
          </w:p>
        </w:tc>
        <w:tc>
          <w:tcPr>
            <w:tcW w:w="588" w:type="dxa"/>
            <w:tcBorders>
              <w:top w:val="nil"/>
              <w:left w:val="nil"/>
              <w:bottom w:val="nil"/>
              <w:right w:val="single" w:sz="8" w:space="0" w:color="auto"/>
            </w:tcBorders>
            <w:shd w:val="clear" w:color="auto" w:fill="auto"/>
            <w:noWrap/>
            <w:vAlign w:val="bottom"/>
            <w:hideMark/>
          </w:tcPr>
          <w:p w14:paraId="3AD74254" w14:textId="455560DB" w:rsidR="000F5172" w:rsidRPr="00802598" w:rsidRDefault="000F5172" w:rsidP="00E3097F">
            <w:pPr>
              <w:spacing w:line="360" w:lineRule="auto"/>
              <w:jc w:val="right"/>
              <w:rPr>
                <w:rFonts w:ascii="Times New Roman" w:eastAsia="Times New Roman" w:hAnsi="Times New Roman" w:cs="Times New Roman"/>
                <w:sz w:val="20"/>
                <w:szCs w:val="22"/>
                <w:lang w:eastAsia="es-CO"/>
              </w:rPr>
            </w:pPr>
            <w:r w:rsidRPr="00802598">
              <w:rPr>
                <w:rFonts w:ascii="Times New Roman" w:eastAsia="Times New Roman" w:hAnsi="Times New Roman" w:cs="Times New Roman"/>
                <w:sz w:val="20"/>
                <w:szCs w:val="22"/>
                <w:lang w:eastAsia="es-CO"/>
              </w:rPr>
              <w:t>38</w:t>
            </w:r>
            <w:r w:rsidR="004F382B" w:rsidRPr="00802598">
              <w:rPr>
                <w:rFonts w:ascii="Times New Roman" w:eastAsia="Times New Roman" w:hAnsi="Times New Roman" w:cs="Times New Roman"/>
                <w:b/>
                <w:bCs/>
                <w:sz w:val="20"/>
                <w:szCs w:val="22"/>
                <w:lang w:eastAsia="es-CO"/>
              </w:rPr>
              <w:t>%</w:t>
            </w:r>
          </w:p>
        </w:tc>
        <w:tc>
          <w:tcPr>
            <w:tcW w:w="744" w:type="dxa"/>
            <w:tcBorders>
              <w:top w:val="nil"/>
              <w:left w:val="nil"/>
              <w:bottom w:val="nil"/>
              <w:right w:val="single" w:sz="4" w:space="0" w:color="auto"/>
            </w:tcBorders>
            <w:shd w:val="clear" w:color="auto" w:fill="auto"/>
            <w:noWrap/>
            <w:vAlign w:val="bottom"/>
            <w:hideMark/>
          </w:tcPr>
          <w:p w14:paraId="6F1858D2" w14:textId="77777777" w:rsidR="000F5172" w:rsidRPr="00802598" w:rsidRDefault="000F5172" w:rsidP="00E3097F">
            <w:pPr>
              <w:spacing w:line="360" w:lineRule="auto"/>
              <w:jc w:val="right"/>
              <w:rPr>
                <w:rFonts w:ascii="Times New Roman" w:eastAsia="Times New Roman" w:hAnsi="Times New Roman" w:cs="Times New Roman"/>
                <w:sz w:val="20"/>
                <w:szCs w:val="22"/>
                <w:lang w:eastAsia="es-CO"/>
              </w:rPr>
            </w:pPr>
            <w:r w:rsidRPr="00802598">
              <w:rPr>
                <w:rFonts w:ascii="Times New Roman" w:eastAsia="Times New Roman" w:hAnsi="Times New Roman" w:cs="Times New Roman"/>
                <w:sz w:val="20"/>
                <w:szCs w:val="22"/>
                <w:lang w:eastAsia="es-CO"/>
              </w:rPr>
              <w:t>2.465</w:t>
            </w:r>
          </w:p>
        </w:tc>
        <w:tc>
          <w:tcPr>
            <w:tcW w:w="588" w:type="dxa"/>
            <w:tcBorders>
              <w:top w:val="nil"/>
              <w:left w:val="nil"/>
              <w:bottom w:val="nil"/>
              <w:right w:val="single" w:sz="8" w:space="0" w:color="auto"/>
            </w:tcBorders>
            <w:shd w:val="clear" w:color="auto" w:fill="auto"/>
            <w:noWrap/>
            <w:vAlign w:val="bottom"/>
            <w:hideMark/>
          </w:tcPr>
          <w:p w14:paraId="141454FF" w14:textId="58570CBC" w:rsidR="000F5172" w:rsidRPr="00802598" w:rsidRDefault="000F5172" w:rsidP="00E3097F">
            <w:pPr>
              <w:spacing w:line="360" w:lineRule="auto"/>
              <w:jc w:val="right"/>
              <w:rPr>
                <w:rFonts w:ascii="Times New Roman" w:eastAsia="Times New Roman" w:hAnsi="Times New Roman" w:cs="Times New Roman"/>
                <w:sz w:val="20"/>
                <w:szCs w:val="22"/>
                <w:lang w:eastAsia="es-CO"/>
              </w:rPr>
            </w:pPr>
            <w:r w:rsidRPr="00802598">
              <w:rPr>
                <w:rFonts w:ascii="Times New Roman" w:eastAsia="Times New Roman" w:hAnsi="Times New Roman" w:cs="Times New Roman"/>
                <w:sz w:val="20"/>
                <w:szCs w:val="22"/>
                <w:lang w:eastAsia="es-CO"/>
              </w:rPr>
              <w:t>36</w:t>
            </w:r>
            <w:r w:rsidR="004F382B" w:rsidRPr="00802598">
              <w:rPr>
                <w:rFonts w:ascii="Times New Roman" w:eastAsia="Times New Roman" w:hAnsi="Times New Roman" w:cs="Times New Roman"/>
                <w:b/>
                <w:bCs/>
                <w:sz w:val="20"/>
                <w:szCs w:val="22"/>
                <w:lang w:eastAsia="es-CO"/>
              </w:rPr>
              <w:t>%</w:t>
            </w:r>
          </w:p>
        </w:tc>
        <w:tc>
          <w:tcPr>
            <w:tcW w:w="744" w:type="dxa"/>
            <w:tcBorders>
              <w:top w:val="nil"/>
              <w:left w:val="nil"/>
              <w:bottom w:val="nil"/>
              <w:right w:val="single" w:sz="4" w:space="0" w:color="auto"/>
            </w:tcBorders>
            <w:shd w:val="clear" w:color="auto" w:fill="auto"/>
            <w:noWrap/>
            <w:vAlign w:val="bottom"/>
            <w:hideMark/>
          </w:tcPr>
          <w:p w14:paraId="6B0D72E8" w14:textId="77777777" w:rsidR="000F5172" w:rsidRPr="00802598" w:rsidRDefault="000F5172" w:rsidP="00E3097F">
            <w:pPr>
              <w:spacing w:line="360" w:lineRule="auto"/>
              <w:jc w:val="right"/>
              <w:rPr>
                <w:rFonts w:ascii="Times New Roman" w:eastAsia="Times New Roman" w:hAnsi="Times New Roman" w:cs="Times New Roman"/>
                <w:sz w:val="20"/>
                <w:szCs w:val="22"/>
                <w:lang w:eastAsia="es-CO"/>
              </w:rPr>
            </w:pPr>
            <w:r w:rsidRPr="00802598">
              <w:rPr>
                <w:rFonts w:ascii="Times New Roman" w:eastAsia="Times New Roman" w:hAnsi="Times New Roman" w:cs="Times New Roman"/>
                <w:sz w:val="20"/>
                <w:szCs w:val="22"/>
                <w:lang w:eastAsia="es-CO"/>
              </w:rPr>
              <w:t>2.465</w:t>
            </w:r>
          </w:p>
        </w:tc>
        <w:tc>
          <w:tcPr>
            <w:tcW w:w="588" w:type="dxa"/>
            <w:tcBorders>
              <w:top w:val="nil"/>
              <w:left w:val="nil"/>
              <w:bottom w:val="nil"/>
              <w:right w:val="single" w:sz="8" w:space="0" w:color="auto"/>
            </w:tcBorders>
            <w:shd w:val="clear" w:color="auto" w:fill="auto"/>
            <w:noWrap/>
            <w:vAlign w:val="bottom"/>
            <w:hideMark/>
          </w:tcPr>
          <w:p w14:paraId="7DFE17ED" w14:textId="288F76A8" w:rsidR="000F5172" w:rsidRPr="00802598" w:rsidRDefault="000F5172" w:rsidP="00E3097F">
            <w:pPr>
              <w:spacing w:line="360" w:lineRule="auto"/>
              <w:jc w:val="right"/>
              <w:rPr>
                <w:rFonts w:ascii="Times New Roman" w:eastAsia="Times New Roman" w:hAnsi="Times New Roman" w:cs="Times New Roman"/>
                <w:sz w:val="20"/>
                <w:szCs w:val="22"/>
                <w:lang w:eastAsia="es-CO"/>
              </w:rPr>
            </w:pPr>
            <w:r w:rsidRPr="00802598">
              <w:rPr>
                <w:rFonts w:ascii="Times New Roman" w:eastAsia="Times New Roman" w:hAnsi="Times New Roman" w:cs="Times New Roman"/>
                <w:sz w:val="20"/>
                <w:szCs w:val="22"/>
                <w:lang w:eastAsia="es-CO"/>
              </w:rPr>
              <w:t>36</w:t>
            </w:r>
            <w:r w:rsidR="004F382B" w:rsidRPr="00802598">
              <w:rPr>
                <w:rFonts w:ascii="Times New Roman" w:eastAsia="Times New Roman" w:hAnsi="Times New Roman" w:cs="Times New Roman"/>
                <w:b/>
                <w:bCs/>
                <w:sz w:val="20"/>
                <w:szCs w:val="22"/>
                <w:lang w:eastAsia="es-CO"/>
              </w:rPr>
              <w:t>%</w:t>
            </w:r>
          </w:p>
        </w:tc>
        <w:tc>
          <w:tcPr>
            <w:tcW w:w="744" w:type="dxa"/>
            <w:tcBorders>
              <w:top w:val="nil"/>
              <w:left w:val="nil"/>
              <w:bottom w:val="nil"/>
              <w:right w:val="single" w:sz="4" w:space="0" w:color="auto"/>
            </w:tcBorders>
            <w:shd w:val="clear" w:color="auto" w:fill="auto"/>
            <w:noWrap/>
            <w:vAlign w:val="bottom"/>
            <w:hideMark/>
          </w:tcPr>
          <w:p w14:paraId="17E8E3CC" w14:textId="77777777" w:rsidR="000F5172" w:rsidRPr="00802598" w:rsidRDefault="000F5172" w:rsidP="00E3097F">
            <w:pPr>
              <w:spacing w:line="360" w:lineRule="auto"/>
              <w:jc w:val="right"/>
              <w:rPr>
                <w:rFonts w:ascii="Times New Roman" w:eastAsia="Times New Roman" w:hAnsi="Times New Roman" w:cs="Times New Roman"/>
                <w:sz w:val="20"/>
                <w:szCs w:val="22"/>
                <w:lang w:eastAsia="es-CO"/>
              </w:rPr>
            </w:pPr>
            <w:r w:rsidRPr="00802598">
              <w:rPr>
                <w:rFonts w:ascii="Times New Roman" w:eastAsia="Times New Roman" w:hAnsi="Times New Roman" w:cs="Times New Roman"/>
                <w:sz w:val="20"/>
                <w:szCs w:val="22"/>
                <w:lang w:eastAsia="es-CO"/>
              </w:rPr>
              <w:t>2.538</w:t>
            </w:r>
          </w:p>
        </w:tc>
        <w:tc>
          <w:tcPr>
            <w:tcW w:w="588" w:type="dxa"/>
            <w:tcBorders>
              <w:top w:val="nil"/>
              <w:left w:val="nil"/>
              <w:bottom w:val="nil"/>
              <w:right w:val="single" w:sz="8" w:space="0" w:color="auto"/>
            </w:tcBorders>
            <w:shd w:val="clear" w:color="auto" w:fill="auto"/>
            <w:noWrap/>
            <w:vAlign w:val="bottom"/>
            <w:hideMark/>
          </w:tcPr>
          <w:p w14:paraId="5C77D6F5" w14:textId="69C0CF63" w:rsidR="000F5172" w:rsidRPr="00802598" w:rsidRDefault="000F5172" w:rsidP="00E3097F">
            <w:pPr>
              <w:spacing w:line="360" w:lineRule="auto"/>
              <w:jc w:val="right"/>
              <w:rPr>
                <w:rFonts w:ascii="Times New Roman" w:eastAsia="Times New Roman" w:hAnsi="Times New Roman" w:cs="Times New Roman"/>
                <w:sz w:val="20"/>
                <w:szCs w:val="22"/>
                <w:lang w:eastAsia="es-CO"/>
              </w:rPr>
            </w:pPr>
            <w:r w:rsidRPr="00802598">
              <w:rPr>
                <w:rFonts w:ascii="Times New Roman" w:eastAsia="Times New Roman" w:hAnsi="Times New Roman" w:cs="Times New Roman"/>
                <w:sz w:val="20"/>
                <w:szCs w:val="22"/>
                <w:lang w:eastAsia="es-CO"/>
              </w:rPr>
              <w:t>38</w:t>
            </w:r>
            <w:r w:rsidR="004F382B" w:rsidRPr="00802598">
              <w:rPr>
                <w:rFonts w:ascii="Times New Roman" w:eastAsia="Times New Roman" w:hAnsi="Times New Roman" w:cs="Times New Roman"/>
                <w:b/>
                <w:bCs/>
                <w:sz w:val="20"/>
                <w:szCs w:val="22"/>
                <w:lang w:eastAsia="es-CO"/>
              </w:rPr>
              <w:t>%</w:t>
            </w:r>
          </w:p>
        </w:tc>
      </w:tr>
      <w:tr w:rsidR="000F5172" w:rsidRPr="00802598" w14:paraId="1A892A51" w14:textId="77777777" w:rsidTr="000F5172">
        <w:trPr>
          <w:trHeight w:val="315"/>
        </w:trPr>
        <w:tc>
          <w:tcPr>
            <w:tcW w:w="1266" w:type="dxa"/>
            <w:tcBorders>
              <w:top w:val="single" w:sz="8" w:space="0" w:color="auto"/>
              <w:left w:val="single" w:sz="8" w:space="0" w:color="auto"/>
              <w:bottom w:val="single" w:sz="8" w:space="0" w:color="auto"/>
              <w:right w:val="single" w:sz="8" w:space="0" w:color="auto"/>
            </w:tcBorders>
            <w:shd w:val="clear" w:color="000000" w:fill="D9D9D9"/>
            <w:noWrap/>
            <w:vAlign w:val="bottom"/>
            <w:hideMark/>
          </w:tcPr>
          <w:p w14:paraId="18CDF62A" w14:textId="77777777" w:rsidR="000F5172" w:rsidRPr="00802598" w:rsidRDefault="000F5172" w:rsidP="00E3097F">
            <w:pPr>
              <w:spacing w:line="360" w:lineRule="auto"/>
              <w:jc w:val="center"/>
              <w:rPr>
                <w:rFonts w:ascii="Times New Roman" w:eastAsia="Times New Roman" w:hAnsi="Times New Roman" w:cs="Times New Roman"/>
                <w:b/>
                <w:bCs/>
                <w:sz w:val="20"/>
                <w:szCs w:val="22"/>
                <w:lang w:eastAsia="es-CO"/>
              </w:rPr>
            </w:pPr>
            <w:r w:rsidRPr="00802598">
              <w:rPr>
                <w:rFonts w:ascii="Times New Roman" w:eastAsia="Times New Roman" w:hAnsi="Times New Roman" w:cs="Times New Roman"/>
                <w:b/>
                <w:bCs/>
                <w:sz w:val="20"/>
                <w:szCs w:val="22"/>
                <w:lang w:eastAsia="es-CO"/>
              </w:rPr>
              <w:t>TOTALES</w:t>
            </w:r>
          </w:p>
        </w:tc>
        <w:tc>
          <w:tcPr>
            <w:tcW w:w="744" w:type="dxa"/>
            <w:tcBorders>
              <w:top w:val="single" w:sz="8" w:space="0" w:color="auto"/>
              <w:left w:val="nil"/>
              <w:bottom w:val="single" w:sz="8" w:space="0" w:color="auto"/>
              <w:right w:val="single" w:sz="4" w:space="0" w:color="auto"/>
            </w:tcBorders>
            <w:shd w:val="clear" w:color="auto" w:fill="auto"/>
            <w:noWrap/>
            <w:vAlign w:val="bottom"/>
            <w:hideMark/>
          </w:tcPr>
          <w:p w14:paraId="306961FB" w14:textId="77777777" w:rsidR="000F5172" w:rsidRPr="00802598" w:rsidRDefault="000F5172" w:rsidP="00E3097F">
            <w:pPr>
              <w:spacing w:line="360" w:lineRule="auto"/>
              <w:jc w:val="center"/>
              <w:rPr>
                <w:rFonts w:ascii="Times New Roman" w:eastAsia="Times New Roman" w:hAnsi="Times New Roman" w:cs="Times New Roman"/>
                <w:sz w:val="20"/>
                <w:szCs w:val="22"/>
                <w:u w:val="single"/>
                <w:lang w:eastAsia="es-CO"/>
              </w:rPr>
            </w:pPr>
            <w:r w:rsidRPr="00802598">
              <w:rPr>
                <w:rFonts w:ascii="Times New Roman" w:eastAsia="Times New Roman" w:hAnsi="Times New Roman" w:cs="Times New Roman"/>
                <w:sz w:val="20"/>
                <w:szCs w:val="22"/>
                <w:u w:val="single"/>
                <w:lang w:eastAsia="es-CO"/>
              </w:rPr>
              <w:t>6.405</w:t>
            </w:r>
          </w:p>
        </w:tc>
        <w:tc>
          <w:tcPr>
            <w:tcW w:w="532" w:type="dxa"/>
            <w:tcBorders>
              <w:top w:val="single" w:sz="8" w:space="0" w:color="auto"/>
              <w:left w:val="nil"/>
              <w:bottom w:val="single" w:sz="8" w:space="0" w:color="auto"/>
              <w:right w:val="single" w:sz="8" w:space="0" w:color="auto"/>
            </w:tcBorders>
            <w:shd w:val="clear" w:color="auto" w:fill="auto"/>
            <w:noWrap/>
            <w:vAlign w:val="bottom"/>
            <w:hideMark/>
          </w:tcPr>
          <w:p w14:paraId="55E0A0EA" w14:textId="77777777" w:rsidR="000F5172" w:rsidRPr="00802598" w:rsidRDefault="000F5172" w:rsidP="00E3097F">
            <w:pPr>
              <w:spacing w:line="360" w:lineRule="auto"/>
              <w:jc w:val="center"/>
              <w:rPr>
                <w:rFonts w:ascii="Times New Roman" w:eastAsia="Times New Roman" w:hAnsi="Times New Roman" w:cs="Times New Roman"/>
                <w:sz w:val="20"/>
                <w:szCs w:val="22"/>
                <w:u w:val="single"/>
                <w:lang w:eastAsia="es-CO"/>
              </w:rPr>
            </w:pPr>
            <w:r w:rsidRPr="00802598">
              <w:rPr>
                <w:rFonts w:ascii="Times New Roman" w:eastAsia="Times New Roman" w:hAnsi="Times New Roman" w:cs="Times New Roman"/>
                <w:sz w:val="20"/>
                <w:szCs w:val="22"/>
                <w:u w:val="single"/>
                <w:lang w:eastAsia="es-CO"/>
              </w:rPr>
              <w:t>100%</w:t>
            </w:r>
          </w:p>
        </w:tc>
        <w:tc>
          <w:tcPr>
            <w:tcW w:w="744" w:type="dxa"/>
            <w:tcBorders>
              <w:top w:val="single" w:sz="8" w:space="0" w:color="auto"/>
              <w:left w:val="nil"/>
              <w:bottom w:val="single" w:sz="8" w:space="0" w:color="auto"/>
              <w:right w:val="single" w:sz="4" w:space="0" w:color="auto"/>
            </w:tcBorders>
            <w:shd w:val="clear" w:color="auto" w:fill="auto"/>
            <w:noWrap/>
            <w:vAlign w:val="bottom"/>
            <w:hideMark/>
          </w:tcPr>
          <w:p w14:paraId="258A1CD5" w14:textId="77777777" w:rsidR="000F5172" w:rsidRPr="00802598" w:rsidRDefault="000F5172" w:rsidP="00E3097F">
            <w:pPr>
              <w:spacing w:line="360" w:lineRule="auto"/>
              <w:jc w:val="center"/>
              <w:rPr>
                <w:rFonts w:ascii="Times New Roman" w:eastAsia="Times New Roman" w:hAnsi="Times New Roman" w:cs="Times New Roman"/>
                <w:sz w:val="20"/>
                <w:szCs w:val="22"/>
                <w:u w:val="single"/>
                <w:lang w:eastAsia="es-CO"/>
              </w:rPr>
            </w:pPr>
            <w:r w:rsidRPr="00802598">
              <w:rPr>
                <w:rFonts w:ascii="Times New Roman" w:eastAsia="Times New Roman" w:hAnsi="Times New Roman" w:cs="Times New Roman"/>
                <w:sz w:val="20"/>
                <w:szCs w:val="22"/>
                <w:u w:val="single"/>
                <w:lang w:eastAsia="es-CO"/>
              </w:rPr>
              <w:t>7.177</w:t>
            </w:r>
          </w:p>
        </w:tc>
        <w:tc>
          <w:tcPr>
            <w:tcW w:w="588" w:type="dxa"/>
            <w:tcBorders>
              <w:top w:val="single" w:sz="8" w:space="0" w:color="auto"/>
              <w:left w:val="nil"/>
              <w:bottom w:val="single" w:sz="8" w:space="0" w:color="auto"/>
              <w:right w:val="single" w:sz="8" w:space="0" w:color="auto"/>
            </w:tcBorders>
            <w:shd w:val="clear" w:color="auto" w:fill="auto"/>
            <w:noWrap/>
            <w:vAlign w:val="bottom"/>
            <w:hideMark/>
          </w:tcPr>
          <w:p w14:paraId="3E80D977" w14:textId="77777777" w:rsidR="000F5172" w:rsidRPr="00802598" w:rsidRDefault="000F5172" w:rsidP="00E3097F">
            <w:pPr>
              <w:spacing w:line="360" w:lineRule="auto"/>
              <w:jc w:val="center"/>
              <w:rPr>
                <w:rFonts w:ascii="Times New Roman" w:eastAsia="Times New Roman" w:hAnsi="Times New Roman" w:cs="Times New Roman"/>
                <w:sz w:val="20"/>
                <w:szCs w:val="22"/>
                <w:u w:val="single"/>
                <w:lang w:eastAsia="es-CO"/>
              </w:rPr>
            </w:pPr>
            <w:r w:rsidRPr="00802598">
              <w:rPr>
                <w:rFonts w:ascii="Times New Roman" w:eastAsia="Times New Roman" w:hAnsi="Times New Roman" w:cs="Times New Roman"/>
                <w:sz w:val="20"/>
                <w:szCs w:val="22"/>
                <w:u w:val="single"/>
                <w:lang w:eastAsia="es-CO"/>
              </w:rPr>
              <w:t>100%</w:t>
            </w:r>
          </w:p>
        </w:tc>
        <w:tc>
          <w:tcPr>
            <w:tcW w:w="744" w:type="dxa"/>
            <w:tcBorders>
              <w:top w:val="single" w:sz="8" w:space="0" w:color="auto"/>
              <w:left w:val="nil"/>
              <w:bottom w:val="single" w:sz="8" w:space="0" w:color="auto"/>
              <w:right w:val="single" w:sz="4" w:space="0" w:color="auto"/>
            </w:tcBorders>
            <w:shd w:val="clear" w:color="auto" w:fill="auto"/>
            <w:noWrap/>
            <w:vAlign w:val="bottom"/>
            <w:hideMark/>
          </w:tcPr>
          <w:p w14:paraId="70238C02" w14:textId="77777777" w:rsidR="000F5172" w:rsidRPr="00802598" w:rsidRDefault="000F5172" w:rsidP="00E3097F">
            <w:pPr>
              <w:spacing w:line="360" w:lineRule="auto"/>
              <w:jc w:val="center"/>
              <w:rPr>
                <w:rFonts w:ascii="Times New Roman" w:eastAsia="Times New Roman" w:hAnsi="Times New Roman" w:cs="Times New Roman"/>
                <w:sz w:val="20"/>
                <w:szCs w:val="22"/>
                <w:u w:val="single"/>
                <w:lang w:eastAsia="es-CO"/>
              </w:rPr>
            </w:pPr>
            <w:r w:rsidRPr="00802598">
              <w:rPr>
                <w:rFonts w:ascii="Times New Roman" w:eastAsia="Times New Roman" w:hAnsi="Times New Roman" w:cs="Times New Roman"/>
                <w:sz w:val="20"/>
                <w:szCs w:val="22"/>
                <w:u w:val="single"/>
                <w:lang w:eastAsia="es-CO"/>
              </w:rPr>
              <w:t>7.108</w:t>
            </w:r>
          </w:p>
        </w:tc>
        <w:tc>
          <w:tcPr>
            <w:tcW w:w="588" w:type="dxa"/>
            <w:tcBorders>
              <w:top w:val="single" w:sz="8" w:space="0" w:color="auto"/>
              <w:left w:val="nil"/>
              <w:bottom w:val="single" w:sz="8" w:space="0" w:color="auto"/>
              <w:right w:val="single" w:sz="8" w:space="0" w:color="auto"/>
            </w:tcBorders>
            <w:shd w:val="clear" w:color="auto" w:fill="auto"/>
            <w:noWrap/>
            <w:vAlign w:val="bottom"/>
            <w:hideMark/>
          </w:tcPr>
          <w:p w14:paraId="1EBF2A81" w14:textId="77777777" w:rsidR="000F5172" w:rsidRPr="00802598" w:rsidRDefault="000F5172" w:rsidP="00E3097F">
            <w:pPr>
              <w:spacing w:line="360" w:lineRule="auto"/>
              <w:jc w:val="center"/>
              <w:rPr>
                <w:rFonts w:ascii="Times New Roman" w:eastAsia="Times New Roman" w:hAnsi="Times New Roman" w:cs="Times New Roman"/>
                <w:sz w:val="20"/>
                <w:szCs w:val="22"/>
                <w:u w:val="single"/>
                <w:lang w:eastAsia="es-CO"/>
              </w:rPr>
            </w:pPr>
            <w:r w:rsidRPr="00802598">
              <w:rPr>
                <w:rFonts w:ascii="Times New Roman" w:eastAsia="Times New Roman" w:hAnsi="Times New Roman" w:cs="Times New Roman"/>
                <w:sz w:val="20"/>
                <w:szCs w:val="22"/>
                <w:u w:val="single"/>
                <w:lang w:eastAsia="es-CO"/>
              </w:rPr>
              <w:t>100%</w:t>
            </w:r>
          </w:p>
        </w:tc>
        <w:tc>
          <w:tcPr>
            <w:tcW w:w="744" w:type="dxa"/>
            <w:tcBorders>
              <w:top w:val="single" w:sz="8" w:space="0" w:color="auto"/>
              <w:left w:val="nil"/>
              <w:bottom w:val="single" w:sz="8" w:space="0" w:color="auto"/>
              <w:right w:val="single" w:sz="4" w:space="0" w:color="auto"/>
            </w:tcBorders>
            <w:shd w:val="clear" w:color="auto" w:fill="auto"/>
            <w:noWrap/>
            <w:vAlign w:val="bottom"/>
            <w:hideMark/>
          </w:tcPr>
          <w:p w14:paraId="26CE616B" w14:textId="77777777" w:rsidR="000F5172" w:rsidRPr="00802598" w:rsidRDefault="000F5172" w:rsidP="00E3097F">
            <w:pPr>
              <w:spacing w:line="360" w:lineRule="auto"/>
              <w:jc w:val="center"/>
              <w:rPr>
                <w:rFonts w:ascii="Times New Roman" w:eastAsia="Times New Roman" w:hAnsi="Times New Roman" w:cs="Times New Roman"/>
                <w:sz w:val="20"/>
                <w:szCs w:val="22"/>
                <w:u w:val="single"/>
                <w:lang w:eastAsia="es-CO"/>
              </w:rPr>
            </w:pPr>
            <w:r w:rsidRPr="00802598">
              <w:rPr>
                <w:rFonts w:ascii="Times New Roman" w:eastAsia="Times New Roman" w:hAnsi="Times New Roman" w:cs="Times New Roman"/>
                <w:sz w:val="20"/>
                <w:szCs w:val="22"/>
                <w:u w:val="single"/>
                <w:lang w:eastAsia="es-CO"/>
              </w:rPr>
              <w:t>6.943</w:t>
            </w:r>
          </w:p>
        </w:tc>
        <w:tc>
          <w:tcPr>
            <w:tcW w:w="588" w:type="dxa"/>
            <w:tcBorders>
              <w:top w:val="single" w:sz="8" w:space="0" w:color="auto"/>
              <w:left w:val="nil"/>
              <w:bottom w:val="single" w:sz="8" w:space="0" w:color="auto"/>
              <w:right w:val="single" w:sz="8" w:space="0" w:color="auto"/>
            </w:tcBorders>
            <w:shd w:val="clear" w:color="auto" w:fill="auto"/>
            <w:noWrap/>
            <w:vAlign w:val="bottom"/>
            <w:hideMark/>
          </w:tcPr>
          <w:p w14:paraId="567C1572" w14:textId="77777777" w:rsidR="000F5172" w:rsidRPr="00802598" w:rsidRDefault="000F5172" w:rsidP="00E3097F">
            <w:pPr>
              <w:spacing w:line="360" w:lineRule="auto"/>
              <w:jc w:val="center"/>
              <w:rPr>
                <w:rFonts w:ascii="Times New Roman" w:eastAsia="Times New Roman" w:hAnsi="Times New Roman" w:cs="Times New Roman"/>
                <w:sz w:val="20"/>
                <w:szCs w:val="22"/>
                <w:u w:val="single"/>
                <w:lang w:eastAsia="es-CO"/>
              </w:rPr>
            </w:pPr>
            <w:r w:rsidRPr="00802598">
              <w:rPr>
                <w:rFonts w:ascii="Times New Roman" w:eastAsia="Times New Roman" w:hAnsi="Times New Roman" w:cs="Times New Roman"/>
                <w:sz w:val="20"/>
                <w:szCs w:val="22"/>
                <w:u w:val="single"/>
                <w:lang w:eastAsia="es-CO"/>
              </w:rPr>
              <w:t>100%</w:t>
            </w:r>
          </w:p>
        </w:tc>
        <w:tc>
          <w:tcPr>
            <w:tcW w:w="744" w:type="dxa"/>
            <w:tcBorders>
              <w:top w:val="single" w:sz="8" w:space="0" w:color="auto"/>
              <w:left w:val="nil"/>
              <w:bottom w:val="single" w:sz="8" w:space="0" w:color="auto"/>
              <w:right w:val="single" w:sz="4" w:space="0" w:color="auto"/>
            </w:tcBorders>
            <w:shd w:val="clear" w:color="auto" w:fill="auto"/>
            <w:noWrap/>
            <w:vAlign w:val="bottom"/>
            <w:hideMark/>
          </w:tcPr>
          <w:p w14:paraId="714F8C81" w14:textId="77777777" w:rsidR="000F5172" w:rsidRPr="00802598" w:rsidRDefault="000F5172" w:rsidP="00E3097F">
            <w:pPr>
              <w:spacing w:line="360" w:lineRule="auto"/>
              <w:jc w:val="center"/>
              <w:rPr>
                <w:rFonts w:ascii="Times New Roman" w:eastAsia="Times New Roman" w:hAnsi="Times New Roman" w:cs="Times New Roman"/>
                <w:sz w:val="20"/>
                <w:szCs w:val="22"/>
                <w:u w:val="single"/>
                <w:lang w:eastAsia="es-CO"/>
              </w:rPr>
            </w:pPr>
            <w:r w:rsidRPr="00802598">
              <w:rPr>
                <w:rFonts w:ascii="Times New Roman" w:eastAsia="Times New Roman" w:hAnsi="Times New Roman" w:cs="Times New Roman"/>
                <w:sz w:val="20"/>
                <w:szCs w:val="22"/>
                <w:u w:val="single"/>
                <w:lang w:eastAsia="es-CO"/>
              </w:rPr>
              <w:t>6.848</w:t>
            </w:r>
          </w:p>
        </w:tc>
        <w:tc>
          <w:tcPr>
            <w:tcW w:w="588" w:type="dxa"/>
            <w:tcBorders>
              <w:top w:val="single" w:sz="8" w:space="0" w:color="auto"/>
              <w:left w:val="nil"/>
              <w:bottom w:val="single" w:sz="8" w:space="0" w:color="auto"/>
              <w:right w:val="single" w:sz="8" w:space="0" w:color="auto"/>
            </w:tcBorders>
            <w:shd w:val="clear" w:color="auto" w:fill="auto"/>
            <w:noWrap/>
            <w:vAlign w:val="bottom"/>
            <w:hideMark/>
          </w:tcPr>
          <w:p w14:paraId="13CE25C1" w14:textId="77777777" w:rsidR="000F5172" w:rsidRPr="00802598" w:rsidRDefault="000F5172" w:rsidP="00E3097F">
            <w:pPr>
              <w:spacing w:line="360" w:lineRule="auto"/>
              <w:jc w:val="center"/>
              <w:rPr>
                <w:rFonts w:ascii="Times New Roman" w:eastAsia="Times New Roman" w:hAnsi="Times New Roman" w:cs="Times New Roman"/>
                <w:sz w:val="20"/>
                <w:szCs w:val="22"/>
                <w:u w:val="single"/>
                <w:lang w:eastAsia="es-CO"/>
              </w:rPr>
            </w:pPr>
            <w:r w:rsidRPr="00802598">
              <w:rPr>
                <w:rFonts w:ascii="Times New Roman" w:eastAsia="Times New Roman" w:hAnsi="Times New Roman" w:cs="Times New Roman"/>
                <w:sz w:val="20"/>
                <w:szCs w:val="22"/>
                <w:u w:val="single"/>
                <w:lang w:eastAsia="es-CO"/>
              </w:rPr>
              <w:t>100%</w:t>
            </w:r>
          </w:p>
        </w:tc>
        <w:tc>
          <w:tcPr>
            <w:tcW w:w="744" w:type="dxa"/>
            <w:tcBorders>
              <w:top w:val="single" w:sz="8" w:space="0" w:color="auto"/>
              <w:left w:val="nil"/>
              <w:bottom w:val="single" w:sz="8" w:space="0" w:color="auto"/>
              <w:right w:val="single" w:sz="4" w:space="0" w:color="auto"/>
            </w:tcBorders>
            <w:shd w:val="clear" w:color="auto" w:fill="auto"/>
            <w:noWrap/>
            <w:vAlign w:val="bottom"/>
            <w:hideMark/>
          </w:tcPr>
          <w:p w14:paraId="668B1E60" w14:textId="77777777" w:rsidR="000F5172" w:rsidRPr="00802598" w:rsidRDefault="000F5172" w:rsidP="00E3097F">
            <w:pPr>
              <w:spacing w:line="360" w:lineRule="auto"/>
              <w:jc w:val="center"/>
              <w:rPr>
                <w:rFonts w:ascii="Times New Roman" w:eastAsia="Times New Roman" w:hAnsi="Times New Roman" w:cs="Times New Roman"/>
                <w:sz w:val="20"/>
                <w:szCs w:val="22"/>
                <w:u w:val="single"/>
                <w:lang w:eastAsia="es-CO"/>
              </w:rPr>
            </w:pPr>
            <w:r w:rsidRPr="00802598">
              <w:rPr>
                <w:rFonts w:ascii="Times New Roman" w:eastAsia="Times New Roman" w:hAnsi="Times New Roman" w:cs="Times New Roman"/>
                <w:sz w:val="20"/>
                <w:szCs w:val="22"/>
                <w:u w:val="single"/>
                <w:lang w:eastAsia="es-CO"/>
              </w:rPr>
              <w:t>6.678</w:t>
            </w:r>
          </w:p>
        </w:tc>
        <w:tc>
          <w:tcPr>
            <w:tcW w:w="588" w:type="dxa"/>
            <w:tcBorders>
              <w:top w:val="single" w:sz="8" w:space="0" w:color="auto"/>
              <w:left w:val="nil"/>
              <w:bottom w:val="single" w:sz="8" w:space="0" w:color="auto"/>
              <w:right w:val="single" w:sz="8" w:space="0" w:color="auto"/>
            </w:tcBorders>
            <w:shd w:val="clear" w:color="auto" w:fill="auto"/>
            <w:noWrap/>
            <w:vAlign w:val="bottom"/>
            <w:hideMark/>
          </w:tcPr>
          <w:p w14:paraId="02192ABC" w14:textId="77777777" w:rsidR="000F5172" w:rsidRPr="00802598" w:rsidRDefault="000F5172" w:rsidP="00E3097F">
            <w:pPr>
              <w:spacing w:line="360" w:lineRule="auto"/>
              <w:jc w:val="center"/>
              <w:rPr>
                <w:rFonts w:ascii="Times New Roman" w:eastAsia="Times New Roman" w:hAnsi="Times New Roman" w:cs="Times New Roman"/>
                <w:sz w:val="20"/>
                <w:szCs w:val="22"/>
                <w:u w:val="single"/>
                <w:lang w:eastAsia="es-CO"/>
              </w:rPr>
            </w:pPr>
            <w:r w:rsidRPr="00802598">
              <w:rPr>
                <w:rFonts w:ascii="Times New Roman" w:eastAsia="Times New Roman" w:hAnsi="Times New Roman" w:cs="Times New Roman"/>
                <w:sz w:val="20"/>
                <w:szCs w:val="22"/>
                <w:u w:val="single"/>
                <w:lang w:eastAsia="es-CO"/>
              </w:rPr>
              <w:t>100%</w:t>
            </w:r>
          </w:p>
        </w:tc>
      </w:tr>
    </w:tbl>
    <w:p w14:paraId="743B5BF6" w14:textId="241FA51D" w:rsidR="00C64983" w:rsidRPr="00802598" w:rsidRDefault="00C64983" w:rsidP="00E3097F">
      <w:pPr>
        <w:spacing w:line="360" w:lineRule="auto"/>
        <w:jc w:val="center"/>
        <w:rPr>
          <w:rFonts w:ascii="Times New Roman" w:hAnsi="Times New Roman" w:cs="Times New Roman"/>
          <w:noProof/>
          <w:sz w:val="20"/>
          <w:szCs w:val="20"/>
          <w:lang w:eastAsia="es-CO"/>
        </w:rPr>
      </w:pPr>
      <w:r w:rsidRPr="00802598">
        <w:rPr>
          <w:rFonts w:ascii="Times New Roman" w:hAnsi="Times New Roman" w:cs="Times New Roman"/>
          <w:b/>
          <w:noProof/>
          <w:sz w:val="20"/>
          <w:szCs w:val="20"/>
          <w:lang w:eastAsia="es-CO"/>
        </w:rPr>
        <w:t>Fuente:</w:t>
      </w:r>
      <w:r w:rsidRPr="00802598">
        <w:rPr>
          <w:rFonts w:ascii="Times New Roman" w:hAnsi="Times New Roman" w:cs="Times New Roman"/>
          <w:noProof/>
          <w:sz w:val="20"/>
          <w:szCs w:val="20"/>
          <w:lang w:eastAsia="es-CO"/>
        </w:rPr>
        <w:t xml:space="preserve"> </w:t>
      </w:r>
      <w:r w:rsidR="00574EAC" w:rsidRPr="00802598">
        <w:rPr>
          <w:rFonts w:ascii="Times New Roman" w:hAnsi="Times New Roman" w:cs="Times New Roman"/>
          <w:noProof/>
          <w:sz w:val="20"/>
          <w:szCs w:val="20"/>
          <w:lang w:eastAsia="es-CO"/>
        </w:rPr>
        <w:t xml:space="preserve">Secretaría </w:t>
      </w:r>
      <w:r w:rsidR="0046401B" w:rsidRPr="00802598">
        <w:rPr>
          <w:rFonts w:ascii="Times New Roman" w:hAnsi="Times New Roman" w:cs="Times New Roman"/>
          <w:noProof/>
          <w:sz w:val="20"/>
          <w:szCs w:val="20"/>
          <w:lang w:eastAsia="es-CO"/>
        </w:rPr>
        <w:t xml:space="preserve">de Educación, </w:t>
      </w:r>
      <w:r w:rsidR="000F5172" w:rsidRPr="00802598">
        <w:rPr>
          <w:rFonts w:ascii="Times New Roman" w:hAnsi="Times New Roman" w:cs="Times New Roman"/>
          <w:noProof/>
          <w:sz w:val="20"/>
          <w:szCs w:val="20"/>
          <w:lang w:eastAsia="es-CO"/>
        </w:rPr>
        <w:t xml:space="preserve">Sistema de Matriculas Estudiantil (SIMAT) </w:t>
      </w:r>
      <w:r w:rsidR="003415DB" w:rsidRPr="00802598">
        <w:rPr>
          <w:rFonts w:ascii="Times New Roman" w:hAnsi="Times New Roman" w:cs="Times New Roman"/>
          <w:noProof/>
          <w:sz w:val="20"/>
          <w:szCs w:val="20"/>
          <w:lang w:eastAsia="es-CO"/>
        </w:rPr>
        <w:t>2015</w:t>
      </w:r>
      <w:r w:rsidR="000F5172" w:rsidRPr="00802598">
        <w:rPr>
          <w:rFonts w:ascii="Times New Roman" w:hAnsi="Times New Roman" w:cs="Times New Roman"/>
          <w:noProof/>
          <w:sz w:val="20"/>
          <w:szCs w:val="20"/>
          <w:lang w:eastAsia="es-CO"/>
        </w:rPr>
        <w:t xml:space="preserve">. </w:t>
      </w:r>
    </w:p>
    <w:p w14:paraId="2443F39D" w14:textId="77777777" w:rsidR="00205669" w:rsidRPr="00802598" w:rsidRDefault="00205669" w:rsidP="00E3097F">
      <w:pPr>
        <w:spacing w:line="360" w:lineRule="auto"/>
        <w:jc w:val="center"/>
        <w:rPr>
          <w:rFonts w:ascii="Times New Roman" w:hAnsi="Times New Roman" w:cs="Times New Roman"/>
          <w:lang w:val="es-ES"/>
        </w:rPr>
      </w:pPr>
    </w:p>
    <w:p w14:paraId="10E76D63" w14:textId="77777777" w:rsidR="008A5F45" w:rsidRPr="00802598" w:rsidRDefault="008A5F45" w:rsidP="00E3097F">
      <w:pPr>
        <w:spacing w:line="360" w:lineRule="auto"/>
        <w:jc w:val="center"/>
        <w:rPr>
          <w:rFonts w:ascii="Times New Roman" w:hAnsi="Times New Roman" w:cs="Times New Roman"/>
          <w:lang w:val="es-ES"/>
        </w:rPr>
      </w:pPr>
    </w:p>
    <w:p w14:paraId="3BD9D3C0" w14:textId="77777777" w:rsidR="008A5F45" w:rsidRPr="00802598" w:rsidRDefault="008A5F45" w:rsidP="00E3097F">
      <w:pPr>
        <w:spacing w:line="360" w:lineRule="auto"/>
        <w:jc w:val="center"/>
        <w:rPr>
          <w:rFonts w:ascii="Times New Roman" w:hAnsi="Times New Roman" w:cs="Times New Roman"/>
          <w:lang w:val="es-ES"/>
        </w:rPr>
      </w:pPr>
    </w:p>
    <w:p w14:paraId="02C53094" w14:textId="77777777" w:rsidR="00C406F5" w:rsidRPr="00802598" w:rsidRDefault="00C406F5">
      <w:pPr>
        <w:spacing w:after="160" w:line="259" w:lineRule="auto"/>
        <w:rPr>
          <w:rFonts w:ascii="Times New Roman" w:eastAsiaTheme="majorEastAsia" w:hAnsi="Times New Roman" w:cs="Times New Roman"/>
          <w:b/>
          <w:sz w:val="22"/>
          <w:szCs w:val="26"/>
          <w:lang w:val="es-ES"/>
        </w:rPr>
      </w:pPr>
      <w:r w:rsidRPr="00802598">
        <w:rPr>
          <w:rFonts w:ascii="Times New Roman" w:hAnsi="Times New Roman" w:cs="Times New Roman"/>
          <w:lang w:val="es-ES"/>
        </w:rPr>
        <w:br w:type="page"/>
      </w:r>
    </w:p>
    <w:p w14:paraId="14F4C768" w14:textId="62A22DD5" w:rsidR="00DE586D" w:rsidRPr="00802598" w:rsidRDefault="00B744E2" w:rsidP="00E3097F">
      <w:pPr>
        <w:pStyle w:val="Ttulo2"/>
        <w:numPr>
          <w:ilvl w:val="1"/>
          <w:numId w:val="9"/>
        </w:numPr>
        <w:spacing w:before="0" w:line="360" w:lineRule="auto"/>
        <w:rPr>
          <w:rFonts w:cs="Times New Roman"/>
          <w:lang w:val="es-ES"/>
        </w:rPr>
      </w:pPr>
      <w:bookmarkStart w:id="12" w:name="_Toc30520078"/>
      <w:r w:rsidRPr="00802598">
        <w:rPr>
          <w:rFonts w:cs="Times New Roman"/>
          <w:lang w:val="es-ES"/>
        </w:rPr>
        <w:lastRenderedPageBreak/>
        <w:t>Salud</w:t>
      </w:r>
      <w:bookmarkEnd w:id="12"/>
    </w:p>
    <w:p w14:paraId="37A8D28D" w14:textId="77777777" w:rsidR="00C406F5" w:rsidRPr="00802598" w:rsidRDefault="00C406F5" w:rsidP="00C406F5">
      <w:pPr>
        <w:rPr>
          <w:rFonts w:ascii="Times New Roman" w:hAnsi="Times New Roman" w:cs="Times New Roman"/>
          <w:lang w:val="es-ES"/>
        </w:rPr>
      </w:pPr>
    </w:p>
    <w:p w14:paraId="0D9294C9" w14:textId="272BB578" w:rsidR="002137A6" w:rsidRPr="00802598" w:rsidRDefault="007C6BCE" w:rsidP="00E3097F">
      <w:pPr>
        <w:spacing w:line="360" w:lineRule="auto"/>
        <w:jc w:val="both"/>
        <w:rPr>
          <w:rFonts w:ascii="Times New Roman" w:hAnsi="Times New Roman" w:cs="Times New Roman"/>
          <w:lang w:val="es-ES"/>
        </w:rPr>
      </w:pPr>
      <w:r w:rsidRPr="00802598">
        <w:rPr>
          <w:rFonts w:ascii="Times New Roman" w:hAnsi="Times New Roman" w:cs="Times New Roman"/>
          <w:lang w:val="es-ES"/>
        </w:rPr>
        <w:t xml:space="preserve">Similar </w:t>
      </w:r>
      <w:r w:rsidR="000D4992" w:rsidRPr="00802598">
        <w:rPr>
          <w:rFonts w:ascii="Times New Roman" w:hAnsi="Times New Roman" w:cs="Times New Roman"/>
          <w:lang w:val="es-ES"/>
        </w:rPr>
        <w:t xml:space="preserve">a otros municipios caucanos, </w:t>
      </w:r>
      <w:r w:rsidR="0083406F" w:rsidRPr="00802598">
        <w:rPr>
          <w:rFonts w:ascii="Times New Roman" w:hAnsi="Times New Roman" w:cs="Times New Roman"/>
          <w:lang w:val="es-ES"/>
        </w:rPr>
        <w:t>en el m</w:t>
      </w:r>
      <w:r w:rsidRPr="00802598">
        <w:rPr>
          <w:rFonts w:ascii="Times New Roman" w:hAnsi="Times New Roman" w:cs="Times New Roman"/>
          <w:lang w:val="es-ES"/>
        </w:rPr>
        <w:t xml:space="preserve">unicipio de </w:t>
      </w:r>
      <w:r w:rsidR="00F34072" w:rsidRPr="00802598">
        <w:rPr>
          <w:rFonts w:ascii="Times New Roman" w:hAnsi="Times New Roman" w:cs="Times New Roman"/>
          <w:lang w:val="es-ES"/>
        </w:rPr>
        <w:t>Inzá</w:t>
      </w:r>
      <w:r w:rsidR="0001375E" w:rsidRPr="00802598">
        <w:rPr>
          <w:rFonts w:ascii="Times New Roman" w:hAnsi="Times New Roman" w:cs="Times New Roman"/>
          <w:lang w:val="es-ES"/>
        </w:rPr>
        <w:t xml:space="preserve"> para el año 2018</w:t>
      </w:r>
      <w:r w:rsidRPr="00802598">
        <w:rPr>
          <w:rFonts w:ascii="Times New Roman" w:hAnsi="Times New Roman" w:cs="Times New Roman"/>
          <w:lang w:val="es-ES"/>
        </w:rPr>
        <w:t xml:space="preserve">, </w:t>
      </w:r>
      <w:r w:rsidR="000D4992" w:rsidRPr="00802598">
        <w:rPr>
          <w:rFonts w:ascii="Times New Roman" w:hAnsi="Times New Roman" w:cs="Times New Roman"/>
          <w:lang w:val="es-ES"/>
        </w:rPr>
        <w:t>la cobertura en salud está vinculada</w:t>
      </w:r>
      <w:r w:rsidR="0083406F" w:rsidRPr="00802598">
        <w:rPr>
          <w:rFonts w:ascii="Times New Roman" w:hAnsi="Times New Roman" w:cs="Times New Roman"/>
          <w:lang w:val="es-ES"/>
        </w:rPr>
        <w:t xml:space="preserve"> en su mayoría</w:t>
      </w:r>
      <w:r w:rsidR="000D4992" w:rsidRPr="00802598">
        <w:rPr>
          <w:rFonts w:ascii="Times New Roman" w:hAnsi="Times New Roman" w:cs="Times New Roman"/>
          <w:lang w:val="es-ES"/>
        </w:rPr>
        <w:t xml:space="preserve"> al régimen subsidiado</w:t>
      </w:r>
      <w:r w:rsidR="0083406F" w:rsidRPr="00802598">
        <w:rPr>
          <w:rFonts w:ascii="Times New Roman" w:hAnsi="Times New Roman" w:cs="Times New Roman"/>
          <w:lang w:val="es-ES"/>
        </w:rPr>
        <w:t xml:space="preserve">  con un 95,8</w:t>
      </w:r>
      <w:r w:rsidR="000D4992" w:rsidRPr="00802598">
        <w:rPr>
          <w:rFonts w:ascii="Times New Roman" w:hAnsi="Times New Roman" w:cs="Times New Roman"/>
          <w:lang w:val="es-ES"/>
        </w:rPr>
        <w:t>% de la población</w:t>
      </w:r>
      <w:r w:rsidR="0083406F" w:rsidRPr="00802598">
        <w:rPr>
          <w:rFonts w:ascii="Times New Roman" w:hAnsi="Times New Roman" w:cs="Times New Roman"/>
          <w:lang w:val="es-ES"/>
        </w:rPr>
        <w:t xml:space="preserve"> </w:t>
      </w:r>
      <w:r w:rsidR="0001375E" w:rsidRPr="00802598">
        <w:rPr>
          <w:rFonts w:ascii="Times New Roman" w:hAnsi="Times New Roman" w:cs="Times New Roman"/>
          <w:lang w:val="es-ES"/>
        </w:rPr>
        <w:t xml:space="preserve">total </w:t>
      </w:r>
      <w:r w:rsidR="0083406F" w:rsidRPr="00802598">
        <w:rPr>
          <w:rFonts w:ascii="Times New Roman" w:hAnsi="Times New Roman" w:cs="Times New Roman"/>
          <w:lang w:val="es-ES"/>
        </w:rPr>
        <w:t>afiliada a salud que corresponde a 25.230 habitantes de 32.150 habitantes</w:t>
      </w:r>
      <w:r w:rsidR="0001375E" w:rsidRPr="00802598">
        <w:rPr>
          <w:rFonts w:ascii="Times New Roman" w:hAnsi="Times New Roman" w:cs="Times New Roman"/>
          <w:lang w:val="es-ES"/>
        </w:rPr>
        <w:t xml:space="preserve"> que posee el municipio en su totalidad (Ver gráfico 5) y el 4,2% restante se encuentran afiliados al régimen contributivo el cual corresponde a 1.057 habitantes (Ver gráfico 6), </w:t>
      </w:r>
      <w:r w:rsidRPr="00802598">
        <w:rPr>
          <w:rFonts w:ascii="Times New Roman" w:hAnsi="Times New Roman" w:cs="Times New Roman"/>
          <w:lang w:val="es-ES"/>
        </w:rPr>
        <w:t>lo que indica que la institucionalidad estatal es determinante</w:t>
      </w:r>
      <w:r w:rsidR="000D4992" w:rsidRPr="00802598">
        <w:rPr>
          <w:rFonts w:ascii="Times New Roman" w:hAnsi="Times New Roman" w:cs="Times New Roman"/>
          <w:lang w:val="es-ES"/>
        </w:rPr>
        <w:t>.</w:t>
      </w:r>
    </w:p>
    <w:p w14:paraId="2E50013A" w14:textId="77777777" w:rsidR="00B766A8" w:rsidRPr="00802598" w:rsidRDefault="00B766A8" w:rsidP="00E3097F">
      <w:pPr>
        <w:spacing w:line="360" w:lineRule="auto"/>
        <w:jc w:val="both"/>
        <w:rPr>
          <w:rFonts w:ascii="Times New Roman" w:hAnsi="Times New Roman" w:cs="Times New Roman"/>
          <w:lang w:val="es-ES"/>
        </w:rPr>
      </w:pPr>
    </w:p>
    <w:p w14:paraId="1FA8B5E8" w14:textId="77777777" w:rsidR="00C406F5" w:rsidRPr="00802598" w:rsidRDefault="00C406F5" w:rsidP="00E3097F">
      <w:pPr>
        <w:spacing w:line="360" w:lineRule="auto"/>
        <w:jc w:val="both"/>
        <w:rPr>
          <w:rFonts w:ascii="Times New Roman" w:hAnsi="Times New Roman" w:cs="Times New Roman"/>
          <w:lang w:val="es-ES"/>
        </w:rPr>
      </w:pPr>
    </w:p>
    <w:p w14:paraId="167ED5AF" w14:textId="66A9E43F" w:rsidR="00034606" w:rsidRPr="00802598" w:rsidRDefault="00034606" w:rsidP="00E3097F">
      <w:pPr>
        <w:spacing w:line="360" w:lineRule="auto"/>
        <w:jc w:val="center"/>
        <w:rPr>
          <w:rFonts w:ascii="Times New Roman" w:hAnsi="Times New Roman" w:cs="Times New Roman"/>
          <w:b/>
          <w:lang w:val="es-ES"/>
        </w:rPr>
      </w:pPr>
      <w:r w:rsidRPr="00802598">
        <w:rPr>
          <w:rFonts w:ascii="Times New Roman" w:hAnsi="Times New Roman" w:cs="Times New Roman"/>
          <w:b/>
          <w:lang w:val="es-ES"/>
        </w:rPr>
        <w:t>Gráfico 5. Población afiliada a salud del municipio de Inzá, 2018.</w:t>
      </w:r>
    </w:p>
    <w:p w14:paraId="235541E3" w14:textId="484B4CD5" w:rsidR="00034606" w:rsidRPr="00802598" w:rsidRDefault="00034606" w:rsidP="00E3097F">
      <w:pPr>
        <w:spacing w:line="360" w:lineRule="auto"/>
        <w:jc w:val="center"/>
        <w:rPr>
          <w:rFonts w:ascii="Times New Roman" w:hAnsi="Times New Roman" w:cs="Times New Roman"/>
          <w:lang w:val="es-ES"/>
        </w:rPr>
      </w:pPr>
      <w:r w:rsidRPr="00802598">
        <w:rPr>
          <w:rFonts w:ascii="Times New Roman" w:eastAsia="Times New Roman" w:hAnsi="Times New Roman" w:cs="Times New Roman"/>
          <w:noProof/>
          <w:sz w:val="22"/>
          <w:szCs w:val="22"/>
          <w:shd w:val="clear" w:color="auto" w:fill="FFFFFF" w:themeFill="background1"/>
          <w:lang w:eastAsia="es-CO"/>
        </w:rPr>
        <w:drawing>
          <wp:inline distT="0" distB="0" distL="0" distR="0" wp14:anchorId="0BCF6438" wp14:editId="7FC742B8">
            <wp:extent cx="4380614" cy="2562447"/>
            <wp:effectExtent l="0" t="0" r="20320" b="9525"/>
            <wp:docPr id="9" name="Gráfico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2AD4BDBA" w14:textId="04785E27" w:rsidR="00034606" w:rsidRPr="00802598" w:rsidRDefault="00034606" w:rsidP="00E3097F">
      <w:pPr>
        <w:spacing w:line="360" w:lineRule="auto"/>
        <w:jc w:val="center"/>
        <w:rPr>
          <w:rFonts w:ascii="Times New Roman" w:hAnsi="Times New Roman" w:cs="Times New Roman"/>
          <w:sz w:val="20"/>
          <w:szCs w:val="20"/>
          <w:lang w:val="es-ES"/>
        </w:rPr>
      </w:pPr>
      <w:r w:rsidRPr="00802598">
        <w:rPr>
          <w:rFonts w:ascii="Times New Roman" w:hAnsi="Times New Roman" w:cs="Times New Roman"/>
          <w:b/>
          <w:sz w:val="20"/>
          <w:szCs w:val="20"/>
          <w:lang w:val="es-ES"/>
        </w:rPr>
        <w:t>Fuente:</w:t>
      </w:r>
      <w:r w:rsidRPr="00802598">
        <w:rPr>
          <w:rFonts w:ascii="Times New Roman" w:hAnsi="Times New Roman" w:cs="Times New Roman"/>
          <w:sz w:val="20"/>
          <w:szCs w:val="20"/>
          <w:lang w:val="es-ES"/>
        </w:rPr>
        <w:t xml:space="preserve"> Elaboración propia con datos de Secretaria Departamental de Salud Del Cauca-Tángara 2018 y Proyecciones de población 2005-2020 DANE, año 2018.</w:t>
      </w:r>
    </w:p>
    <w:p w14:paraId="2E9D3B34" w14:textId="77777777" w:rsidR="008A5F45" w:rsidRPr="00802598" w:rsidRDefault="008A5F45" w:rsidP="00E3097F">
      <w:pPr>
        <w:spacing w:line="360" w:lineRule="auto"/>
        <w:jc w:val="center"/>
        <w:rPr>
          <w:rFonts w:ascii="Times New Roman" w:hAnsi="Times New Roman" w:cs="Times New Roman"/>
          <w:sz w:val="20"/>
          <w:szCs w:val="20"/>
          <w:lang w:val="es-ES"/>
        </w:rPr>
      </w:pPr>
    </w:p>
    <w:p w14:paraId="6B8AF5BA" w14:textId="77777777" w:rsidR="008A5F45" w:rsidRPr="00802598" w:rsidRDefault="008A5F45" w:rsidP="00E3097F">
      <w:pPr>
        <w:spacing w:line="360" w:lineRule="auto"/>
        <w:jc w:val="center"/>
        <w:rPr>
          <w:rFonts w:ascii="Times New Roman" w:hAnsi="Times New Roman" w:cs="Times New Roman"/>
          <w:sz w:val="20"/>
          <w:szCs w:val="20"/>
          <w:lang w:val="es-ES"/>
        </w:rPr>
      </w:pPr>
    </w:p>
    <w:p w14:paraId="469C0187" w14:textId="77777777" w:rsidR="001478AD" w:rsidRPr="00802598" w:rsidRDefault="001478AD" w:rsidP="00E3097F">
      <w:pPr>
        <w:spacing w:line="360" w:lineRule="auto"/>
        <w:jc w:val="center"/>
        <w:rPr>
          <w:rFonts w:ascii="Times New Roman" w:hAnsi="Times New Roman" w:cs="Times New Roman"/>
          <w:sz w:val="20"/>
          <w:szCs w:val="20"/>
          <w:lang w:val="es-ES"/>
        </w:rPr>
      </w:pPr>
    </w:p>
    <w:p w14:paraId="5A3ADFCE" w14:textId="77777777" w:rsidR="00C406F5" w:rsidRPr="00802598" w:rsidRDefault="00C406F5">
      <w:pPr>
        <w:spacing w:after="160" w:line="259" w:lineRule="auto"/>
        <w:rPr>
          <w:rFonts w:ascii="Times New Roman" w:eastAsia="Times New Roman" w:hAnsi="Times New Roman" w:cs="Times New Roman"/>
          <w:noProof/>
          <w:sz w:val="22"/>
          <w:szCs w:val="22"/>
          <w:shd w:val="clear" w:color="auto" w:fill="FFFFFF" w:themeFill="background1"/>
          <w:lang w:eastAsia="es-CO"/>
        </w:rPr>
      </w:pPr>
      <w:bookmarkStart w:id="13" w:name="_Toc5649720"/>
      <w:bookmarkStart w:id="14" w:name="_Toc5654789"/>
      <w:bookmarkStart w:id="15" w:name="_Toc5684215"/>
      <w:r w:rsidRPr="00802598">
        <w:rPr>
          <w:rFonts w:ascii="Times New Roman" w:eastAsia="Times New Roman" w:hAnsi="Times New Roman" w:cs="Times New Roman"/>
          <w:noProof/>
          <w:sz w:val="22"/>
          <w:szCs w:val="22"/>
          <w:shd w:val="clear" w:color="auto" w:fill="FFFFFF" w:themeFill="background1"/>
          <w:lang w:eastAsia="es-CO"/>
        </w:rPr>
        <w:br w:type="page"/>
      </w:r>
    </w:p>
    <w:p w14:paraId="2A9ECEEE" w14:textId="6A870E42" w:rsidR="00034606" w:rsidRPr="00802598" w:rsidRDefault="00034606" w:rsidP="008D7064">
      <w:pPr>
        <w:spacing w:line="360" w:lineRule="auto"/>
        <w:rPr>
          <w:rFonts w:ascii="Times New Roman" w:hAnsi="Times New Roman" w:cs="Times New Roman"/>
          <w:sz w:val="20"/>
          <w:szCs w:val="20"/>
          <w:lang w:val="es-ES"/>
        </w:rPr>
      </w:pPr>
      <w:r w:rsidRPr="00802598">
        <w:rPr>
          <w:rFonts w:ascii="Times New Roman" w:hAnsi="Times New Roman" w:cs="Times New Roman"/>
          <w:b/>
        </w:rPr>
        <w:lastRenderedPageBreak/>
        <w:t xml:space="preserve">Gráfico 6. </w:t>
      </w:r>
      <w:r w:rsidRPr="00802598">
        <w:rPr>
          <w:rFonts w:ascii="Times New Roman" w:hAnsi="Times New Roman" w:cs="Times New Roman"/>
          <w:b/>
          <w:lang w:val="es-ES"/>
        </w:rPr>
        <w:t>Cobertura en salud por tipo de régimen, municipio de</w:t>
      </w:r>
      <w:bookmarkEnd w:id="13"/>
      <w:bookmarkEnd w:id="14"/>
      <w:bookmarkEnd w:id="15"/>
      <w:r w:rsidRPr="00802598">
        <w:rPr>
          <w:rFonts w:ascii="Times New Roman" w:hAnsi="Times New Roman" w:cs="Times New Roman"/>
          <w:b/>
          <w:lang w:val="es-ES"/>
        </w:rPr>
        <w:t xml:space="preserve"> Inzá 2018.</w:t>
      </w:r>
    </w:p>
    <w:p w14:paraId="0951E2FA" w14:textId="77777777" w:rsidR="00034606" w:rsidRPr="00802598" w:rsidRDefault="00034606" w:rsidP="00E3097F">
      <w:pPr>
        <w:spacing w:line="360" w:lineRule="auto"/>
        <w:jc w:val="center"/>
        <w:rPr>
          <w:rFonts w:ascii="Times New Roman" w:hAnsi="Times New Roman" w:cs="Times New Roman"/>
          <w:lang w:val="es-ES"/>
        </w:rPr>
      </w:pPr>
      <w:r w:rsidRPr="00802598">
        <w:rPr>
          <w:rFonts w:ascii="Times New Roman" w:eastAsia="Times New Roman" w:hAnsi="Times New Roman" w:cs="Times New Roman"/>
          <w:noProof/>
          <w:sz w:val="22"/>
          <w:szCs w:val="22"/>
          <w:lang w:eastAsia="es-CO"/>
        </w:rPr>
        <w:drawing>
          <wp:inline distT="0" distB="0" distL="0" distR="0" wp14:anchorId="4C8A3561" wp14:editId="29697286">
            <wp:extent cx="4498340" cy="2248525"/>
            <wp:effectExtent l="0" t="0" r="16510" b="19050"/>
            <wp:docPr id="12" name="Gráfico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3104345C" w14:textId="257D5695" w:rsidR="0083406F" w:rsidRPr="00802598" w:rsidRDefault="0083406F" w:rsidP="00E3097F">
      <w:pPr>
        <w:spacing w:line="360" w:lineRule="auto"/>
        <w:jc w:val="center"/>
        <w:rPr>
          <w:rFonts w:ascii="Times New Roman" w:hAnsi="Times New Roman" w:cs="Times New Roman"/>
          <w:sz w:val="20"/>
          <w:szCs w:val="20"/>
          <w:lang w:val="es-ES"/>
        </w:rPr>
      </w:pPr>
      <w:r w:rsidRPr="00802598">
        <w:rPr>
          <w:rFonts w:ascii="Times New Roman" w:hAnsi="Times New Roman" w:cs="Times New Roman"/>
          <w:b/>
          <w:sz w:val="20"/>
          <w:szCs w:val="20"/>
          <w:lang w:val="es-ES"/>
        </w:rPr>
        <w:t>Fuente:</w:t>
      </w:r>
      <w:r w:rsidRPr="00802598">
        <w:rPr>
          <w:rFonts w:ascii="Times New Roman" w:hAnsi="Times New Roman" w:cs="Times New Roman"/>
          <w:sz w:val="20"/>
          <w:szCs w:val="20"/>
          <w:lang w:val="es-ES"/>
        </w:rPr>
        <w:t xml:space="preserve"> Elaboración propia con datos de Secretaria Departamental de Salud Del Cauca, Tángara 2018.</w:t>
      </w:r>
    </w:p>
    <w:p w14:paraId="4D01D0E3" w14:textId="77777777" w:rsidR="008A5F45" w:rsidRPr="00802598" w:rsidRDefault="008A5F45" w:rsidP="00E3097F">
      <w:pPr>
        <w:spacing w:line="360" w:lineRule="auto"/>
        <w:jc w:val="center"/>
        <w:rPr>
          <w:rFonts w:ascii="Times New Roman" w:hAnsi="Times New Roman" w:cs="Times New Roman"/>
          <w:lang w:val="es-ES"/>
        </w:rPr>
      </w:pPr>
    </w:p>
    <w:p w14:paraId="4FB14310" w14:textId="27001717" w:rsidR="000D4992" w:rsidRPr="00802598" w:rsidRDefault="000D4992" w:rsidP="00E3097F">
      <w:pPr>
        <w:spacing w:line="360" w:lineRule="auto"/>
        <w:jc w:val="both"/>
        <w:rPr>
          <w:rFonts w:ascii="Times New Roman" w:hAnsi="Times New Roman" w:cs="Times New Roman"/>
          <w:lang w:val="es-ES"/>
        </w:rPr>
      </w:pPr>
      <w:r w:rsidRPr="00802598">
        <w:rPr>
          <w:rFonts w:ascii="Times New Roman" w:hAnsi="Times New Roman" w:cs="Times New Roman"/>
          <w:lang w:val="es-ES"/>
        </w:rPr>
        <w:t>Del régimen contributivo la mayoría de los afiliados</w:t>
      </w:r>
      <w:r w:rsidR="003301AC" w:rsidRPr="00802598">
        <w:rPr>
          <w:rFonts w:ascii="Times New Roman" w:hAnsi="Times New Roman" w:cs="Times New Roman"/>
          <w:lang w:val="es-ES"/>
        </w:rPr>
        <w:t xml:space="preserve"> de la población inzaeña</w:t>
      </w:r>
      <w:r w:rsidRPr="00802598">
        <w:rPr>
          <w:rFonts w:ascii="Times New Roman" w:hAnsi="Times New Roman" w:cs="Times New Roman"/>
          <w:lang w:val="es-ES"/>
        </w:rPr>
        <w:t xml:space="preserve"> están en la </w:t>
      </w:r>
      <w:r w:rsidR="00077C1D" w:rsidRPr="00802598">
        <w:rPr>
          <w:rFonts w:ascii="Times New Roman" w:hAnsi="Times New Roman" w:cs="Times New Roman"/>
          <w:lang w:val="es-ES"/>
        </w:rPr>
        <w:t>NUEVA EPS</w:t>
      </w:r>
      <w:r w:rsidR="007C6BCE" w:rsidRPr="00802598">
        <w:rPr>
          <w:rFonts w:ascii="Times New Roman" w:hAnsi="Times New Roman" w:cs="Times New Roman"/>
          <w:lang w:val="es-ES"/>
        </w:rPr>
        <w:t xml:space="preserve"> con </w:t>
      </w:r>
      <w:r w:rsidR="00D60186" w:rsidRPr="00802598">
        <w:rPr>
          <w:rFonts w:ascii="Times New Roman" w:hAnsi="Times New Roman" w:cs="Times New Roman"/>
          <w:lang w:val="es-ES"/>
        </w:rPr>
        <w:t>447</w:t>
      </w:r>
      <w:r w:rsidR="007C6BCE" w:rsidRPr="00802598">
        <w:rPr>
          <w:rFonts w:ascii="Times New Roman" w:hAnsi="Times New Roman" w:cs="Times New Roman"/>
          <w:lang w:val="es-ES"/>
        </w:rPr>
        <w:t xml:space="preserve"> </w:t>
      </w:r>
      <w:r w:rsidR="0083406F" w:rsidRPr="00802598">
        <w:rPr>
          <w:rFonts w:ascii="Times New Roman" w:hAnsi="Times New Roman" w:cs="Times New Roman"/>
          <w:lang w:val="es-ES"/>
        </w:rPr>
        <w:t>a</w:t>
      </w:r>
      <w:r w:rsidR="007C6BCE" w:rsidRPr="00802598">
        <w:rPr>
          <w:rFonts w:ascii="Times New Roman" w:hAnsi="Times New Roman" w:cs="Times New Roman"/>
          <w:lang w:val="es-ES"/>
        </w:rPr>
        <w:t xml:space="preserve">filiados equivalentes al </w:t>
      </w:r>
      <w:r w:rsidR="00D60186" w:rsidRPr="00802598">
        <w:rPr>
          <w:rFonts w:ascii="Times New Roman" w:hAnsi="Times New Roman" w:cs="Times New Roman"/>
          <w:lang w:val="es-ES"/>
        </w:rPr>
        <w:t xml:space="preserve">42,2%, </w:t>
      </w:r>
      <w:r w:rsidR="006B064A" w:rsidRPr="00802598">
        <w:rPr>
          <w:rFonts w:ascii="Times New Roman" w:hAnsi="Times New Roman" w:cs="Times New Roman"/>
          <w:lang w:val="es-ES"/>
        </w:rPr>
        <w:t xml:space="preserve">seguido de </w:t>
      </w:r>
      <w:r w:rsidR="00D60186" w:rsidRPr="00802598">
        <w:rPr>
          <w:rFonts w:ascii="Times New Roman" w:hAnsi="Times New Roman" w:cs="Times New Roman"/>
          <w:lang w:val="es-ES"/>
        </w:rPr>
        <w:t>MEDIMAS</w:t>
      </w:r>
      <w:r w:rsidR="006B064A" w:rsidRPr="00802598">
        <w:rPr>
          <w:rFonts w:ascii="Times New Roman" w:hAnsi="Times New Roman" w:cs="Times New Roman"/>
          <w:lang w:val="es-ES"/>
        </w:rPr>
        <w:t xml:space="preserve"> </w:t>
      </w:r>
      <w:r w:rsidR="007C6BCE" w:rsidRPr="00802598">
        <w:rPr>
          <w:rFonts w:ascii="Times New Roman" w:hAnsi="Times New Roman" w:cs="Times New Roman"/>
          <w:lang w:val="es-ES"/>
        </w:rPr>
        <w:t xml:space="preserve">con el </w:t>
      </w:r>
      <w:r w:rsidR="00D60186" w:rsidRPr="00802598">
        <w:rPr>
          <w:rFonts w:ascii="Times New Roman" w:hAnsi="Times New Roman" w:cs="Times New Roman"/>
          <w:lang w:val="es-ES"/>
        </w:rPr>
        <w:t>37,8</w:t>
      </w:r>
      <w:r w:rsidR="007C6BCE" w:rsidRPr="00802598">
        <w:rPr>
          <w:rFonts w:ascii="Times New Roman" w:hAnsi="Times New Roman" w:cs="Times New Roman"/>
          <w:lang w:val="es-ES"/>
        </w:rPr>
        <w:t xml:space="preserve">% y </w:t>
      </w:r>
      <w:r w:rsidR="00D60186" w:rsidRPr="00802598">
        <w:rPr>
          <w:rFonts w:ascii="Times New Roman" w:hAnsi="Times New Roman" w:cs="Times New Roman"/>
          <w:lang w:val="es-ES"/>
        </w:rPr>
        <w:t>19,8% de afiliados restantes se encuentran con las demás IPS nombradas (Ver tabla 4).</w:t>
      </w:r>
    </w:p>
    <w:p w14:paraId="59B77918" w14:textId="77777777" w:rsidR="008A5F45" w:rsidRPr="00802598" w:rsidRDefault="008A5F45" w:rsidP="00E3097F">
      <w:pPr>
        <w:spacing w:line="360" w:lineRule="auto"/>
        <w:jc w:val="both"/>
        <w:rPr>
          <w:rFonts w:ascii="Times New Roman" w:hAnsi="Times New Roman" w:cs="Times New Roman"/>
          <w:lang w:val="es-ES"/>
        </w:rPr>
      </w:pPr>
    </w:p>
    <w:p w14:paraId="5E669AEC" w14:textId="478BBAA5" w:rsidR="000D4992" w:rsidRPr="00802598" w:rsidRDefault="00205669" w:rsidP="008D7064">
      <w:pPr>
        <w:pStyle w:val="Descripcin"/>
        <w:spacing w:after="0" w:line="360" w:lineRule="auto"/>
        <w:jc w:val="both"/>
        <w:rPr>
          <w:rFonts w:ascii="Times New Roman" w:hAnsi="Times New Roman" w:cs="Times New Roman"/>
          <w:b/>
          <w:i w:val="0"/>
          <w:color w:val="auto"/>
          <w:sz w:val="24"/>
          <w:szCs w:val="24"/>
          <w:lang w:val="es-ES"/>
        </w:rPr>
      </w:pPr>
      <w:bookmarkStart w:id="16" w:name="_Toc5649761"/>
      <w:bookmarkStart w:id="17" w:name="_Toc5684258"/>
      <w:r w:rsidRPr="00802598">
        <w:rPr>
          <w:rFonts w:ascii="Times New Roman" w:hAnsi="Times New Roman" w:cs="Times New Roman"/>
          <w:b/>
          <w:i w:val="0"/>
          <w:color w:val="auto"/>
          <w:sz w:val="24"/>
          <w:szCs w:val="24"/>
        </w:rPr>
        <w:t xml:space="preserve">Tabla </w:t>
      </w:r>
      <w:r w:rsidR="0002361E" w:rsidRPr="00802598">
        <w:rPr>
          <w:rFonts w:ascii="Times New Roman" w:hAnsi="Times New Roman" w:cs="Times New Roman"/>
          <w:b/>
          <w:i w:val="0"/>
          <w:color w:val="auto"/>
          <w:sz w:val="24"/>
          <w:szCs w:val="24"/>
        </w:rPr>
        <w:t>5</w:t>
      </w:r>
      <w:r w:rsidRPr="00802598">
        <w:rPr>
          <w:rFonts w:ascii="Times New Roman" w:hAnsi="Times New Roman" w:cs="Times New Roman"/>
          <w:b/>
          <w:i w:val="0"/>
          <w:color w:val="auto"/>
          <w:sz w:val="24"/>
          <w:szCs w:val="24"/>
        </w:rPr>
        <w:t xml:space="preserve">. </w:t>
      </w:r>
      <w:r w:rsidR="002F647D" w:rsidRPr="00802598">
        <w:rPr>
          <w:rFonts w:ascii="Times New Roman" w:hAnsi="Times New Roman" w:cs="Times New Roman"/>
          <w:b/>
          <w:i w:val="0"/>
          <w:color w:val="auto"/>
          <w:sz w:val="24"/>
          <w:szCs w:val="24"/>
          <w:lang w:val="es-ES"/>
        </w:rPr>
        <w:t>Número de afili</w:t>
      </w:r>
      <w:r w:rsidR="0002361E" w:rsidRPr="00802598">
        <w:rPr>
          <w:rFonts w:ascii="Times New Roman" w:hAnsi="Times New Roman" w:cs="Times New Roman"/>
          <w:b/>
          <w:i w:val="0"/>
          <w:color w:val="auto"/>
          <w:sz w:val="24"/>
          <w:szCs w:val="24"/>
          <w:lang w:val="es-ES"/>
        </w:rPr>
        <w:t>ados a E</w:t>
      </w:r>
      <w:r w:rsidR="00D60186" w:rsidRPr="00802598">
        <w:rPr>
          <w:rFonts w:ascii="Times New Roman" w:hAnsi="Times New Roman" w:cs="Times New Roman"/>
          <w:b/>
          <w:i w:val="0"/>
          <w:color w:val="auto"/>
          <w:sz w:val="24"/>
          <w:szCs w:val="24"/>
          <w:lang w:val="es-ES"/>
        </w:rPr>
        <w:t>PS por tipo de régimen, m</w:t>
      </w:r>
      <w:r w:rsidR="002F647D" w:rsidRPr="00802598">
        <w:rPr>
          <w:rFonts w:ascii="Times New Roman" w:hAnsi="Times New Roman" w:cs="Times New Roman"/>
          <w:b/>
          <w:i w:val="0"/>
          <w:color w:val="auto"/>
          <w:sz w:val="24"/>
          <w:szCs w:val="24"/>
          <w:lang w:val="es-ES"/>
        </w:rPr>
        <w:t xml:space="preserve">unicipio de </w:t>
      </w:r>
      <w:bookmarkEnd w:id="16"/>
      <w:bookmarkEnd w:id="17"/>
      <w:r w:rsidR="00DD08AF" w:rsidRPr="00802598">
        <w:rPr>
          <w:rFonts w:ascii="Times New Roman" w:hAnsi="Times New Roman" w:cs="Times New Roman"/>
          <w:b/>
          <w:i w:val="0"/>
          <w:color w:val="auto"/>
          <w:sz w:val="24"/>
          <w:szCs w:val="24"/>
          <w:lang w:val="es-ES"/>
        </w:rPr>
        <w:t>Inzá, 2018.</w:t>
      </w:r>
    </w:p>
    <w:tbl>
      <w:tblPr>
        <w:tblW w:w="5807" w:type="dxa"/>
        <w:jc w:val="center"/>
        <w:tblCellMar>
          <w:left w:w="70" w:type="dxa"/>
          <w:right w:w="70" w:type="dxa"/>
        </w:tblCellMar>
        <w:tblLook w:val="04A0" w:firstRow="1" w:lastRow="0" w:firstColumn="1" w:lastColumn="0" w:noHBand="0" w:noVBand="1"/>
      </w:tblPr>
      <w:tblGrid>
        <w:gridCol w:w="4780"/>
        <w:gridCol w:w="1027"/>
      </w:tblGrid>
      <w:tr w:rsidR="00DD08AF" w:rsidRPr="00802598" w14:paraId="218C336B" w14:textId="77777777" w:rsidTr="003301AC">
        <w:trPr>
          <w:trHeight w:val="555"/>
          <w:jc w:val="center"/>
        </w:trPr>
        <w:tc>
          <w:tcPr>
            <w:tcW w:w="4780"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CE5A5DA" w14:textId="77777777" w:rsidR="00DD08AF" w:rsidRPr="00802598" w:rsidRDefault="00DD08AF" w:rsidP="00E3097F">
            <w:pPr>
              <w:spacing w:line="360" w:lineRule="auto"/>
              <w:jc w:val="center"/>
              <w:rPr>
                <w:rFonts w:ascii="Times New Roman" w:eastAsia="Times New Roman" w:hAnsi="Times New Roman" w:cs="Times New Roman"/>
                <w:b/>
                <w:bCs/>
                <w:sz w:val="20"/>
                <w:szCs w:val="20"/>
                <w:lang w:eastAsia="es-CO"/>
              </w:rPr>
            </w:pPr>
            <w:r w:rsidRPr="00802598">
              <w:rPr>
                <w:rFonts w:ascii="Times New Roman" w:eastAsia="Times New Roman" w:hAnsi="Times New Roman" w:cs="Times New Roman"/>
                <w:b/>
                <w:bCs/>
                <w:sz w:val="20"/>
                <w:szCs w:val="20"/>
                <w:lang w:eastAsia="es-CO"/>
              </w:rPr>
              <w:t>MUNICIPIO</w:t>
            </w:r>
          </w:p>
        </w:tc>
        <w:tc>
          <w:tcPr>
            <w:tcW w:w="1027" w:type="dxa"/>
            <w:tcBorders>
              <w:top w:val="single" w:sz="4" w:space="0" w:color="auto"/>
              <w:left w:val="nil"/>
              <w:bottom w:val="single" w:sz="4" w:space="0" w:color="auto"/>
              <w:right w:val="single" w:sz="4" w:space="0" w:color="auto"/>
            </w:tcBorders>
            <w:shd w:val="clear" w:color="000000" w:fill="D9D9D9"/>
            <w:vAlign w:val="center"/>
            <w:hideMark/>
          </w:tcPr>
          <w:p w14:paraId="01186FF8" w14:textId="77777777" w:rsidR="00DD08AF" w:rsidRPr="00802598" w:rsidRDefault="00DD08AF" w:rsidP="00E3097F">
            <w:pPr>
              <w:spacing w:line="360" w:lineRule="auto"/>
              <w:jc w:val="center"/>
              <w:rPr>
                <w:rFonts w:ascii="Times New Roman" w:eastAsia="Times New Roman" w:hAnsi="Times New Roman" w:cs="Times New Roman"/>
                <w:b/>
                <w:bCs/>
                <w:sz w:val="20"/>
                <w:szCs w:val="20"/>
                <w:lang w:eastAsia="es-CO"/>
              </w:rPr>
            </w:pPr>
            <w:r w:rsidRPr="00802598">
              <w:rPr>
                <w:rFonts w:ascii="Times New Roman" w:eastAsia="Times New Roman" w:hAnsi="Times New Roman" w:cs="Times New Roman"/>
                <w:b/>
                <w:bCs/>
                <w:sz w:val="20"/>
                <w:szCs w:val="20"/>
                <w:lang w:eastAsia="es-CO"/>
              </w:rPr>
              <w:t xml:space="preserve"> INZA </w:t>
            </w:r>
          </w:p>
        </w:tc>
      </w:tr>
      <w:tr w:rsidR="001F0058" w:rsidRPr="00802598" w14:paraId="633F624E" w14:textId="77777777" w:rsidTr="00C406F5">
        <w:trPr>
          <w:trHeight w:val="285"/>
          <w:jc w:val="center"/>
        </w:trPr>
        <w:tc>
          <w:tcPr>
            <w:tcW w:w="4780" w:type="dxa"/>
            <w:tcBorders>
              <w:top w:val="nil"/>
              <w:left w:val="single" w:sz="4" w:space="0" w:color="auto"/>
              <w:bottom w:val="single" w:sz="4" w:space="0" w:color="auto"/>
              <w:right w:val="single" w:sz="4" w:space="0" w:color="auto"/>
            </w:tcBorders>
            <w:shd w:val="clear" w:color="auto" w:fill="FFFFFF" w:themeFill="background1"/>
            <w:hideMark/>
          </w:tcPr>
          <w:p w14:paraId="1A9D5DCD" w14:textId="77777777" w:rsidR="00DD08AF" w:rsidRPr="00802598" w:rsidRDefault="00DD08AF" w:rsidP="00E3097F">
            <w:pPr>
              <w:spacing w:line="360" w:lineRule="auto"/>
              <w:rPr>
                <w:rFonts w:ascii="Times New Roman" w:eastAsia="Times New Roman" w:hAnsi="Times New Roman" w:cs="Times New Roman"/>
                <w:b/>
                <w:bCs/>
                <w:sz w:val="20"/>
                <w:szCs w:val="20"/>
                <w:u w:val="single"/>
                <w:lang w:eastAsia="es-CO"/>
              </w:rPr>
            </w:pPr>
            <w:r w:rsidRPr="00802598">
              <w:rPr>
                <w:rFonts w:ascii="Times New Roman" w:eastAsia="Times New Roman" w:hAnsi="Times New Roman" w:cs="Times New Roman"/>
                <w:b/>
                <w:bCs/>
                <w:sz w:val="20"/>
                <w:szCs w:val="20"/>
                <w:u w:val="single"/>
                <w:lang w:eastAsia="es-CO"/>
              </w:rPr>
              <w:t>TOTAL CONTRIBUTIVO</w:t>
            </w:r>
          </w:p>
        </w:tc>
        <w:tc>
          <w:tcPr>
            <w:tcW w:w="1027" w:type="dxa"/>
            <w:tcBorders>
              <w:top w:val="nil"/>
              <w:left w:val="nil"/>
              <w:bottom w:val="single" w:sz="4" w:space="0" w:color="auto"/>
              <w:right w:val="single" w:sz="4" w:space="0" w:color="auto"/>
            </w:tcBorders>
            <w:shd w:val="clear" w:color="auto" w:fill="FFFFFF" w:themeFill="background1"/>
            <w:hideMark/>
          </w:tcPr>
          <w:p w14:paraId="22243CDB" w14:textId="77777777" w:rsidR="00DD08AF" w:rsidRPr="00802598" w:rsidRDefault="00DD08AF" w:rsidP="00E3097F">
            <w:pPr>
              <w:spacing w:line="360" w:lineRule="auto"/>
              <w:rPr>
                <w:rFonts w:ascii="Times New Roman" w:eastAsia="Times New Roman" w:hAnsi="Times New Roman" w:cs="Times New Roman"/>
                <w:b/>
                <w:bCs/>
                <w:sz w:val="20"/>
                <w:szCs w:val="20"/>
                <w:u w:val="single"/>
                <w:lang w:eastAsia="es-CO"/>
              </w:rPr>
            </w:pPr>
            <w:r w:rsidRPr="00802598">
              <w:rPr>
                <w:rFonts w:ascii="Times New Roman" w:eastAsia="Times New Roman" w:hAnsi="Times New Roman" w:cs="Times New Roman"/>
                <w:b/>
                <w:bCs/>
                <w:sz w:val="20"/>
                <w:szCs w:val="20"/>
                <w:u w:val="single"/>
                <w:lang w:eastAsia="es-CO"/>
              </w:rPr>
              <w:t xml:space="preserve">        1.057 </w:t>
            </w:r>
          </w:p>
        </w:tc>
      </w:tr>
      <w:tr w:rsidR="001F0058" w:rsidRPr="00802598" w14:paraId="2C5B7F73" w14:textId="77777777" w:rsidTr="00C406F5">
        <w:trPr>
          <w:trHeight w:val="435"/>
          <w:jc w:val="center"/>
        </w:trPr>
        <w:tc>
          <w:tcPr>
            <w:tcW w:w="4780" w:type="dxa"/>
            <w:tcBorders>
              <w:top w:val="nil"/>
              <w:left w:val="single" w:sz="4" w:space="0" w:color="auto"/>
              <w:bottom w:val="single" w:sz="4" w:space="0" w:color="auto"/>
              <w:right w:val="single" w:sz="4" w:space="0" w:color="auto"/>
            </w:tcBorders>
            <w:shd w:val="clear" w:color="auto" w:fill="FFFFFF" w:themeFill="background1"/>
            <w:hideMark/>
          </w:tcPr>
          <w:p w14:paraId="11AB2A23" w14:textId="77777777" w:rsidR="00DD08AF" w:rsidRPr="00802598" w:rsidRDefault="00DD08AF" w:rsidP="00E3097F">
            <w:pPr>
              <w:spacing w:line="360" w:lineRule="auto"/>
              <w:rPr>
                <w:rFonts w:ascii="Times New Roman" w:eastAsia="Times New Roman" w:hAnsi="Times New Roman" w:cs="Times New Roman"/>
                <w:sz w:val="20"/>
                <w:szCs w:val="20"/>
                <w:lang w:eastAsia="es-CO"/>
              </w:rPr>
            </w:pPr>
            <w:r w:rsidRPr="00802598">
              <w:rPr>
                <w:rFonts w:ascii="Times New Roman" w:eastAsia="Times New Roman" w:hAnsi="Times New Roman" w:cs="Times New Roman"/>
                <w:sz w:val="20"/>
                <w:szCs w:val="20"/>
                <w:lang w:eastAsia="es-CO"/>
              </w:rPr>
              <w:t>REGIMEN CONTRIBUTIVO SANITAS - EPS005</w:t>
            </w:r>
          </w:p>
        </w:tc>
        <w:tc>
          <w:tcPr>
            <w:tcW w:w="1027" w:type="dxa"/>
            <w:tcBorders>
              <w:top w:val="nil"/>
              <w:left w:val="nil"/>
              <w:bottom w:val="single" w:sz="4" w:space="0" w:color="auto"/>
              <w:right w:val="single" w:sz="4" w:space="0" w:color="auto"/>
            </w:tcBorders>
            <w:shd w:val="clear" w:color="auto" w:fill="FFFFFF" w:themeFill="background1"/>
            <w:hideMark/>
          </w:tcPr>
          <w:p w14:paraId="6E7C29C6" w14:textId="71D75E6F" w:rsidR="00DD08AF" w:rsidRPr="00802598" w:rsidRDefault="00DD08AF" w:rsidP="00E3097F">
            <w:pPr>
              <w:spacing w:line="360" w:lineRule="auto"/>
              <w:jc w:val="center"/>
              <w:rPr>
                <w:rFonts w:ascii="Times New Roman" w:eastAsia="Times New Roman" w:hAnsi="Times New Roman" w:cs="Times New Roman"/>
                <w:sz w:val="20"/>
                <w:szCs w:val="20"/>
                <w:lang w:eastAsia="es-CO"/>
              </w:rPr>
            </w:pPr>
            <w:r w:rsidRPr="00802598">
              <w:rPr>
                <w:rFonts w:ascii="Times New Roman" w:eastAsia="Times New Roman" w:hAnsi="Times New Roman" w:cs="Times New Roman"/>
                <w:sz w:val="20"/>
                <w:szCs w:val="20"/>
                <w:lang w:eastAsia="es-CO"/>
              </w:rPr>
              <w:t>1</w:t>
            </w:r>
          </w:p>
        </w:tc>
      </w:tr>
      <w:tr w:rsidR="001F0058" w:rsidRPr="00802598" w14:paraId="584C1B4D" w14:textId="77777777" w:rsidTr="00C406F5">
        <w:trPr>
          <w:trHeight w:val="360"/>
          <w:jc w:val="center"/>
        </w:trPr>
        <w:tc>
          <w:tcPr>
            <w:tcW w:w="4780" w:type="dxa"/>
            <w:tcBorders>
              <w:top w:val="nil"/>
              <w:left w:val="single" w:sz="4" w:space="0" w:color="auto"/>
              <w:bottom w:val="single" w:sz="4" w:space="0" w:color="auto"/>
              <w:right w:val="single" w:sz="4" w:space="0" w:color="auto"/>
            </w:tcBorders>
            <w:shd w:val="clear" w:color="auto" w:fill="FFFFFF" w:themeFill="background1"/>
            <w:hideMark/>
          </w:tcPr>
          <w:p w14:paraId="4D35359E" w14:textId="77777777" w:rsidR="00DD08AF" w:rsidRPr="00802598" w:rsidRDefault="00DD08AF" w:rsidP="00E3097F">
            <w:pPr>
              <w:spacing w:line="360" w:lineRule="auto"/>
              <w:rPr>
                <w:rFonts w:ascii="Times New Roman" w:eastAsia="Times New Roman" w:hAnsi="Times New Roman" w:cs="Times New Roman"/>
                <w:sz w:val="20"/>
                <w:szCs w:val="20"/>
                <w:lang w:eastAsia="es-CO"/>
              </w:rPr>
            </w:pPr>
            <w:r w:rsidRPr="00802598">
              <w:rPr>
                <w:rFonts w:ascii="Times New Roman" w:eastAsia="Times New Roman" w:hAnsi="Times New Roman" w:cs="Times New Roman"/>
                <w:sz w:val="20"/>
                <w:szCs w:val="20"/>
                <w:lang w:eastAsia="es-CO"/>
              </w:rPr>
              <w:t>REGIMEN CONTRIBUTIVO S.O.S. - EPS018</w:t>
            </w:r>
          </w:p>
        </w:tc>
        <w:tc>
          <w:tcPr>
            <w:tcW w:w="1027" w:type="dxa"/>
            <w:tcBorders>
              <w:top w:val="nil"/>
              <w:left w:val="nil"/>
              <w:bottom w:val="single" w:sz="4" w:space="0" w:color="auto"/>
              <w:right w:val="single" w:sz="4" w:space="0" w:color="auto"/>
            </w:tcBorders>
            <w:shd w:val="clear" w:color="auto" w:fill="FFFFFF" w:themeFill="background1"/>
            <w:hideMark/>
          </w:tcPr>
          <w:p w14:paraId="0D56DC3F" w14:textId="5EF13A7B" w:rsidR="00DD08AF" w:rsidRPr="00802598" w:rsidRDefault="00DD08AF" w:rsidP="00E3097F">
            <w:pPr>
              <w:spacing w:line="360" w:lineRule="auto"/>
              <w:jc w:val="center"/>
              <w:rPr>
                <w:rFonts w:ascii="Times New Roman" w:eastAsia="Times New Roman" w:hAnsi="Times New Roman" w:cs="Times New Roman"/>
                <w:sz w:val="20"/>
                <w:szCs w:val="20"/>
                <w:lang w:eastAsia="es-CO"/>
              </w:rPr>
            </w:pPr>
            <w:r w:rsidRPr="00802598">
              <w:rPr>
                <w:rFonts w:ascii="Times New Roman" w:eastAsia="Times New Roman" w:hAnsi="Times New Roman" w:cs="Times New Roman"/>
                <w:sz w:val="20"/>
                <w:szCs w:val="20"/>
                <w:lang w:eastAsia="es-CO"/>
              </w:rPr>
              <w:t>4</w:t>
            </w:r>
          </w:p>
        </w:tc>
      </w:tr>
      <w:tr w:rsidR="001F0058" w:rsidRPr="00802598" w14:paraId="369EF319" w14:textId="77777777" w:rsidTr="00C406F5">
        <w:trPr>
          <w:trHeight w:val="360"/>
          <w:jc w:val="center"/>
        </w:trPr>
        <w:tc>
          <w:tcPr>
            <w:tcW w:w="4780" w:type="dxa"/>
            <w:tcBorders>
              <w:top w:val="nil"/>
              <w:left w:val="single" w:sz="4" w:space="0" w:color="auto"/>
              <w:bottom w:val="single" w:sz="4" w:space="0" w:color="auto"/>
              <w:right w:val="single" w:sz="4" w:space="0" w:color="auto"/>
            </w:tcBorders>
            <w:shd w:val="clear" w:color="auto" w:fill="FFFFFF" w:themeFill="background1"/>
            <w:hideMark/>
          </w:tcPr>
          <w:p w14:paraId="7AC03E92" w14:textId="77777777" w:rsidR="00DD08AF" w:rsidRPr="00802598" w:rsidRDefault="00DD08AF" w:rsidP="00E3097F">
            <w:pPr>
              <w:spacing w:line="360" w:lineRule="auto"/>
              <w:rPr>
                <w:rFonts w:ascii="Times New Roman" w:eastAsia="Times New Roman" w:hAnsi="Times New Roman" w:cs="Times New Roman"/>
                <w:sz w:val="20"/>
                <w:szCs w:val="20"/>
                <w:lang w:eastAsia="es-CO"/>
              </w:rPr>
            </w:pPr>
            <w:r w:rsidRPr="00802598">
              <w:rPr>
                <w:rFonts w:ascii="Times New Roman" w:eastAsia="Times New Roman" w:hAnsi="Times New Roman" w:cs="Times New Roman"/>
                <w:sz w:val="20"/>
                <w:szCs w:val="20"/>
                <w:lang w:eastAsia="es-CO"/>
              </w:rPr>
              <w:t>REGIMEN CONTRIBUTIVO NUEVA EPS - EPS037</w:t>
            </w:r>
          </w:p>
        </w:tc>
        <w:tc>
          <w:tcPr>
            <w:tcW w:w="1027" w:type="dxa"/>
            <w:tcBorders>
              <w:top w:val="nil"/>
              <w:left w:val="nil"/>
              <w:bottom w:val="single" w:sz="4" w:space="0" w:color="auto"/>
              <w:right w:val="single" w:sz="4" w:space="0" w:color="auto"/>
            </w:tcBorders>
            <w:shd w:val="clear" w:color="auto" w:fill="FFFFFF" w:themeFill="background1"/>
            <w:hideMark/>
          </w:tcPr>
          <w:p w14:paraId="3C2D72EE" w14:textId="02D11F15" w:rsidR="00DD08AF" w:rsidRPr="00802598" w:rsidRDefault="00DD08AF" w:rsidP="00E3097F">
            <w:pPr>
              <w:spacing w:line="360" w:lineRule="auto"/>
              <w:jc w:val="center"/>
              <w:rPr>
                <w:rFonts w:ascii="Times New Roman" w:eastAsia="Times New Roman" w:hAnsi="Times New Roman" w:cs="Times New Roman"/>
                <w:sz w:val="20"/>
                <w:szCs w:val="20"/>
                <w:lang w:eastAsia="es-CO"/>
              </w:rPr>
            </w:pPr>
            <w:r w:rsidRPr="00802598">
              <w:rPr>
                <w:rFonts w:ascii="Times New Roman" w:eastAsia="Times New Roman" w:hAnsi="Times New Roman" w:cs="Times New Roman"/>
                <w:sz w:val="20"/>
                <w:szCs w:val="20"/>
                <w:lang w:eastAsia="es-CO"/>
              </w:rPr>
              <w:t>447</w:t>
            </w:r>
          </w:p>
        </w:tc>
      </w:tr>
      <w:tr w:rsidR="001F0058" w:rsidRPr="00802598" w14:paraId="69FF1814" w14:textId="77777777" w:rsidTr="00C406F5">
        <w:trPr>
          <w:trHeight w:val="375"/>
          <w:jc w:val="center"/>
        </w:trPr>
        <w:tc>
          <w:tcPr>
            <w:tcW w:w="4780" w:type="dxa"/>
            <w:tcBorders>
              <w:top w:val="nil"/>
              <w:left w:val="single" w:sz="4" w:space="0" w:color="auto"/>
              <w:bottom w:val="single" w:sz="4" w:space="0" w:color="auto"/>
              <w:right w:val="single" w:sz="4" w:space="0" w:color="auto"/>
            </w:tcBorders>
            <w:shd w:val="clear" w:color="auto" w:fill="FFFFFF" w:themeFill="background1"/>
            <w:hideMark/>
          </w:tcPr>
          <w:p w14:paraId="0AE0C95F" w14:textId="77777777" w:rsidR="00DD08AF" w:rsidRPr="00802598" w:rsidRDefault="00DD08AF" w:rsidP="00E3097F">
            <w:pPr>
              <w:spacing w:line="360" w:lineRule="auto"/>
              <w:rPr>
                <w:rFonts w:ascii="Times New Roman" w:eastAsia="Times New Roman" w:hAnsi="Times New Roman" w:cs="Times New Roman"/>
                <w:sz w:val="20"/>
                <w:szCs w:val="20"/>
                <w:lang w:eastAsia="es-CO"/>
              </w:rPr>
            </w:pPr>
            <w:r w:rsidRPr="00802598">
              <w:rPr>
                <w:rFonts w:ascii="Times New Roman" w:eastAsia="Times New Roman" w:hAnsi="Times New Roman" w:cs="Times New Roman"/>
                <w:sz w:val="20"/>
                <w:szCs w:val="20"/>
                <w:lang w:eastAsia="es-CO"/>
              </w:rPr>
              <w:t>REGIMEN CONTRIBUTIVO MEDIMAS - EPS044</w:t>
            </w:r>
          </w:p>
        </w:tc>
        <w:tc>
          <w:tcPr>
            <w:tcW w:w="1027" w:type="dxa"/>
            <w:tcBorders>
              <w:top w:val="nil"/>
              <w:left w:val="nil"/>
              <w:bottom w:val="single" w:sz="4" w:space="0" w:color="auto"/>
              <w:right w:val="single" w:sz="4" w:space="0" w:color="auto"/>
            </w:tcBorders>
            <w:shd w:val="clear" w:color="auto" w:fill="FFFFFF" w:themeFill="background1"/>
            <w:hideMark/>
          </w:tcPr>
          <w:p w14:paraId="6C99F955" w14:textId="02AA65AE" w:rsidR="00DD08AF" w:rsidRPr="00802598" w:rsidRDefault="00DD08AF" w:rsidP="00E3097F">
            <w:pPr>
              <w:spacing w:line="360" w:lineRule="auto"/>
              <w:jc w:val="center"/>
              <w:rPr>
                <w:rFonts w:ascii="Times New Roman" w:eastAsia="Times New Roman" w:hAnsi="Times New Roman" w:cs="Times New Roman"/>
                <w:sz w:val="20"/>
                <w:szCs w:val="20"/>
                <w:lang w:eastAsia="es-CO"/>
              </w:rPr>
            </w:pPr>
            <w:r w:rsidRPr="00802598">
              <w:rPr>
                <w:rFonts w:ascii="Times New Roman" w:eastAsia="Times New Roman" w:hAnsi="Times New Roman" w:cs="Times New Roman"/>
                <w:sz w:val="20"/>
                <w:szCs w:val="20"/>
                <w:lang w:eastAsia="es-CO"/>
              </w:rPr>
              <w:t>400</w:t>
            </w:r>
          </w:p>
        </w:tc>
      </w:tr>
      <w:tr w:rsidR="001F0058" w:rsidRPr="00802598" w14:paraId="1227E7CE" w14:textId="77777777" w:rsidTr="00C406F5">
        <w:trPr>
          <w:trHeight w:val="330"/>
          <w:jc w:val="center"/>
        </w:trPr>
        <w:tc>
          <w:tcPr>
            <w:tcW w:w="4780" w:type="dxa"/>
            <w:tcBorders>
              <w:top w:val="nil"/>
              <w:left w:val="single" w:sz="4" w:space="0" w:color="auto"/>
              <w:bottom w:val="single" w:sz="4" w:space="0" w:color="auto"/>
              <w:right w:val="single" w:sz="4" w:space="0" w:color="auto"/>
            </w:tcBorders>
            <w:shd w:val="clear" w:color="auto" w:fill="FFFFFF" w:themeFill="background1"/>
            <w:hideMark/>
          </w:tcPr>
          <w:p w14:paraId="7A4BAE2C" w14:textId="77777777" w:rsidR="00DD08AF" w:rsidRPr="00802598" w:rsidRDefault="00DD08AF" w:rsidP="00E3097F">
            <w:pPr>
              <w:spacing w:line="360" w:lineRule="auto"/>
              <w:rPr>
                <w:rFonts w:ascii="Times New Roman" w:eastAsia="Times New Roman" w:hAnsi="Times New Roman" w:cs="Times New Roman"/>
                <w:sz w:val="20"/>
                <w:szCs w:val="20"/>
                <w:lang w:eastAsia="es-CO"/>
              </w:rPr>
            </w:pPr>
            <w:r w:rsidRPr="00802598">
              <w:rPr>
                <w:rFonts w:ascii="Times New Roman" w:eastAsia="Times New Roman" w:hAnsi="Times New Roman" w:cs="Times New Roman"/>
                <w:sz w:val="20"/>
                <w:szCs w:val="20"/>
                <w:lang w:eastAsia="es-CO"/>
              </w:rPr>
              <w:t>REGIMEN CONTRIBUTIVO SALUD VIDA - EPSC33</w:t>
            </w:r>
          </w:p>
        </w:tc>
        <w:tc>
          <w:tcPr>
            <w:tcW w:w="1027" w:type="dxa"/>
            <w:tcBorders>
              <w:top w:val="nil"/>
              <w:left w:val="nil"/>
              <w:bottom w:val="single" w:sz="4" w:space="0" w:color="auto"/>
              <w:right w:val="single" w:sz="4" w:space="0" w:color="auto"/>
            </w:tcBorders>
            <w:shd w:val="clear" w:color="auto" w:fill="FFFFFF" w:themeFill="background1"/>
            <w:hideMark/>
          </w:tcPr>
          <w:p w14:paraId="4465D84D" w14:textId="79040C38" w:rsidR="00DD08AF" w:rsidRPr="00802598" w:rsidRDefault="00DD08AF" w:rsidP="00E3097F">
            <w:pPr>
              <w:spacing w:line="360" w:lineRule="auto"/>
              <w:jc w:val="center"/>
              <w:rPr>
                <w:rFonts w:ascii="Times New Roman" w:eastAsia="Times New Roman" w:hAnsi="Times New Roman" w:cs="Times New Roman"/>
                <w:sz w:val="20"/>
                <w:szCs w:val="20"/>
                <w:lang w:eastAsia="es-CO"/>
              </w:rPr>
            </w:pPr>
            <w:r w:rsidRPr="00802598">
              <w:rPr>
                <w:rFonts w:ascii="Times New Roman" w:eastAsia="Times New Roman" w:hAnsi="Times New Roman" w:cs="Times New Roman"/>
                <w:sz w:val="20"/>
                <w:szCs w:val="20"/>
                <w:lang w:eastAsia="es-CO"/>
              </w:rPr>
              <w:t>1</w:t>
            </w:r>
          </w:p>
        </w:tc>
      </w:tr>
      <w:tr w:rsidR="001F0058" w:rsidRPr="00802598" w14:paraId="50D1271B" w14:textId="77777777" w:rsidTr="00C406F5">
        <w:trPr>
          <w:trHeight w:val="300"/>
          <w:jc w:val="center"/>
        </w:trPr>
        <w:tc>
          <w:tcPr>
            <w:tcW w:w="4780" w:type="dxa"/>
            <w:tcBorders>
              <w:top w:val="nil"/>
              <w:left w:val="single" w:sz="4" w:space="0" w:color="auto"/>
              <w:bottom w:val="single" w:sz="4" w:space="0" w:color="auto"/>
              <w:right w:val="single" w:sz="4" w:space="0" w:color="auto"/>
            </w:tcBorders>
            <w:shd w:val="clear" w:color="auto" w:fill="FFFFFF" w:themeFill="background1"/>
            <w:hideMark/>
          </w:tcPr>
          <w:p w14:paraId="1FF4778B" w14:textId="77777777" w:rsidR="00DD08AF" w:rsidRPr="00802598" w:rsidRDefault="00DD08AF" w:rsidP="00E3097F">
            <w:pPr>
              <w:spacing w:line="360" w:lineRule="auto"/>
              <w:rPr>
                <w:rFonts w:ascii="Times New Roman" w:eastAsia="Times New Roman" w:hAnsi="Times New Roman" w:cs="Times New Roman"/>
                <w:sz w:val="20"/>
                <w:szCs w:val="20"/>
                <w:lang w:eastAsia="es-CO"/>
              </w:rPr>
            </w:pPr>
            <w:r w:rsidRPr="00802598">
              <w:rPr>
                <w:rFonts w:ascii="Times New Roman" w:eastAsia="Times New Roman" w:hAnsi="Times New Roman" w:cs="Times New Roman"/>
                <w:sz w:val="20"/>
                <w:szCs w:val="20"/>
                <w:lang w:eastAsia="es-CO"/>
              </w:rPr>
              <w:t>REGIMEN CONTRIBUTIVO A.I.C - EPSIC3</w:t>
            </w:r>
          </w:p>
        </w:tc>
        <w:tc>
          <w:tcPr>
            <w:tcW w:w="1027" w:type="dxa"/>
            <w:tcBorders>
              <w:top w:val="nil"/>
              <w:left w:val="nil"/>
              <w:bottom w:val="single" w:sz="4" w:space="0" w:color="auto"/>
              <w:right w:val="single" w:sz="4" w:space="0" w:color="auto"/>
            </w:tcBorders>
            <w:shd w:val="clear" w:color="auto" w:fill="FFFFFF" w:themeFill="background1"/>
            <w:hideMark/>
          </w:tcPr>
          <w:p w14:paraId="009AE1B2" w14:textId="154F7B05" w:rsidR="00DD08AF" w:rsidRPr="00802598" w:rsidRDefault="00DD08AF" w:rsidP="00E3097F">
            <w:pPr>
              <w:spacing w:line="360" w:lineRule="auto"/>
              <w:jc w:val="center"/>
              <w:rPr>
                <w:rFonts w:ascii="Times New Roman" w:eastAsia="Times New Roman" w:hAnsi="Times New Roman" w:cs="Times New Roman"/>
                <w:sz w:val="20"/>
                <w:szCs w:val="20"/>
                <w:lang w:eastAsia="es-CO"/>
              </w:rPr>
            </w:pPr>
            <w:r w:rsidRPr="00802598">
              <w:rPr>
                <w:rFonts w:ascii="Times New Roman" w:eastAsia="Times New Roman" w:hAnsi="Times New Roman" w:cs="Times New Roman"/>
                <w:sz w:val="20"/>
                <w:szCs w:val="20"/>
                <w:lang w:eastAsia="es-CO"/>
              </w:rPr>
              <w:t>111</w:t>
            </w:r>
          </w:p>
        </w:tc>
      </w:tr>
      <w:tr w:rsidR="001F0058" w:rsidRPr="00802598" w14:paraId="3610647D" w14:textId="77777777" w:rsidTr="00C406F5">
        <w:trPr>
          <w:trHeight w:val="330"/>
          <w:jc w:val="center"/>
        </w:trPr>
        <w:tc>
          <w:tcPr>
            <w:tcW w:w="4780" w:type="dxa"/>
            <w:tcBorders>
              <w:top w:val="nil"/>
              <w:left w:val="single" w:sz="4" w:space="0" w:color="auto"/>
              <w:bottom w:val="single" w:sz="4" w:space="0" w:color="auto"/>
              <w:right w:val="single" w:sz="4" w:space="0" w:color="auto"/>
            </w:tcBorders>
            <w:shd w:val="clear" w:color="auto" w:fill="FFFFFF" w:themeFill="background1"/>
            <w:hideMark/>
          </w:tcPr>
          <w:p w14:paraId="02D60E8E" w14:textId="77777777" w:rsidR="00DD08AF" w:rsidRPr="00802598" w:rsidRDefault="00DD08AF" w:rsidP="00E3097F">
            <w:pPr>
              <w:spacing w:line="360" w:lineRule="auto"/>
              <w:rPr>
                <w:rFonts w:ascii="Times New Roman" w:eastAsia="Times New Roman" w:hAnsi="Times New Roman" w:cs="Times New Roman"/>
                <w:sz w:val="20"/>
                <w:szCs w:val="20"/>
                <w:lang w:eastAsia="es-CO"/>
              </w:rPr>
            </w:pPr>
            <w:r w:rsidRPr="00802598">
              <w:rPr>
                <w:rFonts w:ascii="Times New Roman" w:eastAsia="Times New Roman" w:hAnsi="Times New Roman" w:cs="Times New Roman"/>
                <w:sz w:val="20"/>
                <w:szCs w:val="20"/>
                <w:lang w:eastAsia="es-CO"/>
              </w:rPr>
              <w:t>REGIMEN CONTRIBUTIVO EMSSANAR - ESSC18</w:t>
            </w:r>
          </w:p>
        </w:tc>
        <w:tc>
          <w:tcPr>
            <w:tcW w:w="1027" w:type="dxa"/>
            <w:tcBorders>
              <w:top w:val="nil"/>
              <w:left w:val="nil"/>
              <w:bottom w:val="single" w:sz="4" w:space="0" w:color="auto"/>
              <w:right w:val="single" w:sz="4" w:space="0" w:color="auto"/>
            </w:tcBorders>
            <w:shd w:val="clear" w:color="auto" w:fill="FFFFFF" w:themeFill="background1"/>
            <w:hideMark/>
          </w:tcPr>
          <w:p w14:paraId="68F9110F" w14:textId="1F7C63CE" w:rsidR="00DD08AF" w:rsidRPr="00802598" w:rsidRDefault="00DD08AF" w:rsidP="00E3097F">
            <w:pPr>
              <w:spacing w:line="360" w:lineRule="auto"/>
              <w:jc w:val="center"/>
              <w:rPr>
                <w:rFonts w:ascii="Times New Roman" w:eastAsia="Times New Roman" w:hAnsi="Times New Roman" w:cs="Times New Roman"/>
                <w:sz w:val="20"/>
                <w:szCs w:val="20"/>
                <w:lang w:eastAsia="es-CO"/>
              </w:rPr>
            </w:pPr>
            <w:r w:rsidRPr="00802598">
              <w:rPr>
                <w:rFonts w:ascii="Times New Roman" w:eastAsia="Times New Roman" w:hAnsi="Times New Roman" w:cs="Times New Roman"/>
                <w:sz w:val="20"/>
                <w:szCs w:val="20"/>
                <w:lang w:eastAsia="es-CO"/>
              </w:rPr>
              <w:t>71</w:t>
            </w:r>
          </w:p>
        </w:tc>
      </w:tr>
      <w:tr w:rsidR="001F0058" w:rsidRPr="00802598" w14:paraId="71F9A931" w14:textId="77777777" w:rsidTr="00C406F5">
        <w:trPr>
          <w:trHeight w:val="330"/>
          <w:jc w:val="center"/>
        </w:trPr>
        <w:tc>
          <w:tcPr>
            <w:tcW w:w="4780" w:type="dxa"/>
            <w:tcBorders>
              <w:top w:val="nil"/>
              <w:left w:val="single" w:sz="4" w:space="0" w:color="auto"/>
              <w:bottom w:val="single" w:sz="4" w:space="0" w:color="auto"/>
              <w:right w:val="single" w:sz="4" w:space="0" w:color="auto"/>
            </w:tcBorders>
            <w:shd w:val="clear" w:color="auto" w:fill="FFFFFF" w:themeFill="background1"/>
            <w:hideMark/>
          </w:tcPr>
          <w:p w14:paraId="2DEBD971" w14:textId="77777777" w:rsidR="00DD08AF" w:rsidRPr="00802598" w:rsidRDefault="00DD08AF" w:rsidP="00E3097F">
            <w:pPr>
              <w:spacing w:line="360" w:lineRule="auto"/>
              <w:rPr>
                <w:rFonts w:ascii="Times New Roman" w:eastAsia="Times New Roman" w:hAnsi="Times New Roman" w:cs="Times New Roman"/>
                <w:sz w:val="20"/>
                <w:szCs w:val="20"/>
                <w:lang w:eastAsia="es-CO"/>
              </w:rPr>
            </w:pPr>
            <w:r w:rsidRPr="00802598">
              <w:rPr>
                <w:rFonts w:ascii="Times New Roman" w:eastAsia="Times New Roman" w:hAnsi="Times New Roman" w:cs="Times New Roman"/>
                <w:sz w:val="20"/>
                <w:szCs w:val="20"/>
                <w:lang w:eastAsia="es-CO"/>
              </w:rPr>
              <w:t>REGIMEN CONTRIBUTIVO ASMET - ESSC62</w:t>
            </w:r>
          </w:p>
        </w:tc>
        <w:tc>
          <w:tcPr>
            <w:tcW w:w="1027" w:type="dxa"/>
            <w:tcBorders>
              <w:top w:val="nil"/>
              <w:left w:val="nil"/>
              <w:bottom w:val="single" w:sz="4" w:space="0" w:color="auto"/>
              <w:right w:val="single" w:sz="4" w:space="0" w:color="auto"/>
            </w:tcBorders>
            <w:shd w:val="clear" w:color="auto" w:fill="FFFFFF" w:themeFill="background1"/>
            <w:hideMark/>
          </w:tcPr>
          <w:p w14:paraId="4C018936" w14:textId="5D426942" w:rsidR="00DD08AF" w:rsidRPr="00802598" w:rsidRDefault="00DD08AF" w:rsidP="00E3097F">
            <w:pPr>
              <w:spacing w:line="360" w:lineRule="auto"/>
              <w:jc w:val="center"/>
              <w:rPr>
                <w:rFonts w:ascii="Times New Roman" w:eastAsia="Times New Roman" w:hAnsi="Times New Roman" w:cs="Times New Roman"/>
                <w:sz w:val="20"/>
                <w:szCs w:val="20"/>
                <w:lang w:eastAsia="es-CO"/>
              </w:rPr>
            </w:pPr>
            <w:r w:rsidRPr="00802598">
              <w:rPr>
                <w:rFonts w:ascii="Times New Roman" w:eastAsia="Times New Roman" w:hAnsi="Times New Roman" w:cs="Times New Roman"/>
                <w:sz w:val="20"/>
                <w:szCs w:val="20"/>
                <w:lang w:eastAsia="es-CO"/>
              </w:rPr>
              <w:t>22</w:t>
            </w:r>
          </w:p>
        </w:tc>
      </w:tr>
      <w:tr w:rsidR="001F0058" w:rsidRPr="00802598" w14:paraId="3D479FDE" w14:textId="77777777" w:rsidTr="00C406F5">
        <w:trPr>
          <w:trHeight w:val="300"/>
          <w:jc w:val="center"/>
        </w:trPr>
        <w:tc>
          <w:tcPr>
            <w:tcW w:w="4780" w:type="dxa"/>
            <w:tcBorders>
              <w:top w:val="nil"/>
              <w:left w:val="single" w:sz="4" w:space="0" w:color="auto"/>
              <w:bottom w:val="single" w:sz="4" w:space="0" w:color="auto"/>
              <w:right w:val="single" w:sz="4" w:space="0" w:color="auto"/>
            </w:tcBorders>
            <w:shd w:val="clear" w:color="auto" w:fill="F2F2F2" w:themeFill="background1" w:themeFillShade="F2"/>
            <w:hideMark/>
          </w:tcPr>
          <w:p w14:paraId="11DCAF12" w14:textId="77777777" w:rsidR="00DD08AF" w:rsidRPr="00802598" w:rsidRDefault="00DD08AF" w:rsidP="00E3097F">
            <w:pPr>
              <w:spacing w:line="360" w:lineRule="auto"/>
              <w:rPr>
                <w:rFonts w:ascii="Times New Roman" w:eastAsia="Times New Roman" w:hAnsi="Times New Roman" w:cs="Times New Roman"/>
                <w:b/>
                <w:bCs/>
                <w:sz w:val="20"/>
                <w:szCs w:val="20"/>
                <w:u w:val="single"/>
                <w:lang w:eastAsia="es-CO"/>
              </w:rPr>
            </w:pPr>
            <w:r w:rsidRPr="00802598">
              <w:rPr>
                <w:rFonts w:ascii="Times New Roman" w:eastAsia="Times New Roman" w:hAnsi="Times New Roman" w:cs="Times New Roman"/>
                <w:b/>
                <w:bCs/>
                <w:sz w:val="20"/>
                <w:szCs w:val="20"/>
                <w:u w:val="single"/>
                <w:lang w:eastAsia="es-CO"/>
              </w:rPr>
              <w:t xml:space="preserve">TOTAL SUBSIDIADO - </w:t>
            </w:r>
          </w:p>
        </w:tc>
        <w:tc>
          <w:tcPr>
            <w:tcW w:w="1027" w:type="dxa"/>
            <w:tcBorders>
              <w:top w:val="nil"/>
              <w:left w:val="nil"/>
              <w:bottom w:val="single" w:sz="4" w:space="0" w:color="auto"/>
              <w:right w:val="single" w:sz="4" w:space="0" w:color="auto"/>
            </w:tcBorders>
            <w:shd w:val="clear" w:color="auto" w:fill="F2F2F2" w:themeFill="background1" w:themeFillShade="F2"/>
            <w:hideMark/>
          </w:tcPr>
          <w:p w14:paraId="5A34F92A" w14:textId="4B8A8810" w:rsidR="00DD08AF" w:rsidRPr="00802598" w:rsidRDefault="00DD08AF" w:rsidP="00E3097F">
            <w:pPr>
              <w:spacing w:line="360" w:lineRule="auto"/>
              <w:jc w:val="center"/>
              <w:rPr>
                <w:rFonts w:ascii="Times New Roman" w:eastAsia="Times New Roman" w:hAnsi="Times New Roman" w:cs="Times New Roman"/>
                <w:b/>
                <w:bCs/>
                <w:sz w:val="20"/>
                <w:szCs w:val="20"/>
                <w:u w:val="single"/>
                <w:lang w:eastAsia="es-CO"/>
              </w:rPr>
            </w:pPr>
            <w:r w:rsidRPr="00802598">
              <w:rPr>
                <w:rFonts w:ascii="Times New Roman" w:eastAsia="Times New Roman" w:hAnsi="Times New Roman" w:cs="Times New Roman"/>
                <w:b/>
                <w:bCs/>
                <w:sz w:val="20"/>
                <w:szCs w:val="20"/>
                <w:u w:val="single"/>
                <w:lang w:eastAsia="es-CO"/>
              </w:rPr>
              <w:t>24.173</w:t>
            </w:r>
          </w:p>
        </w:tc>
      </w:tr>
      <w:tr w:rsidR="001F0058" w:rsidRPr="00802598" w14:paraId="2585E5DA" w14:textId="77777777" w:rsidTr="00C406F5">
        <w:trPr>
          <w:trHeight w:val="300"/>
          <w:jc w:val="center"/>
        </w:trPr>
        <w:tc>
          <w:tcPr>
            <w:tcW w:w="4780" w:type="dxa"/>
            <w:tcBorders>
              <w:top w:val="nil"/>
              <w:left w:val="single" w:sz="4" w:space="0" w:color="auto"/>
              <w:bottom w:val="single" w:sz="4" w:space="0" w:color="auto"/>
              <w:right w:val="single" w:sz="4" w:space="0" w:color="auto"/>
            </w:tcBorders>
            <w:shd w:val="clear" w:color="auto" w:fill="FFFFFF" w:themeFill="background1"/>
            <w:hideMark/>
          </w:tcPr>
          <w:p w14:paraId="7FCCD8CB" w14:textId="77777777" w:rsidR="00DD08AF" w:rsidRPr="00802598" w:rsidRDefault="00DD08AF" w:rsidP="00E3097F">
            <w:pPr>
              <w:spacing w:line="360" w:lineRule="auto"/>
              <w:rPr>
                <w:rFonts w:ascii="Times New Roman" w:eastAsia="Times New Roman" w:hAnsi="Times New Roman" w:cs="Times New Roman"/>
                <w:sz w:val="20"/>
                <w:szCs w:val="20"/>
                <w:lang w:eastAsia="es-CO"/>
              </w:rPr>
            </w:pPr>
            <w:r w:rsidRPr="00802598">
              <w:rPr>
                <w:rFonts w:ascii="Times New Roman" w:eastAsia="Times New Roman" w:hAnsi="Times New Roman" w:cs="Times New Roman"/>
                <w:sz w:val="20"/>
                <w:szCs w:val="20"/>
                <w:lang w:eastAsia="es-CO"/>
              </w:rPr>
              <w:t>REGIMEN SUBSIDIADO A.I.C - EPSI03</w:t>
            </w:r>
          </w:p>
        </w:tc>
        <w:tc>
          <w:tcPr>
            <w:tcW w:w="1027" w:type="dxa"/>
            <w:tcBorders>
              <w:top w:val="nil"/>
              <w:left w:val="nil"/>
              <w:bottom w:val="single" w:sz="4" w:space="0" w:color="auto"/>
              <w:right w:val="single" w:sz="4" w:space="0" w:color="auto"/>
            </w:tcBorders>
            <w:shd w:val="clear" w:color="auto" w:fill="FFFFFF" w:themeFill="background1"/>
            <w:hideMark/>
          </w:tcPr>
          <w:p w14:paraId="70A5D915" w14:textId="404DADD1" w:rsidR="00DD08AF" w:rsidRPr="00802598" w:rsidRDefault="00DD08AF" w:rsidP="00E3097F">
            <w:pPr>
              <w:spacing w:line="360" w:lineRule="auto"/>
              <w:jc w:val="center"/>
              <w:rPr>
                <w:rFonts w:ascii="Times New Roman" w:eastAsia="Times New Roman" w:hAnsi="Times New Roman" w:cs="Times New Roman"/>
                <w:sz w:val="20"/>
                <w:szCs w:val="20"/>
                <w:lang w:eastAsia="es-CO"/>
              </w:rPr>
            </w:pPr>
            <w:r w:rsidRPr="00802598">
              <w:rPr>
                <w:rFonts w:ascii="Times New Roman" w:eastAsia="Times New Roman" w:hAnsi="Times New Roman" w:cs="Times New Roman"/>
                <w:sz w:val="20"/>
                <w:szCs w:val="20"/>
                <w:lang w:eastAsia="es-CO"/>
              </w:rPr>
              <w:t>12.290</w:t>
            </w:r>
          </w:p>
        </w:tc>
      </w:tr>
      <w:tr w:rsidR="001F0058" w:rsidRPr="00802598" w14:paraId="4A1F3AE0" w14:textId="77777777" w:rsidTr="00C406F5">
        <w:trPr>
          <w:trHeight w:val="231"/>
          <w:jc w:val="center"/>
        </w:trPr>
        <w:tc>
          <w:tcPr>
            <w:tcW w:w="4780" w:type="dxa"/>
            <w:tcBorders>
              <w:top w:val="nil"/>
              <w:left w:val="single" w:sz="4" w:space="0" w:color="auto"/>
              <w:bottom w:val="single" w:sz="4" w:space="0" w:color="auto"/>
              <w:right w:val="single" w:sz="4" w:space="0" w:color="auto"/>
            </w:tcBorders>
            <w:shd w:val="clear" w:color="auto" w:fill="FFFFFF" w:themeFill="background1"/>
            <w:hideMark/>
          </w:tcPr>
          <w:p w14:paraId="1CCFB357" w14:textId="77777777" w:rsidR="00DD08AF" w:rsidRPr="00802598" w:rsidRDefault="00DD08AF" w:rsidP="00E3097F">
            <w:pPr>
              <w:spacing w:line="360" w:lineRule="auto"/>
              <w:rPr>
                <w:rFonts w:ascii="Times New Roman" w:eastAsia="Times New Roman" w:hAnsi="Times New Roman" w:cs="Times New Roman"/>
                <w:sz w:val="20"/>
                <w:szCs w:val="20"/>
                <w:lang w:eastAsia="es-CO"/>
              </w:rPr>
            </w:pPr>
            <w:r w:rsidRPr="00802598">
              <w:rPr>
                <w:rFonts w:ascii="Times New Roman" w:eastAsia="Times New Roman" w:hAnsi="Times New Roman" w:cs="Times New Roman"/>
                <w:sz w:val="20"/>
                <w:szCs w:val="20"/>
                <w:lang w:eastAsia="es-CO"/>
              </w:rPr>
              <w:t>S.O.S - EPSS18</w:t>
            </w:r>
          </w:p>
        </w:tc>
        <w:tc>
          <w:tcPr>
            <w:tcW w:w="1027" w:type="dxa"/>
            <w:tcBorders>
              <w:top w:val="nil"/>
              <w:left w:val="nil"/>
              <w:bottom w:val="single" w:sz="4" w:space="0" w:color="auto"/>
              <w:right w:val="single" w:sz="4" w:space="0" w:color="auto"/>
            </w:tcBorders>
            <w:shd w:val="clear" w:color="auto" w:fill="FFFFFF" w:themeFill="background1"/>
            <w:hideMark/>
          </w:tcPr>
          <w:p w14:paraId="671FCD98" w14:textId="6F84996F" w:rsidR="00DD08AF" w:rsidRPr="00802598" w:rsidRDefault="00DD08AF" w:rsidP="00E3097F">
            <w:pPr>
              <w:spacing w:line="360" w:lineRule="auto"/>
              <w:jc w:val="center"/>
              <w:rPr>
                <w:rFonts w:ascii="Times New Roman" w:eastAsia="Times New Roman" w:hAnsi="Times New Roman" w:cs="Times New Roman"/>
                <w:sz w:val="20"/>
                <w:szCs w:val="20"/>
                <w:lang w:eastAsia="es-CO"/>
              </w:rPr>
            </w:pPr>
            <w:r w:rsidRPr="00802598">
              <w:rPr>
                <w:rFonts w:ascii="Times New Roman" w:eastAsia="Times New Roman" w:hAnsi="Times New Roman" w:cs="Times New Roman"/>
                <w:sz w:val="20"/>
                <w:szCs w:val="20"/>
                <w:lang w:eastAsia="es-CO"/>
              </w:rPr>
              <w:t>1</w:t>
            </w:r>
          </w:p>
        </w:tc>
      </w:tr>
      <w:tr w:rsidR="001F0058" w:rsidRPr="00802598" w14:paraId="6812AEB4" w14:textId="77777777" w:rsidTr="00C406F5">
        <w:trPr>
          <w:trHeight w:val="300"/>
          <w:jc w:val="center"/>
        </w:trPr>
        <w:tc>
          <w:tcPr>
            <w:tcW w:w="4780" w:type="dxa"/>
            <w:tcBorders>
              <w:top w:val="nil"/>
              <w:left w:val="single" w:sz="4" w:space="0" w:color="auto"/>
              <w:bottom w:val="single" w:sz="4" w:space="0" w:color="auto"/>
              <w:right w:val="single" w:sz="4" w:space="0" w:color="auto"/>
            </w:tcBorders>
            <w:shd w:val="clear" w:color="auto" w:fill="FFFFFF" w:themeFill="background1"/>
            <w:hideMark/>
          </w:tcPr>
          <w:p w14:paraId="2B228A7A" w14:textId="77777777" w:rsidR="00DD08AF" w:rsidRPr="00802598" w:rsidRDefault="00DD08AF" w:rsidP="00E3097F">
            <w:pPr>
              <w:spacing w:line="360" w:lineRule="auto"/>
              <w:rPr>
                <w:rFonts w:ascii="Times New Roman" w:eastAsia="Times New Roman" w:hAnsi="Times New Roman" w:cs="Times New Roman"/>
                <w:sz w:val="20"/>
                <w:szCs w:val="20"/>
                <w:lang w:eastAsia="es-CO"/>
              </w:rPr>
            </w:pPr>
            <w:r w:rsidRPr="00802598">
              <w:rPr>
                <w:rFonts w:ascii="Times New Roman" w:eastAsia="Times New Roman" w:hAnsi="Times New Roman" w:cs="Times New Roman"/>
                <w:sz w:val="20"/>
                <w:szCs w:val="20"/>
                <w:lang w:eastAsia="es-CO"/>
              </w:rPr>
              <w:t>SALUD VIDA - EPSS33</w:t>
            </w:r>
          </w:p>
        </w:tc>
        <w:tc>
          <w:tcPr>
            <w:tcW w:w="1027" w:type="dxa"/>
            <w:tcBorders>
              <w:top w:val="nil"/>
              <w:left w:val="nil"/>
              <w:bottom w:val="single" w:sz="4" w:space="0" w:color="auto"/>
              <w:right w:val="single" w:sz="4" w:space="0" w:color="auto"/>
            </w:tcBorders>
            <w:shd w:val="clear" w:color="auto" w:fill="FFFFFF" w:themeFill="background1"/>
            <w:hideMark/>
          </w:tcPr>
          <w:p w14:paraId="672741C2" w14:textId="76698322" w:rsidR="00DD08AF" w:rsidRPr="00802598" w:rsidRDefault="00DD08AF" w:rsidP="00E3097F">
            <w:pPr>
              <w:spacing w:line="360" w:lineRule="auto"/>
              <w:jc w:val="center"/>
              <w:rPr>
                <w:rFonts w:ascii="Times New Roman" w:eastAsia="Times New Roman" w:hAnsi="Times New Roman" w:cs="Times New Roman"/>
                <w:sz w:val="20"/>
                <w:szCs w:val="20"/>
                <w:lang w:eastAsia="es-CO"/>
              </w:rPr>
            </w:pPr>
            <w:r w:rsidRPr="00802598">
              <w:rPr>
                <w:rFonts w:ascii="Times New Roman" w:eastAsia="Times New Roman" w:hAnsi="Times New Roman" w:cs="Times New Roman"/>
                <w:sz w:val="20"/>
                <w:szCs w:val="20"/>
                <w:lang w:eastAsia="es-CO"/>
              </w:rPr>
              <w:t>1.113</w:t>
            </w:r>
          </w:p>
        </w:tc>
      </w:tr>
      <w:tr w:rsidR="001F0058" w:rsidRPr="00802598" w14:paraId="4154875D" w14:textId="77777777" w:rsidTr="00C406F5">
        <w:trPr>
          <w:trHeight w:val="300"/>
          <w:jc w:val="center"/>
        </w:trPr>
        <w:tc>
          <w:tcPr>
            <w:tcW w:w="4780" w:type="dxa"/>
            <w:tcBorders>
              <w:top w:val="nil"/>
              <w:left w:val="single" w:sz="4" w:space="0" w:color="auto"/>
              <w:bottom w:val="single" w:sz="4" w:space="0" w:color="auto"/>
              <w:right w:val="single" w:sz="4" w:space="0" w:color="auto"/>
            </w:tcBorders>
            <w:shd w:val="clear" w:color="auto" w:fill="FFFFFF" w:themeFill="background1"/>
            <w:hideMark/>
          </w:tcPr>
          <w:p w14:paraId="2FC51991" w14:textId="77777777" w:rsidR="00DD08AF" w:rsidRPr="00802598" w:rsidRDefault="00DD08AF" w:rsidP="00E3097F">
            <w:pPr>
              <w:spacing w:line="360" w:lineRule="auto"/>
              <w:rPr>
                <w:rFonts w:ascii="Times New Roman" w:eastAsia="Times New Roman" w:hAnsi="Times New Roman" w:cs="Times New Roman"/>
                <w:sz w:val="20"/>
                <w:szCs w:val="20"/>
                <w:lang w:eastAsia="es-CO"/>
              </w:rPr>
            </w:pPr>
            <w:r w:rsidRPr="00802598">
              <w:rPr>
                <w:rFonts w:ascii="Times New Roman" w:eastAsia="Times New Roman" w:hAnsi="Times New Roman" w:cs="Times New Roman"/>
                <w:sz w:val="20"/>
                <w:szCs w:val="20"/>
                <w:lang w:eastAsia="es-CO"/>
              </w:rPr>
              <w:t>NUEVA EPS - EPSS37</w:t>
            </w:r>
          </w:p>
        </w:tc>
        <w:tc>
          <w:tcPr>
            <w:tcW w:w="1027" w:type="dxa"/>
            <w:tcBorders>
              <w:top w:val="nil"/>
              <w:left w:val="nil"/>
              <w:bottom w:val="single" w:sz="4" w:space="0" w:color="auto"/>
              <w:right w:val="single" w:sz="4" w:space="0" w:color="auto"/>
            </w:tcBorders>
            <w:shd w:val="clear" w:color="auto" w:fill="FFFFFF" w:themeFill="background1"/>
            <w:hideMark/>
          </w:tcPr>
          <w:p w14:paraId="377291EA" w14:textId="37D17A94" w:rsidR="00DD08AF" w:rsidRPr="00802598" w:rsidRDefault="00DD08AF" w:rsidP="00E3097F">
            <w:pPr>
              <w:spacing w:line="360" w:lineRule="auto"/>
              <w:jc w:val="center"/>
              <w:rPr>
                <w:rFonts w:ascii="Times New Roman" w:eastAsia="Times New Roman" w:hAnsi="Times New Roman" w:cs="Times New Roman"/>
                <w:sz w:val="20"/>
                <w:szCs w:val="20"/>
                <w:lang w:eastAsia="es-CO"/>
              </w:rPr>
            </w:pPr>
            <w:r w:rsidRPr="00802598">
              <w:rPr>
                <w:rFonts w:ascii="Times New Roman" w:eastAsia="Times New Roman" w:hAnsi="Times New Roman" w:cs="Times New Roman"/>
                <w:sz w:val="20"/>
                <w:szCs w:val="20"/>
                <w:lang w:eastAsia="es-CO"/>
              </w:rPr>
              <w:t>34</w:t>
            </w:r>
          </w:p>
        </w:tc>
      </w:tr>
      <w:tr w:rsidR="001F0058" w:rsidRPr="00802598" w14:paraId="31BBCE3B" w14:textId="77777777" w:rsidTr="00C406F5">
        <w:trPr>
          <w:trHeight w:val="375"/>
          <w:jc w:val="center"/>
        </w:trPr>
        <w:tc>
          <w:tcPr>
            <w:tcW w:w="4780" w:type="dxa"/>
            <w:tcBorders>
              <w:top w:val="nil"/>
              <w:left w:val="single" w:sz="4" w:space="0" w:color="auto"/>
              <w:bottom w:val="single" w:sz="4" w:space="0" w:color="auto"/>
              <w:right w:val="single" w:sz="4" w:space="0" w:color="auto"/>
            </w:tcBorders>
            <w:shd w:val="clear" w:color="auto" w:fill="FFFFFF" w:themeFill="background1"/>
            <w:hideMark/>
          </w:tcPr>
          <w:p w14:paraId="62D9CDF4" w14:textId="77777777" w:rsidR="00DD08AF" w:rsidRPr="00802598" w:rsidRDefault="00DD08AF" w:rsidP="00E3097F">
            <w:pPr>
              <w:spacing w:line="360" w:lineRule="auto"/>
              <w:rPr>
                <w:rFonts w:ascii="Times New Roman" w:eastAsia="Times New Roman" w:hAnsi="Times New Roman" w:cs="Times New Roman"/>
                <w:sz w:val="20"/>
                <w:szCs w:val="20"/>
                <w:lang w:eastAsia="es-CO"/>
              </w:rPr>
            </w:pPr>
            <w:r w:rsidRPr="00802598">
              <w:rPr>
                <w:rFonts w:ascii="Times New Roman" w:eastAsia="Times New Roman" w:hAnsi="Times New Roman" w:cs="Times New Roman"/>
                <w:sz w:val="20"/>
                <w:szCs w:val="20"/>
                <w:lang w:eastAsia="es-CO"/>
              </w:rPr>
              <w:lastRenderedPageBreak/>
              <w:t>NUEVA ENTIDAD PROMOTORA DE SALUD - EPSS41</w:t>
            </w:r>
          </w:p>
        </w:tc>
        <w:tc>
          <w:tcPr>
            <w:tcW w:w="1027" w:type="dxa"/>
            <w:tcBorders>
              <w:top w:val="nil"/>
              <w:left w:val="nil"/>
              <w:bottom w:val="single" w:sz="4" w:space="0" w:color="auto"/>
              <w:right w:val="single" w:sz="4" w:space="0" w:color="auto"/>
            </w:tcBorders>
            <w:shd w:val="clear" w:color="auto" w:fill="FFFFFF" w:themeFill="background1"/>
            <w:hideMark/>
          </w:tcPr>
          <w:p w14:paraId="58BEFB4E" w14:textId="28BA94C5" w:rsidR="00DD08AF" w:rsidRPr="00802598" w:rsidRDefault="00DD08AF" w:rsidP="00E3097F">
            <w:pPr>
              <w:spacing w:line="360" w:lineRule="auto"/>
              <w:jc w:val="center"/>
              <w:rPr>
                <w:rFonts w:ascii="Times New Roman" w:eastAsia="Times New Roman" w:hAnsi="Times New Roman" w:cs="Times New Roman"/>
                <w:sz w:val="20"/>
                <w:szCs w:val="20"/>
                <w:lang w:eastAsia="es-CO"/>
              </w:rPr>
            </w:pPr>
            <w:r w:rsidRPr="00802598">
              <w:rPr>
                <w:rFonts w:ascii="Times New Roman" w:eastAsia="Times New Roman" w:hAnsi="Times New Roman" w:cs="Times New Roman"/>
                <w:sz w:val="20"/>
                <w:szCs w:val="20"/>
                <w:lang w:eastAsia="es-CO"/>
              </w:rPr>
              <w:t>1</w:t>
            </w:r>
          </w:p>
        </w:tc>
      </w:tr>
      <w:tr w:rsidR="001F0058" w:rsidRPr="00802598" w14:paraId="525E0A75" w14:textId="77777777" w:rsidTr="00C406F5">
        <w:trPr>
          <w:trHeight w:val="300"/>
          <w:jc w:val="center"/>
        </w:trPr>
        <w:tc>
          <w:tcPr>
            <w:tcW w:w="4780" w:type="dxa"/>
            <w:tcBorders>
              <w:top w:val="nil"/>
              <w:left w:val="single" w:sz="4" w:space="0" w:color="auto"/>
              <w:bottom w:val="single" w:sz="4" w:space="0" w:color="auto"/>
              <w:right w:val="single" w:sz="4" w:space="0" w:color="auto"/>
            </w:tcBorders>
            <w:shd w:val="clear" w:color="auto" w:fill="FFFFFF" w:themeFill="background1"/>
            <w:hideMark/>
          </w:tcPr>
          <w:p w14:paraId="0CE380AF" w14:textId="77777777" w:rsidR="00DD08AF" w:rsidRPr="00802598" w:rsidRDefault="00DD08AF" w:rsidP="00E3097F">
            <w:pPr>
              <w:spacing w:line="360" w:lineRule="auto"/>
              <w:rPr>
                <w:rFonts w:ascii="Times New Roman" w:eastAsia="Times New Roman" w:hAnsi="Times New Roman" w:cs="Times New Roman"/>
                <w:sz w:val="20"/>
                <w:szCs w:val="20"/>
                <w:lang w:eastAsia="es-CO"/>
              </w:rPr>
            </w:pPr>
            <w:r w:rsidRPr="00802598">
              <w:rPr>
                <w:rFonts w:ascii="Times New Roman" w:eastAsia="Times New Roman" w:hAnsi="Times New Roman" w:cs="Times New Roman"/>
                <w:sz w:val="20"/>
                <w:szCs w:val="20"/>
                <w:lang w:eastAsia="es-CO"/>
              </w:rPr>
              <w:t>MEDIMAS - EPSS44</w:t>
            </w:r>
          </w:p>
        </w:tc>
        <w:tc>
          <w:tcPr>
            <w:tcW w:w="1027" w:type="dxa"/>
            <w:tcBorders>
              <w:top w:val="nil"/>
              <w:left w:val="nil"/>
              <w:bottom w:val="single" w:sz="4" w:space="0" w:color="auto"/>
              <w:right w:val="single" w:sz="4" w:space="0" w:color="auto"/>
            </w:tcBorders>
            <w:shd w:val="clear" w:color="auto" w:fill="FFFFFF" w:themeFill="background1"/>
            <w:hideMark/>
          </w:tcPr>
          <w:p w14:paraId="0ECC657C" w14:textId="66100479" w:rsidR="00DD08AF" w:rsidRPr="00802598" w:rsidRDefault="00DD08AF" w:rsidP="00E3097F">
            <w:pPr>
              <w:spacing w:line="360" w:lineRule="auto"/>
              <w:jc w:val="center"/>
              <w:rPr>
                <w:rFonts w:ascii="Times New Roman" w:eastAsia="Times New Roman" w:hAnsi="Times New Roman" w:cs="Times New Roman"/>
                <w:sz w:val="20"/>
                <w:szCs w:val="20"/>
                <w:lang w:eastAsia="es-CO"/>
              </w:rPr>
            </w:pPr>
            <w:r w:rsidRPr="00802598">
              <w:rPr>
                <w:rFonts w:ascii="Times New Roman" w:eastAsia="Times New Roman" w:hAnsi="Times New Roman" w:cs="Times New Roman"/>
                <w:sz w:val="20"/>
                <w:szCs w:val="20"/>
                <w:lang w:eastAsia="es-CO"/>
              </w:rPr>
              <w:t>34</w:t>
            </w:r>
          </w:p>
        </w:tc>
      </w:tr>
      <w:tr w:rsidR="001F0058" w:rsidRPr="00802598" w14:paraId="37C4991E" w14:textId="77777777" w:rsidTr="00C406F5">
        <w:trPr>
          <w:trHeight w:val="330"/>
          <w:jc w:val="center"/>
        </w:trPr>
        <w:tc>
          <w:tcPr>
            <w:tcW w:w="4780" w:type="dxa"/>
            <w:tcBorders>
              <w:top w:val="nil"/>
              <w:left w:val="single" w:sz="4" w:space="0" w:color="auto"/>
              <w:bottom w:val="single" w:sz="4" w:space="0" w:color="auto"/>
              <w:right w:val="single" w:sz="4" w:space="0" w:color="auto"/>
            </w:tcBorders>
            <w:shd w:val="clear" w:color="auto" w:fill="FFFFFF" w:themeFill="background1"/>
            <w:hideMark/>
          </w:tcPr>
          <w:p w14:paraId="7CC3FE1F" w14:textId="77777777" w:rsidR="00DD08AF" w:rsidRPr="00802598" w:rsidRDefault="00DD08AF" w:rsidP="00E3097F">
            <w:pPr>
              <w:spacing w:line="360" w:lineRule="auto"/>
              <w:rPr>
                <w:rFonts w:ascii="Times New Roman" w:eastAsia="Times New Roman" w:hAnsi="Times New Roman" w:cs="Times New Roman"/>
                <w:sz w:val="20"/>
                <w:szCs w:val="20"/>
                <w:lang w:eastAsia="es-CO"/>
              </w:rPr>
            </w:pPr>
            <w:r w:rsidRPr="00802598">
              <w:rPr>
                <w:rFonts w:ascii="Times New Roman" w:eastAsia="Times New Roman" w:hAnsi="Times New Roman" w:cs="Times New Roman"/>
                <w:sz w:val="20"/>
                <w:szCs w:val="20"/>
                <w:lang w:eastAsia="es-CO"/>
              </w:rPr>
              <w:t>ASMET - ESS062</w:t>
            </w:r>
          </w:p>
        </w:tc>
        <w:tc>
          <w:tcPr>
            <w:tcW w:w="1027" w:type="dxa"/>
            <w:tcBorders>
              <w:top w:val="nil"/>
              <w:left w:val="nil"/>
              <w:bottom w:val="single" w:sz="4" w:space="0" w:color="auto"/>
              <w:right w:val="single" w:sz="4" w:space="0" w:color="auto"/>
            </w:tcBorders>
            <w:shd w:val="clear" w:color="auto" w:fill="FFFFFF" w:themeFill="background1"/>
            <w:hideMark/>
          </w:tcPr>
          <w:p w14:paraId="05F8E061" w14:textId="037D1106" w:rsidR="00DD08AF" w:rsidRPr="00802598" w:rsidRDefault="00DD08AF" w:rsidP="00E3097F">
            <w:pPr>
              <w:spacing w:line="360" w:lineRule="auto"/>
              <w:jc w:val="center"/>
              <w:rPr>
                <w:rFonts w:ascii="Times New Roman" w:eastAsia="Times New Roman" w:hAnsi="Times New Roman" w:cs="Times New Roman"/>
                <w:sz w:val="20"/>
                <w:szCs w:val="20"/>
                <w:lang w:eastAsia="es-CO"/>
              </w:rPr>
            </w:pPr>
            <w:r w:rsidRPr="00802598">
              <w:rPr>
                <w:rFonts w:ascii="Times New Roman" w:eastAsia="Times New Roman" w:hAnsi="Times New Roman" w:cs="Times New Roman"/>
                <w:sz w:val="20"/>
                <w:szCs w:val="20"/>
                <w:lang w:eastAsia="es-CO"/>
              </w:rPr>
              <w:t>3.183</w:t>
            </w:r>
          </w:p>
        </w:tc>
      </w:tr>
      <w:tr w:rsidR="001F0058" w:rsidRPr="00802598" w14:paraId="27F93972" w14:textId="77777777" w:rsidTr="00C406F5">
        <w:trPr>
          <w:trHeight w:val="300"/>
          <w:jc w:val="center"/>
        </w:trPr>
        <w:tc>
          <w:tcPr>
            <w:tcW w:w="4780" w:type="dxa"/>
            <w:tcBorders>
              <w:top w:val="nil"/>
              <w:left w:val="single" w:sz="4" w:space="0" w:color="auto"/>
              <w:bottom w:val="single" w:sz="4" w:space="0" w:color="auto"/>
              <w:right w:val="single" w:sz="4" w:space="0" w:color="auto"/>
            </w:tcBorders>
            <w:shd w:val="clear" w:color="auto" w:fill="FFFFFF" w:themeFill="background1"/>
            <w:hideMark/>
          </w:tcPr>
          <w:p w14:paraId="0C32F05D" w14:textId="77777777" w:rsidR="00DD08AF" w:rsidRPr="00802598" w:rsidRDefault="00DD08AF" w:rsidP="00E3097F">
            <w:pPr>
              <w:spacing w:line="360" w:lineRule="auto"/>
              <w:rPr>
                <w:rFonts w:ascii="Times New Roman" w:eastAsia="Times New Roman" w:hAnsi="Times New Roman" w:cs="Times New Roman"/>
                <w:sz w:val="20"/>
                <w:szCs w:val="20"/>
                <w:lang w:eastAsia="es-CO"/>
              </w:rPr>
            </w:pPr>
            <w:r w:rsidRPr="00802598">
              <w:rPr>
                <w:rFonts w:ascii="Times New Roman" w:eastAsia="Times New Roman" w:hAnsi="Times New Roman" w:cs="Times New Roman"/>
                <w:sz w:val="20"/>
                <w:szCs w:val="20"/>
                <w:lang w:eastAsia="es-CO"/>
              </w:rPr>
              <w:t>EMSSANAR - ESS118</w:t>
            </w:r>
          </w:p>
        </w:tc>
        <w:tc>
          <w:tcPr>
            <w:tcW w:w="1027" w:type="dxa"/>
            <w:tcBorders>
              <w:top w:val="nil"/>
              <w:left w:val="nil"/>
              <w:bottom w:val="single" w:sz="4" w:space="0" w:color="auto"/>
              <w:right w:val="single" w:sz="4" w:space="0" w:color="auto"/>
            </w:tcBorders>
            <w:shd w:val="clear" w:color="auto" w:fill="FFFFFF" w:themeFill="background1"/>
            <w:hideMark/>
          </w:tcPr>
          <w:p w14:paraId="193BD8CF" w14:textId="335E45CB" w:rsidR="00DD08AF" w:rsidRPr="00802598" w:rsidRDefault="00DD08AF" w:rsidP="00E3097F">
            <w:pPr>
              <w:spacing w:line="360" w:lineRule="auto"/>
              <w:jc w:val="center"/>
              <w:rPr>
                <w:rFonts w:ascii="Times New Roman" w:eastAsia="Times New Roman" w:hAnsi="Times New Roman" w:cs="Times New Roman"/>
                <w:sz w:val="20"/>
                <w:szCs w:val="20"/>
                <w:lang w:eastAsia="es-CO"/>
              </w:rPr>
            </w:pPr>
            <w:r w:rsidRPr="00802598">
              <w:rPr>
                <w:rFonts w:ascii="Times New Roman" w:eastAsia="Times New Roman" w:hAnsi="Times New Roman" w:cs="Times New Roman"/>
                <w:sz w:val="20"/>
                <w:szCs w:val="20"/>
                <w:lang w:eastAsia="es-CO"/>
              </w:rPr>
              <w:t>7.517</w:t>
            </w:r>
          </w:p>
        </w:tc>
      </w:tr>
    </w:tbl>
    <w:p w14:paraId="46DBA685" w14:textId="77777777" w:rsidR="00DD08AF" w:rsidRPr="00802598" w:rsidRDefault="00DD08AF" w:rsidP="00E3097F">
      <w:pPr>
        <w:spacing w:line="360" w:lineRule="auto"/>
        <w:jc w:val="center"/>
        <w:rPr>
          <w:rFonts w:ascii="Times New Roman" w:hAnsi="Times New Roman" w:cs="Times New Roman"/>
          <w:sz w:val="20"/>
          <w:szCs w:val="20"/>
          <w:lang w:val="es-ES"/>
        </w:rPr>
      </w:pPr>
    </w:p>
    <w:p w14:paraId="6258326E" w14:textId="31F19A03" w:rsidR="002F647D" w:rsidRPr="00802598" w:rsidRDefault="002F647D" w:rsidP="00E3097F">
      <w:pPr>
        <w:spacing w:line="360" w:lineRule="auto"/>
        <w:jc w:val="center"/>
        <w:rPr>
          <w:rFonts w:ascii="Times New Roman" w:hAnsi="Times New Roman" w:cs="Times New Roman"/>
          <w:sz w:val="20"/>
          <w:szCs w:val="20"/>
          <w:lang w:val="es-ES"/>
        </w:rPr>
      </w:pPr>
      <w:r w:rsidRPr="00802598">
        <w:rPr>
          <w:rFonts w:ascii="Times New Roman" w:hAnsi="Times New Roman" w:cs="Times New Roman"/>
          <w:b/>
          <w:sz w:val="20"/>
          <w:szCs w:val="20"/>
          <w:lang w:val="es-ES"/>
        </w:rPr>
        <w:t>Fuente:</w:t>
      </w:r>
      <w:r w:rsidRPr="00802598">
        <w:rPr>
          <w:rFonts w:ascii="Times New Roman" w:hAnsi="Times New Roman" w:cs="Times New Roman"/>
          <w:sz w:val="20"/>
          <w:szCs w:val="20"/>
          <w:lang w:val="es-ES"/>
        </w:rPr>
        <w:t xml:space="preserve"> Elaboración propia con datos de</w:t>
      </w:r>
      <w:r w:rsidR="007C6BCE" w:rsidRPr="00802598">
        <w:rPr>
          <w:rFonts w:ascii="Times New Roman" w:hAnsi="Times New Roman" w:cs="Times New Roman"/>
          <w:sz w:val="20"/>
          <w:szCs w:val="20"/>
          <w:lang w:val="es-ES"/>
        </w:rPr>
        <w:t xml:space="preserve"> </w:t>
      </w:r>
      <w:r w:rsidR="00DD08AF" w:rsidRPr="00802598">
        <w:rPr>
          <w:rFonts w:ascii="Times New Roman" w:hAnsi="Times New Roman" w:cs="Times New Roman"/>
          <w:sz w:val="20"/>
          <w:szCs w:val="20"/>
          <w:lang w:val="es-ES"/>
        </w:rPr>
        <w:t xml:space="preserve">Secretaria Departamental de Salud Del Cauca, </w:t>
      </w:r>
      <w:r w:rsidR="007C6BCE" w:rsidRPr="00802598">
        <w:rPr>
          <w:rFonts w:ascii="Times New Roman" w:hAnsi="Times New Roman" w:cs="Times New Roman"/>
          <w:sz w:val="20"/>
          <w:szCs w:val="20"/>
          <w:lang w:val="es-ES"/>
        </w:rPr>
        <w:t>Tángara 2018</w:t>
      </w:r>
      <w:r w:rsidR="00DD08AF" w:rsidRPr="00802598">
        <w:rPr>
          <w:rFonts w:ascii="Times New Roman" w:hAnsi="Times New Roman" w:cs="Times New Roman"/>
          <w:sz w:val="20"/>
          <w:szCs w:val="20"/>
          <w:lang w:val="es-ES"/>
        </w:rPr>
        <w:t>.</w:t>
      </w:r>
      <w:r w:rsidR="00AC2265" w:rsidRPr="00802598">
        <w:rPr>
          <w:rFonts w:ascii="Times New Roman" w:hAnsi="Times New Roman" w:cs="Times New Roman"/>
          <w:sz w:val="20"/>
          <w:szCs w:val="20"/>
          <w:lang w:val="es-ES"/>
        </w:rPr>
        <w:t xml:space="preserve"> </w:t>
      </w:r>
    </w:p>
    <w:p w14:paraId="19AF71EE" w14:textId="77777777" w:rsidR="00604CAF" w:rsidRPr="00802598" w:rsidRDefault="00604CAF" w:rsidP="00E3097F">
      <w:pPr>
        <w:spacing w:line="360" w:lineRule="auto"/>
        <w:jc w:val="center"/>
        <w:rPr>
          <w:rFonts w:ascii="Times New Roman" w:hAnsi="Times New Roman" w:cs="Times New Roman"/>
          <w:sz w:val="20"/>
          <w:szCs w:val="20"/>
          <w:lang w:val="es-ES"/>
        </w:rPr>
      </w:pPr>
    </w:p>
    <w:p w14:paraId="6C938C63" w14:textId="0F4EDC48" w:rsidR="002137A6" w:rsidRPr="00802598" w:rsidRDefault="00604CAF" w:rsidP="00E3097F">
      <w:pPr>
        <w:spacing w:line="360" w:lineRule="auto"/>
        <w:jc w:val="both"/>
        <w:rPr>
          <w:rFonts w:ascii="Times New Roman" w:hAnsi="Times New Roman" w:cs="Times New Roman"/>
          <w:lang w:val="es-ES"/>
        </w:rPr>
      </w:pPr>
      <w:r w:rsidRPr="00802598">
        <w:rPr>
          <w:rFonts w:ascii="Times New Roman" w:hAnsi="Times New Roman" w:cs="Times New Roman"/>
          <w:lang w:val="es-ES"/>
        </w:rPr>
        <w:t xml:space="preserve">De otro lado, </w:t>
      </w:r>
      <w:r w:rsidR="002F647D" w:rsidRPr="00802598">
        <w:rPr>
          <w:rFonts w:ascii="Times New Roman" w:hAnsi="Times New Roman" w:cs="Times New Roman"/>
          <w:lang w:val="es-ES"/>
        </w:rPr>
        <w:t xml:space="preserve">el mayor número de personas del régimen subsidiado en el municipio están vinculados a la EPS de la Asociación Indígena del Cauca AIC </w:t>
      </w:r>
      <w:r w:rsidRPr="00802598">
        <w:rPr>
          <w:rFonts w:ascii="Times New Roman" w:hAnsi="Times New Roman" w:cs="Times New Roman"/>
          <w:lang w:val="es-ES"/>
        </w:rPr>
        <w:t>con 12.290</w:t>
      </w:r>
      <w:r w:rsidR="002F647D" w:rsidRPr="00802598">
        <w:rPr>
          <w:rFonts w:ascii="Times New Roman" w:hAnsi="Times New Roman" w:cs="Times New Roman"/>
          <w:lang w:val="es-ES"/>
        </w:rPr>
        <w:t xml:space="preserve"> afiliados, </w:t>
      </w:r>
      <w:r w:rsidR="007C6BCE" w:rsidRPr="00802598">
        <w:rPr>
          <w:rFonts w:ascii="Times New Roman" w:hAnsi="Times New Roman" w:cs="Times New Roman"/>
          <w:lang w:val="es-ES"/>
        </w:rPr>
        <w:t xml:space="preserve">equivalente a un </w:t>
      </w:r>
      <w:r w:rsidRPr="00802598">
        <w:rPr>
          <w:rFonts w:ascii="Times New Roman" w:hAnsi="Times New Roman" w:cs="Times New Roman"/>
          <w:lang w:val="es-ES"/>
        </w:rPr>
        <w:t>50,8</w:t>
      </w:r>
      <w:r w:rsidR="007C6BCE" w:rsidRPr="00802598">
        <w:rPr>
          <w:rFonts w:ascii="Times New Roman" w:hAnsi="Times New Roman" w:cs="Times New Roman"/>
          <w:lang w:val="es-ES"/>
        </w:rPr>
        <w:t xml:space="preserve">% del total en este régimen, seguido </w:t>
      </w:r>
      <w:r w:rsidR="002F647D" w:rsidRPr="00802598">
        <w:rPr>
          <w:rFonts w:ascii="Times New Roman" w:hAnsi="Times New Roman" w:cs="Times New Roman"/>
          <w:lang w:val="es-ES"/>
        </w:rPr>
        <w:t>en importancia s</w:t>
      </w:r>
      <w:r w:rsidRPr="00802598">
        <w:rPr>
          <w:rFonts w:ascii="Times New Roman" w:hAnsi="Times New Roman" w:cs="Times New Roman"/>
          <w:lang w:val="es-ES"/>
        </w:rPr>
        <w:t xml:space="preserve">egún el número de vinculados a EMSSANAR </w:t>
      </w:r>
      <w:r w:rsidR="002F647D" w:rsidRPr="00802598">
        <w:rPr>
          <w:rFonts w:ascii="Times New Roman" w:hAnsi="Times New Roman" w:cs="Times New Roman"/>
          <w:lang w:val="es-ES"/>
        </w:rPr>
        <w:t xml:space="preserve">con </w:t>
      </w:r>
      <w:r w:rsidRPr="00802598">
        <w:rPr>
          <w:rFonts w:ascii="Times New Roman" w:hAnsi="Times New Roman" w:cs="Times New Roman"/>
          <w:lang w:val="es-ES"/>
        </w:rPr>
        <w:t xml:space="preserve">7.517 </w:t>
      </w:r>
      <w:r w:rsidR="002F647D" w:rsidRPr="00802598">
        <w:rPr>
          <w:rFonts w:ascii="Times New Roman" w:hAnsi="Times New Roman" w:cs="Times New Roman"/>
          <w:lang w:val="es-ES"/>
        </w:rPr>
        <w:t>afiliados</w:t>
      </w:r>
      <w:r w:rsidR="007C6BCE" w:rsidRPr="00802598">
        <w:rPr>
          <w:rFonts w:ascii="Times New Roman" w:hAnsi="Times New Roman" w:cs="Times New Roman"/>
          <w:lang w:val="es-ES"/>
        </w:rPr>
        <w:t xml:space="preserve">, correspondiente a un </w:t>
      </w:r>
      <w:r w:rsidRPr="00802598">
        <w:rPr>
          <w:rFonts w:ascii="Times New Roman" w:hAnsi="Times New Roman" w:cs="Times New Roman"/>
          <w:lang w:val="es-ES"/>
        </w:rPr>
        <w:t>31</w:t>
      </w:r>
      <w:r w:rsidR="007C6BCE" w:rsidRPr="00802598">
        <w:rPr>
          <w:rFonts w:ascii="Times New Roman" w:hAnsi="Times New Roman" w:cs="Times New Roman"/>
          <w:lang w:val="es-ES"/>
        </w:rPr>
        <w:t>%</w:t>
      </w:r>
      <w:r w:rsidR="002F647D" w:rsidRPr="00802598">
        <w:rPr>
          <w:rFonts w:ascii="Times New Roman" w:hAnsi="Times New Roman" w:cs="Times New Roman"/>
          <w:lang w:val="es-ES"/>
        </w:rPr>
        <w:t>.</w:t>
      </w:r>
      <w:r w:rsidR="007C6BCE" w:rsidRPr="00802598">
        <w:rPr>
          <w:rFonts w:ascii="Times New Roman" w:hAnsi="Times New Roman" w:cs="Times New Roman"/>
          <w:lang w:val="es-ES"/>
        </w:rPr>
        <w:t xml:space="preserve"> Las </w:t>
      </w:r>
      <w:r w:rsidRPr="00802598">
        <w:rPr>
          <w:rFonts w:ascii="Times New Roman" w:hAnsi="Times New Roman" w:cs="Times New Roman"/>
          <w:lang w:val="es-ES"/>
        </w:rPr>
        <w:t>seis</w:t>
      </w:r>
      <w:r w:rsidR="007C6BCE" w:rsidRPr="00802598">
        <w:rPr>
          <w:rFonts w:ascii="Times New Roman" w:hAnsi="Times New Roman" w:cs="Times New Roman"/>
          <w:lang w:val="es-ES"/>
        </w:rPr>
        <w:t xml:space="preserve"> EPS restantes suman </w:t>
      </w:r>
      <w:r w:rsidRPr="00802598">
        <w:rPr>
          <w:rFonts w:ascii="Times New Roman" w:hAnsi="Times New Roman" w:cs="Times New Roman"/>
          <w:lang w:val="es-ES"/>
        </w:rPr>
        <w:t>un total de 18% (Ver tabla 4).</w:t>
      </w:r>
    </w:p>
    <w:p w14:paraId="136CB095" w14:textId="77777777" w:rsidR="00C406F5" w:rsidRPr="00802598" w:rsidRDefault="00C406F5" w:rsidP="00E3097F">
      <w:pPr>
        <w:spacing w:line="360" w:lineRule="auto"/>
        <w:jc w:val="both"/>
        <w:rPr>
          <w:rFonts w:ascii="Times New Roman" w:hAnsi="Times New Roman" w:cs="Times New Roman"/>
          <w:lang w:val="es-ES"/>
        </w:rPr>
      </w:pPr>
    </w:p>
    <w:p w14:paraId="46DF33C0" w14:textId="6EDB3BC6" w:rsidR="005E2A09" w:rsidRPr="00802598" w:rsidRDefault="0061036B" w:rsidP="00C406F5">
      <w:pPr>
        <w:spacing w:line="360" w:lineRule="auto"/>
        <w:jc w:val="both"/>
        <w:rPr>
          <w:rFonts w:ascii="Times New Roman" w:hAnsi="Times New Roman" w:cs="Times New Roman"/>
          <w:lang w:val="es-ES"/>
        </w:rPr>
      </w:pPr>
      <w:r w:rsidRPr="00802598">
        <w:rPr>
          <w:rFonts w:ascii="Times New Roman" w:hAnsi="Times New Roman" w:cs="Times New Roman"/>
          <w:lang w:val="es-ES"/>
        </w:rPr>
        <w:t xml:space="preserve">Un aspecto </w:t>
      </w:r>
      <w:r w:rsidR="00A76310" w:rsidRPr="00802598">
        <w:rPr>
          <w:rFonts w:ascii="Times New Roman" w:hAnsi="Times New Roman" w:cs="Times New Roman"/>
          <w:lang w:val="es-ES"/>
        </w:rPr>
        <w:t xml:space="preserve">de gran importancia </w:t>
      </w:r>
      <w:r w:rsidRPr="00802598">
        <w:rPr>
          <w:rFonts w:ascii="Times New Roman" w:hAnsi="Times New Roman" w:cs="Times New Roman"/>
          <w:lang w:val="es-ES"/>
        </w:rPr>
        <w:t>refiere a otras formas alternativas de salud y su papel en términos d</w:t>
      </w:r>
      <w:r w:rsidR="00A76310" w:rsidRPr="00802598">
        <w:rPr>
          <w:rFonts w:ascii="Times New Roman" w:hAnsi="Times New Roman" w:cs="Times New Roman"/>
          <w:lang w:val="es-ES"/>
        </w:rPr>
        <w:t xml:space="preserve">e cobertura, desde la cosmovisión y cosmogonía de las comunidades indígenas Nasa y Misak la salud </w:t>
      </w:r>
      <w:r w:rsidR="005E2A09" w:rsidRPr="00802598">
        <w:rPr>
          <w:rFonts w:ascii="Times New Roman" w:hAnsi="Times New Roman" w:cs="Times New Roman"/>
          <w:lang w:val="es-ES"/>
        </w:rPr>
        <w:t xml:space="preserve">o medicina tradicional </w:t>
      </w:r>
      <w:r w:rsidR="00A76310" w:rsidRPr="00802598">
        <w:rPr>
          <w:rFonts w:ascii="Times New Roman" w:hAnsi="Times New Roman" w:cs="Times New Roman"/>
          <w:lang w:val="es-ES"/>
        </w:rPr>
        <w:t>es parte importante del ser indígenas, dado que está íntimamente ligada a las vivencias culturales cotidianas de estas comunidades y sus comuneros. A partir de lo anterior se identificó que el concepto de salud que se plantea desde estas comunidades, tiene una significación asociada al equilibrio y la armonía de los diferentes componentes de la vida</w:t>
      </w:r>
      <w:r w:rsidR="005E2A09" w:rsidRPr="00802598">
        <w:rPr>
          <w:rFonts w:ascii="Times New Roman" w:hAnsi="Times New Roman" w:cs="Times New Roman"/>
          <w:lang w:val="es-ES"/>
        </w:rPr>
        <w:t>:</w:t>
      </w:r>
      <w:r w:rsidR="00C406F5" w:rsidRPr="00802598">
        <w:rPr>
          <w:rFonts w:ascii="Times New Roman" w:hAnsi="Times New Roman" w:cs="Times New Roman"/>
          <w:lang w:val="es-ES"/>
        </w:rPr>
        <w:t xml:space="preserve"> </w:t>
      </w:r>
      <w:r w:rsidR="00A76310" w:rsidRPr="00802598">
        <w:rPr>
          <w:rFonts w:ascii="Times New Roman" w:hAnsi="Times New Roman" w:cs="Times New Roman"/>
          <w:lang w:val="es-ES"/>
        </w:rPr>
        <w:t>“La concepción de Salud de los Pueblos Indígenas radica en la armonía, equilibrio, limpieza espiritual y la curación por medio de plantas y elementos presentes en la naturaleza”.</w:t>
      </w:r>
    </w:p>
    <w:p w14:paraId="7969F8C0" w14:textId="77777777" w:rsidR="00C406F5" w:rsidRPr="00802598" w:rsidRDefault="00C406F5" w:rsidP="00E3097F">
      <w:pPr>
        <w:spacing w:line="360" w:lineRule="auto"/>
        <w:jc w:val="center"/>
        <w:rPr>
          <w:rFonts w:ascii="Times New Roman" w:hAnsi="Times New Roman" w:cs="Times New Roman"/>
          <w:lang w:val="es-ES"/>
        </w:rPr>
      </w:pPr>
    </w:p>
    <w:p w14:paraId="4B5405B8" w14:textId="7BD11B32" w:rsidR="00A76310" w:rsidRPr="00802598" w:rsidRDefault="00A76310" w:rsidP="00E3097F">
      <w:pPr>
        <w:spacing w:line="360" w:lineRule="auto"/>
        <w:jc w:val="both"/>
        <w:rPr>
          <w:rFonts w:ascii="Times New Roman" w:hAnsi="Times New Roman" w:cs="Times New Roman"/>
          <w:lang w:val="es-ES"/>
        </w:rPr>
      </w:pPr>
      <w:r w:rsidRPr="00802598">
        <w:rPr>
          <w:rFonts w:ascii="Times New Roman" w:hAnsi="Times New Roman" w:cs="Times New Roman"/>
          <w:lang w:val="es-ES"/>
        </w:rPr>
        <w:t xml:space="preserve">La salud está ligada al cumplimiento de normas y reglas que determinan la relación del individuo con su familia, con su comunidad y con la naturaleza, que desde las comunidades indígenas, es percibido como armonía y equilibrio. </w:t>
      </w:r>
      <w:r w:rsidR="005E2A09" w:rsidRPr="00802598">
        <w:rPr>
          <w:rFonts w:ascii="Times New Roman" w:hAnsi="Times New Roman" w:cs="Times New Roman"/>
          <w:lang w:val="es-ES"/>
        </w:rPr>
        <w:t>(Plan de Desarrollo del Inzá “Unidos Trazando un Nuevo Horizonte”  2016-2019).</w:t>
      </w:r>
    </w:p>
    <w:p w14:paraId="26408730" w14:textId="77777777" w:rsidR="00224DB9" w:rsidRPr="00802598" w:rsidRDefault="00224DB9" w:rsidP="00E3097F">
      <w:pPr>
        <w:spacing w:line="360" w:lineRule="auto"/>
        <w:jc w:val="both"/>
        <w:rPr>
          <w:rFonts w:ascii="Times New Roman" w:hAnsi="Times New Roman" w:cs="Times New Roman"/>
          <w:lang w:val="es-ES"/>
        </w:rPr>
      </w:pPr>
    </w:p>
    <w:p w14:paraId="00068113" w14:textId="527B2472" w:rsidR="00224DB9" w:rsidRPr="00802598" w:rsidRDefault="00224DB9" w:rsidP="00E3097F">
      <w:pPr>
        <w:spacing w:line="360" w:lineRule="auto"/>
        <w:jc w:val="both"/>
        <w:rPr>
          <w:rFonts w:ascii="Times New Roman" w:hAnsi="Times New Roman" w:cs="Times New Roman"/>
          <w:lang w:val="es-ES"/>
        </w:rPr>
      </w:pPr>
      <w:r w:rsidRPr="00802598">
        <w:rPr>
          <w:rFonts w:ascii="Times New Roman" w:hAnsi="Times New Roman" w:cs="Times New Roman"/>
          <w:lang w:val="es-ES"/>
        </w:rPr>
        <w:t xml:space="preserve">Una posible conclusión de esta primera parte, en lo que concierne al análisis de contexto municipio de Inzá-Cauca, las características del habitante típico de dicho territorio hacen </w:t>
      </w:r>
      <w:r w:rsidRPr="00802598">
        <w:rPr>
          <w:rFonts w:ascii="Times New Roman" w:hAnsi="Times New Roman" w:cs="Times New Roman"/>
          <w:lang w:val="es-ES"/>
        </w:rPr>
        <w:lastRenderedPageBreak/>
        <w:t>referencia a una población mayoritariamente rural, con más del 52% de población de sexo hombre, entre una edad menor a los 30 años, afiliada en su gran mayoría al régimen subsidiado, con el 73% de personas en edad de estudio matriculadas para el año 2015 y una baja alfabetización del 13%.</w:t>
      </w:r>
    </w:p>
    <w:p w14:paraId="4601DD7B" w14:textId="77777777" w:rsidR="00FF268E" w:rsidRPr="00802598" w:rsidRDefault="00FF268E" w:rsidP="00E3097F">
      <w:pPr>
        <w:spacing w:line="360" w:lineRule="auto"/>
        <w:jc w:val="both"/>
        <w:rPr>
          <w:rFonts w:ascii="Times New Roman" w:hAnsi="Times New Roman" w:cs="Times New Roman"/>
          <w:lang w:val="es-ES"/>
        </w:rPr>
      </w:pPr>
    </w:p>
    <w:p w14:paraId="544596B8" w14:textId="77777777" w:rsidR="00FF268E" w:rsidRPr="00802598" w:rsidRDefault="00FF268E" w:rsidP="00E3097F">
      <w:pPr>
        <w:spacing w:line="360" w:lineRule="auto"/>
        <w:jc w:val="both"/>
        <w:rPr>
          <w:rFonts w:ascii="Times New Roman" w:hAnsi="Times New Roman" w:cs="Times New Roman"/>
          <w:lang w:val="es-ES"/>
        </w:rPr>
      </w:pPr>
    </w:p>
    <w:p w14:paraId="36AB7178" w14:textId="77777777" w:rsidR="00C406F5" w:rsidRPr="00802598" w:rsidRDefault="00C406F5">
      <w:pPr>
        <w:spacing w:after="160" w:line="259" w:lineRule="auto"/>
        <w:rPr>
          <w:rFonts w:ascii="Times New Roman" w:eastAsiaTheme="majorEastAsia" w:hAnsi="Times New Roman" w:cs="Times New Roman"/>
          <w:b/>
          <w:sz w:val="28"/>
          <w:szCs w:val="32"/>
          <w:lang w:val="es-ES" w:eastAsia="es-CO"/>
        </w:rPr>
      </w:pPr>
      <w:r w:rsidRPr="00802598">
        <w:rPr>
          <w:rFonts w:ascii="Times New Roman" w:hAnsi="Times New Roman" w:cs="Times New Roman"/>
          <w:b/>
          <w:lang w:val="es-ES"/>
        </w:rPr>
        <w:br w:type="page"/>
      </w:r>
    </w:p>
    <w:p w14:paraId="737D976A" w14:textId="4247F938" w:rsidR="004E40A8" w:rsidRPr="00802598" w:rsidRDefault="004E40A8" w:rsidP="00E3097F">
      <w:pPr>
        <w:pStyle w:val="Ttulo1"/>
        <w:numPr>
          <w:ilvl w:val="0"/>
          <w:numId w:val="9"/>
        </w:numPr>
        <w:spacing w:before="0" w:line="360" w:lineRule="auto"/>
        <w:rPr>
          <w:rFonts w:cs="Times New Roman"/>
          <w:b/>
          <w:sz w:val="24"/>
          <w:szCs w:val="24"/>
          <w:lang w:val="es-ES"/>
        </w:rPr>
      </w:pPr>
      <w:bookmarkStart w:id="18" w:name="_Toc30520079"/>
      <w:r w:rsidRPr="00802598">
        <w:rPr>
          <w:rFonts w:cs="Times New Roman"/>
          <w:b/>
          <w:sz w:val="24"/>
          <w:szCs w:val="24"/>
          <w:lang w:val="es-ES"/>
        </w:rPr>
        <w:lastRenderedPageBreak/>
        <w:t xml:space="preserve">ANÁLISIS DE LA DINÁMICA DEL CONFLICTO </w:t>
      </w:r>
      <w:r w:rsidR="00894A07" w:rsidRPr="00802598">
        <w:rPr>
          <w:rFonts w:cs="Times New Roman"/>
          <w:b/>
          <w:sz w:val="24"/>
          <w:szCs w:val="24"/>
          <w:lang w:val="es-ES"/>
        </w:rPr>
        <w:t xml:space="preserve">ARMADO EN EL </w:t>
      </w:r>
      <w:r w:rsidRPr="00802598">
        <w:rPr>
          <w:rFonts w:cs="Times New Roman"/>
          <w:b/>
          <w:sz w:val="24"/>
          <w:szCs w:val="24"/>
          <w:lang w:val="es-ES"/>
        </w:rPr>
        <w:t xml:space="preserve">MUNICIPIO DE </w:t>
      </w:r>
      <w:r w:rsidR="00FD7C6D" w:rsidRPr="00802598">
        <w:rPr>
          <w:rFonts w:cs="Times New Roman"/>
          <w:b/>
          <w:sz w:val="24"/>
          <w:szCs w:val="24"/>
          <w:lang w:val="es-ES"/>
        </w:rPr>
        <w:t>INZÁ</w:t>
      </w:r>
      <w:bookmarkEnd w:id="18"/>
      <w:r w:rsidR="00FD7C6D" w:rsidRPr="00802598">
        <w:rPr>
          <w:rFonts w:cs="Times New Roman"/>
          <w:b/>
          <w:sz w:val="24"/>
          <w:szCs w:val="24"/>
          <w:lang w:val="es-ES"/>
        </w:rPr>
        <w:t xml:space="preserve"> </w:t>
      </w:r>
    </w:p>
    <w:p w14:paraId="3426BB9D" w14:textId="77777777" w:rsidR="004E40A8" w:rsidRPr="00802598" w:rsidRDefault="004E40A8" w:rsidP="00E3097F">
      <w:pPr>
        <w:spacing w:line="360" w:lineRule="auto"/>
        <w:jc w:val="both"/>
        <w:rPr>
          <w:rFonts w:ascii="Times New Roman" w:hAnsi="Times New Roman" w:cs="Times New Roman"/>
          <w:lang w:val="es-ES"/>
        </w:rPr>
      </w:pPr>
    </w:p>
    <w:p w14:paraId="4CF8447C" w14:textId="77777777" w:rsidR="004E40A8" w:rsidRPr="00802598" w:rsidRDefault="004E40A8" w:rsidP="00E3097F">
      <w:pPr>
        <w:pStyle w:val="Ttulo2"/>
        <w:numPr>
          <w:ilvl w:val="1"/>
          <w:numId w:val="9"/>
        </w:numPr>
        <w:spacing w:before="0" w:line="360" w:lineRule="auto"/>
        <w:rPr>
          <w:rFonts w:cs="Times New Roman"/>
          <w:lang w:val="es-ES"/>
        </w:rPr>
      </w:pPr>
      <w:bookmarkStart w:id="19" w:name="_Toc30520080"/>
      <w:r w:rsidRPr="00802598">
        <w:rPr>
          <w:rFonts w:cs="Times New Roman"/>
          <w:lang w:val="es-ES"/>
        </w:rPr>
        <w:t>Presencia de Actores Armados (Predominantes)</w:t>
      </w:r>
      <w:bookmarkEnd w:id="19"/>
    </w:p>
    <w:p w14:paraId="4B8D8EF7" w14:textId="77777777" w:rsidR="00ED07D9" w:rsidRPr="00802598" w:rsidRDefault="00ED07D9" w:rsidP="00ED07D9">
      <w:pPr>
        <w:rPr>
          <w:rFonts w:ascii="Times New Roman" w:hAnsi="Times New Roman" w:cs="Times New Roman"/>
          <w:lang w:val="es-ES"/>
        </w:rPr>
      </w:pPr>
    </w:p>
    <w:p w14:paraId="549326F7" w14:textId="630FB1A4" w:rsidR="00B9614F" w:rsidRPr="00802598" w:rsidRDefault="00B9614F" w:rsidP="00E3097F">
      <w:pPr>
        <w:spacing w:line="360" w:lineRule="auto"/>
        <w:jc w:val="both"/>
        <w:rPr>
          <w:rFonts w:ascii="Times New Roman" w:hAnsi="Times New Roman" w:cs="Times New Roman"/>
        </w:rPr>
      </w:pPr>
      <w:bookmarkStart w:id="20" w:name="_Toc5649763"/>
      <w:bookmarkStart w:id="21" w:name="_Toc5684260"/>
      <w:r w:rsidRPr="00802598">
        <w:rPr>
          <w:rFonts w:ascii="Times New Roman" w:hAnsi="Times New Roman" w:cs="Times New Roman"/>
        </w:rPr>
        <w:t>El departamento del Cauca históricamente se ha caracterizado por ser un corredor estratégico debido a su condición topográfica para actores armados “particularmente de las guerrillas, que han encontrado en su paisaje selvático y montañoso una ventaja para el desarrollo de sus actividades criminales, valiéndose también de su configuración hidrográfica, a partir de lo cual han establecido corredores estratégicos para desarrollar acciones de ataque y repliegue, así como para el control de las economías ilícitas, circunstancia que a su vez les ha permitido mantener una guerra irregular contra el Estado”</w:t>
      </w:r>
      <w:r w:rsidRPr="00802598">
        <w:rPr>
          <w:rFonts w:ascii="Times New Roman" w:hAnsi="Times New Roman" w:cs="Times New Roman"/>
          <w:lang w:val="es-ES"/>
        </w:rPr>
        <w:t xml:space="preserve"> (</w:t>
      </w:r>
      <w:r w:rsidR="00CB0137" w:rsidRPr="00802598">
        <w:rPr>
          <w:rFonts w:ascii="Times New Roman" w:hAnsi="Times New Roman" w:cs="Times New Roman"/>
        </w:rPr>
        <w:t xml:space="preserve">Defensoría del Pueblo, </w:t>
      </w:r>
      <w:r w:rsidRPr="00802598">
        <w:rPr>
          <w:rFonts w:ascii="Times New Roman" w:hAnsi="Times New Roman" w:cs="Times New Roman"/>
        </w:rPr>
        <w:t>20</w:t>
      </w:r>
      <w:r w:rsidR="00ED07D9" w:rsidRPr="00802598">
        <w:rPr>
          <w:rFonts w:ascii="Times New Roman" w:hAnsi="Times New Roman" w:cs="Times New Roman"/>
        </w:rPr>
        <w:t>18</w:t>
      </w:r>
      <w:r w:rsidR="00CB0137" w:rsidRPr="00802598">
        <w:rPr>
          <w:rFonts w:ascii="Times New Roman" w:hAnsi="Times New Roman" w:cs="Times New Roman"/>
        </w:rPr>
        <w:t>. Informe ejecutivo. pág. 13.</w:t>
      </w:r>
      <w:r w:rsidR="00ED07D9" w:rsidRPr="00802598">
        <w:rPr>
          <w:rFonts w:ascii="Times New Roman" w:hAnsi="Times New Roman" w:cs="Times New Roman"/>
        </w:rPr>
        <w:t>)</w:t>
      </w:r>
    </w:p>
    <w:p w14:paraId="6C1EB9F7" w14:textId="77777777" w:rsidR="00ED07D9" w:rsidRPr="00802598" w:rsidRDefault="00ED07D9" w:rsidP="00E3097F">
      <w:pPr>
        <w:spacing w:line="360" w:lineRule="auto"/>
        <w:jc w:val="both"/>
        <w:rPr>
          <w:rFonts w:ascii="Times New Roman" w:hAnsi="Times New Roman" w:cs="Times New Roman"/>
        </w:rPr>
      </w:pPr>
    </w:p>
    <w:p w14:paraId="30EE66FE" w14:textId="52073AA2" w:rsidR="00DD1D10" w:rsidRPr="00802598" w:rsidRDefault="00DD1D10" w:rsidP="00E3097F">
      <w:pPr>
        <w:spacing w:line="360" w:lineRule="auto"/>
        <w:jc w:val="both"/>
        <w:rPr>
          <w:rFonts w:ascii="Times New Roman" w:hAnsi="Times New Roman" w:cs="Times New Roman"/>
        </w:rPr>
      </w:pPr>
      <w:r w:rsidRPr="00802598">
        <w:rPr>
          <w:rFonts w:ascii="Times New Roman" w:hAnsi="Times New Roman" w:cs="Times New Roman"/>
        </w:rPr>
        <w:t xml:space="preserve">Únicamente para el Departamento del Cauca, en lo que corresponde a la presencia de organizaciones subversivas, esta ha sido una de las más altas comparada con el resto del territorio nacional; en esa medida, para las décadas de los 60 y 90 se tenían reportes de presencia guerrillera de diferentes facciones, entre ellas: M-19, Quintín Lame, </w:t>
      </w:r>
      <w:r w:rsidR="009D7D51" w:rsidRPr="00802598">
        <w:rPr>
          <w:rFonts w:ascii="Times New Roman" w:hAnsi="Times New Roman" w:cs="Times New Roman"/>
        </w:rPr>
        <w:t>Ejército Popular de Liberación (</w:t>
      </w:r>
      <w:r w:rsidRPr="00802598">
        <w:rPr>
          <w:rFonts w:ascii="Times New Roman" w:hAnsi="Times New Roman" w:cs="Times New Roman"/>
        </w:rPr>
        <w:t>EPL</w:t>
      </w:r>
      <w:r w:rsidR="009D7D51" w:rsidRPr="00802598">
        <w:rPr>
          <w:rFonts w:ascii="Times New Roman" w:hAnsi="Times New Roman" w:cs="Times New Roman"/>
        </w:rPr>
        <w:t>)</w:t>
      </w:r>
      <w:r w:rsidRPr="00802598">
        <w:rPr>
          <w:rFonts w:ascii="Times New Roman" w:hAnsi="Times New Roman" w:cs="Times New Roman"/>
        </w:rPr>
        <w:t xml:space="preserve">, </w:t>
      </w:r>
      <w:r w:rsidR="009D7D51" w:rsidRPr="00802598">
        <w:rPr>
          <w:rFonts w:ascii="Times New Roman" w:hAnsi="Times New Roman" w:cs="Times New Roman"/>
        </w:rPr>
        <w:t>Ejército de Liberación Nacional (</w:t>
      </w:r>
      <w:r w:rsidRPr="00802598">
        <w:rPr>
          <w:rFonts w:ascii="Times New Roman" w:hAnsi="Times New Roman" w:cs="Times New Roman"/>
        </w:rPr>
        <w:t>ELN</w:t>
      </w:r>
      <w:r w:rsidR="009D7D51" w:rsidRPr="00802598">
        <w:rPr>
          <w:rFonts w:ascii="Times New Roman" w:hAnsi="Times New Roman" w:cs="Times New Roman"/>
        </w:rPr>
        <w:t>)</w:t>
      </w:r>
      <w:r w:rsidRPr="00802598">
        <w:rPr>
          <w:rFonts w:ascii="Times New Roman" w:hAnsi="Times New Roman" w:cs="Times New Roman"/>
        </w:rPr>
        <w:t>, Ricardo Franco,</w:t>
      </w:r>
      <w:r w:rsidR="009D7D51" w:rsidRPr="00802598">
        <w:rPr>
          <w:rFonts w:ascii="Times New Roman" w:hAnsi="Times New Roman" w:cs="Times New Roman"/>
        </w:rPr>
        <w:t xml:space="preserve"> Partido Revolucionario de los Trabajadores</w:t>
      </w:r>
      <w:r w:rsidRPr="00802598">
        <w:rPr>
          <w:rFonts w:ascii="Times New Roman" w:hAnsi="Times New Roman" w:cs="Times New Roman"/>
        </w:rPr>
        <w:t xml:space="preserve"> </w:t>
      </w:r>
      <w:r w:rsidR="009D7D51" w:rsidRPr="00802598">
        <w:rPr>
          <w:rFonts w:ascii="Times New Roman" w:hAnsi="Times New Roman" w:cs="Times New Roman"/>
        </w:rPr>
        <w:t>(</w:t>
      </w:r>
      <w:r w:rsidRPr="00802598">
        <w:rPr>
          <w:rFonts w:ascii="Times New Roman" w:hAnsi="Times New Roman" w:cs="Times New Roman"/>
        </w:rPr>
        <w:t>PRT</w:t>
      </w:r>
      <w:r w:rsidR="009D7D51" w:rsidRPr="00802598">
        <w:rPr>
          <w:rFonts w:ascii="Times New Roman" w:hAnsi="Times New Roman" w:cs="Times New Roman"/>
        </w:rPr>
        <w:t>)</w:t>
      </w:r>
      <w:r w:rsidRPr="00802598">
        <w:rPr>
          <w:rFonts w:ascii="Times New Roman" w:hAnsi="Times New Roman" w:cs="Times New Roman"/>
        </w:rPr>
        <w:t xml:space="preserve"> y </w:t>
      </w:r>
      <w:r w:rsidR="009D7D51" w:rsidRPr="00802598">
        <w:rPr>
          <w:rFonts w:ascii="Times New Roman" w:hAnsi="Times New Roman" w:cs="Times New Roman"/>
        </w:rPr>
        <w:t>las Fuerzas Armadas Revolucionarias de Colombia-Ejército del Pueblo (</w:t>
      </w:r>
      <w:r w:rsidRPr="00802598">
        <w:rPr>
          <w:rFonts w:ascii="Times New Roman" w:hAnsi="Times New Roman" w:cs="Times New Roman"/>
        </w:rPr>
        <w:t>FARC</w:t>
      </w:r>
      <w:r w:rsidR="009D7D51" w:rsidRPr="00802598">
        <w:rPr>
          <w:rFonts w:ascii="Times New Roman" w:hAnsi="Times New Roman" w:cs="Times New Roman"/>
        </w:rPr>
        <w:t>-EP)</w:t>
      </w:r>
      <w:r w:rsidRPr="00802598">
        <w:rPr>
          <w:rFonts w:ascii="Times New Roman" w:hAnsi="Times New Roman" w:cs="Times New Roman"/>
        </w:rPr>
        <w:t xml:space="preserve">. La presencia guerrillera en la región para aquella época llevó a los gobiernos de turno a implementar una estrategia antisubversiva de lucha frontal en todo el Departamento del Cauca, a lo cual, la respuesta subversiva no se hizo esperar cuando en su momento se creó la estrategia guerrillera denominada Coordinadora Guerrillera Simón Bolívar. Recientemente, la presencia de los actores armados se expresa fundamentalmente con varios frentes de las FARC, </w:t>
      </w:r>
      <w:r w:rsidR="00ED07D9" w:rsidRPr="00802598">
        <w:rPr>
          <w:rFonts w:ascii="Times New Roman" w:hAnsi="Times New Roman" w:cs="Times New Roman"/>
        </w:rPr>
        <w:t>el ELN y Reductos Paramilitares</w:t>
      </w:r>
      <w:r w:rsidRPr="00802598">
        <w:rPr>
          <w:rFonts w:ascii="Times New Roman" w:hAnsi="Times New Roman" w:cs="Times New Roman"/>
        </w:rPr>
        <w:t xml:space="preserve"> ELN (Frentes José María Becerra, Comuneros del Sur, Compañía Móvil Lucho Quintero Giraldo, entre otras).</w:t>
      </w:r>
    </w:p>
    <w:p w14:paraId="71D12D51" w14:textId="77777777" w:rsidR="00ED07D9" w:rsidRPr="00802598" w:rsidRDefault="00ED07D9" w:rsidP="00E3097F">
      <w:pPr>
        <w:spacing w:line="360" w:lineRule="auto"/>
        <w:jc w:val="both"/>
        <w:rPr>
          <w:rFonts w:ascii="Times New Roman" w:hAnsi="Times New Roman" w:cs="Times New Roman"/>
        </w:rPr>
      </w:pPr>
    </w:p>
    <w:p w14:paraId="7EF4FA1C" w14:textId="172BF71D" w:rsidR="0002412E" w:rsidRPr="00802598" w:rsidRDefault="00DD1D10" w:rsidP="00E3097F">
      <w:pPr>
        <w:spacing w:line="360" w:lineRule="auto"/>
        <w:jc w:val="both"/>
        <w:rPr>
          <w:rFonts w:ascii="Times New Roman" w:hAnsi="Times New Roman" w:cs="Times New Roman"/>
        </w:rPr>
      </w:pPr>
      <w:r w:rsidRPr="00802598">
        <w:rPr>
          <w:rFonts w:ascii="Times New Roman" w:hAnsi="Times New Roman" w:cs="Times New Roman"/>
        </w:rPr>
        <w:lastRenderedPageBreak/>
        <w:t>Con lo anterior solo se muestra una parte del fenómeno del conflicto armado, aquella que corresponde a la presencia guerrillera, sin embargo, lo realmente importante de este contexto histórico se enfoca en el accionar bélico del Estado en su lucha contra estos grupos, lo que ha creado un escenario aún más complejo del conflicto. En ese sentido, las comunidades indígenas urbanas y rurales a lo largo del tiempo que ha durado esta confrontación armada en esta región del país, han sido las más afectadas al quedar entre el fuego cruzado de los actores armados y muchas veces se han convertido en víctimas de persecución sistemática por parte de los mismos.</w:t>
      </w:r>
    </w:p>
    <w:p w14:paraId="03BE1BE7" w14:textId="77777777" w:rsidR="0002412E" w:rsidRPr="00802598" w:rsidRDefault="0002412E" w:rsidP="00E3097F">
      <w:pPr>
        <w:spacing w:line="360" w:lineRule="auto"/>
        <w:jc w:val="both"/>
        <w:rPr>
          <w:rFonts w:ascii="Times New Roman" w:hAnsi="Times New Roman" w:cs="Times New Roman"/>
        </w:rPr>
      </w:pPr>
    </w:p>
    <w:p w14:paraId="47C75029" w14:textId="7AC11591" w:rsidR="00B9614F" w:rsidRPr="00802598" w:rsidRDefault="009747F5" w:rsidP="00E3097F">
      <w:pPr>
        <w:spacing w:line="360" w:lineRule="auto"/>
        <w:jc w:val="both"/>
        <w:rPr>
          <w:rFonts w:ascii="Times New Roman" w:hAnsi="Times New Roman" w:cs="Times New Roman"/>
          <w:lang w:val="es-ES"/>
        </w:rPr>
      </w:pPr>
      <w:r w:rsidRPr="00802598">
        <w:rPr>
          <w:rFonts w:ascii="Times New Roman" w:hAnsi="Times New Roman" w:cs="Times New Roman"/>
          <w:lang w:val="es-ES"/>
        </w:rPr>
        <w:t xml:space="preserve">El municipio de Inzá ha tenido presencia de actores no gubernamentales, </w:t>
      </w:r>
      <w:r w:rsidR="0002412E" w:rsidRPr="00802598">
        <w:rPr>
          <w:rFonts w:ascii="Times New Roman" w:hAnsi="Times New Roman" w:cs="Times New Roman"/>
          <w:lang w:val="es-ES"/>
        </w:rPr>
        <w:t xml:space="preserve">según los datos de la Defensoría del Pueblo en su informe anual ejecutivo para el año 2018, </w:t>
      </w:r>
      <w:r w:rsidRPr="00802598">
        <w:rPr>
          <w:rFonts w:ascii="Times New Roman" w:hAnsi="Times New Roman" w:cs="Times New Roman"/>
          <w:lang w:val="es-ES"/>
        </w:rPr>
        <w:t xml:space="preserve">concretamente </w:t>
      </w:r>
      <w:r w:rsidR="0002412E" w:rsidRPr="00802598">
        <w:rPr>
          <w:rFonts w:ascii="Times New Roman" w:hAnsi="Times New Roman" w:cs="Times New Roman"/>
          <w:lang w:val="es-ES"/>
        </w:rPr>
        <w:t>inciden en el territorio los grupos</w:t>
      </w:r>
      <w:r w:rsidRPr="00802598">
        <w:rPr>
          <w:rFonts w:ascii="Times New Roman" w:hAnsi="Times New Roman" w:cs="Times New Roman"/>
          <w:lang w:val="es-ES"/>
        </w:rPr>
        <w:t xml:space="preserve"> </w:t>
      </w:r>
      <w:r w:rsidR="00B9614F" w:rsidRPr="00802598">
        <w:rPr>
          <w:rFonts w:ascii="Times New Roman" w:hAnsi="Times New Roman" w:cs="Times New Roman"/>
          <w:lang w:val="es-ES"/>
        </w:rPr>
        <w:t>del EPL y disidencias de FARC o GORC tal como se aprecia en la siguiente tabla</w:t>
      </w:r>
      <w:r w:rsidR="009D7D51" w:rsidRPr="00802598">
        <w:rPr>
          <w:rFonts w:ascii="Times New Roman" w:hAnsi="Times New Roman" w:cs="Times New Roman"/>
          <w:lang w:val="es-ES"/>
        </w:rPr>
        <w:t xml:space="preserve">: </w:t>
      </w:r>
    </w:p>
    <w:p w14:paraId="39655184" w14:textId="77777777" w:rsidR="0002412E" w:rsidRPr="00802598" w:rsidRDefault="0002412E" w:rsidP="00E3097F">
      <w:pPr>
        <w:spacing w:line="360" w:lineRule="auto"/>
        <w:jc w:val="both"/>
        <w:rPr>
          <w:rFonts w:ascii="Times New Roman" w:hAnsi="Times New Roman" w:cs="Times New Roman"/>
          <w:lang w:val="es-ES"/>
        </w:rPr>
      </w:pPr>
    </w:p>
    <w:p w14:paraId="30AB16B3" w14:textId="4A9824FE" w:rsidR="009747F5" w:rsidRPr="00802598" w:rsidRDefault="009747F5" w:rsidP="008D7064">
      <w:pPr>
        <w:spacing w:line="360" w:lineRule="auto"/>
        <w:jc w:val="both"/>
        <w:rPr>
          <w:rFonts w:ascii="Times New Roman" w:hAnsi="Times New Roman" w:cs="Times New Roman"/>
          <w:b/>
          <w:lang w:val="es-ES"/>
        </w:rPr>
      </w:pPr>
      <w:r w:rsidRPr="00802598">
        <w:rPr>
          <w:rFonts w:ascii="Times New Roman" w:hAnsi="Times New Roman" w:cs="Times New Roman"/>
          <w:b/>
          <w:lang w:val="es-ES"/>
        </w:rPr>
        <w:t>Tabla 6. Regionalización del conflicto armado en el departamento del Cauca, 2018.</w:t>
      </w:r>
    </w:p>
    <w:tbl>
      <w:tblPr>
        <w:tblStyle w:val="Tablaconcuadrcula"/>
        <w:tblW w:w="0" w:type="auto"/>
        <w:tblLook w:val="04A0" w:firstRow="1" w:lastRow="0" w:firstColumn="1" w:lastColumn="0" w:noHBand="0" w:noVBand="1"/>
      </w:tblPr>
      <w:tblGrid>
        <w:gridCol w:w="1029"/>
        <w:gridCol w:w="4891"/>
        <w:gridCol w:w="3128"/>
      </w:tblGrid>
      <w:tr w:rsidR="001F0058" w:rsidRPr="00802598" w14:paraId="4C19D8BE" w14:textId="77777777" w:rsidTr="00802598">
        <w:trPr>
          <w:trHeight w:val="374"/>
        </w:trPr>
        <w:tc>
          <w:tcPr>
            <w:tcW w:w="1029" w:type="dxa"/>
            <w:shd w:val="clear" w:color="auto" w:fill="D9D9D9" w:themeFill="background1" w:themeFillShade="D9"/>
            <w:vAlign w:val="center"/>
          </w:tcPr>
          <w:p w14:paraId="428BDC02" w14:textId="77777777" w:rsidR="00ED07D9" w:rsidRPr="00802598" w:rsidRDefault="00ED07D9" w:rsidP="00802598">
            <w:pPr>
              <w:jc w:val="center"/>
              <w:rPr>
                <w:rFonts w:ascii="Times New Roman" w:hAnsi="Times New Roman" w:cs="Times New Roman"/>
                <w:b/>
                <w:lang w:val="es-ES"/>
              </w:rPr>
            </w:pPr>
            <w:r w:rsidRPr="00802598">
              <w:rPr>
                <w:rFonts w:ascii="Times New Roman" w:hAnsi="Times New Roman" w:cs="Times New Roman"/>
                <w:b/>
                <w:lang w:val="es-ES"/>
              </w:rPr>
              <w:t>ZONA</w:t>
            </w:r>
          </w:p>
        </w:tc>
        <w:tc>
          <w:tcPr>
            <w:tcW w:w="4891" w:type="dxa"/>
            <w:shd w:val="clear" w:color="auto" w:fill="D9D9D9" w:themeFill="background1" w:themeFillShade="D9"/>
            <w:vAlign w:val="center"/>
          </w:tcPr>
          <w:p w14:paraId="0A841CD6" w14:textId="77777777" w:rsidR="00ED07D9" w:rsidRPr="00802598" w:rsidRDefault="00ED07D9" w:rsidP="00802598">
            <w:pPr>
              <w:jc w:val="center"/>
              <w:rPr>
                <w:rFonts w:ascii="Times New Roman" w:hAnsi="Times New Roman" w:cs="Times New Roman"/>
                <w:b/>
                <w:lang w:val="es-ES"/>
              </w:rPr>
            </w:pPr>
            <w:r w:rsidRPr="00802598">
              <w:rPr>
                <w:rFonts w:ascii="Times New Roman" w:hAnsi="Times New Roman" w:cs="Times New Roman"/>
                <w:b/>
                <w:lang w:val="es-ES"/>
              </w:rPr>
              <w:t>MUNICIPIOS QUE LA CONFORMAN</w:t>
            </w:r>
          </w:p>
        </w:tc>
        <w:tc>
          <w:tcPr>
            <w:tcW w:w="3128" w:type="dxa"/>
            <w:shd w:val="clear" w:color="auto" w:fill="D9D9D9" w:themeFill="background1" w:themeFillShade="D9"/>
            <w:vAlign w:val="center"/>
          </w:tcPr>
          <w:p w14:paraId="0952E4A2" w14:textId="77777777" w:rsidR="00ED07D9" w:rsidRPr="00802598" w:rsidRDefault="00ED07D9" w:rsidP="00802598">
            <w:pPr>
              <w:jc w:val="center"/>
              <w:rPr>
                <w:rFonts w:ascii="Times New Roman" w:hAnsi="Times New Roman" w:cs="Times New Roman"/>
                <w:b/>
                <w:lang w:val="es-ES"/>
              </w:rPr>
            </w:pPr>
            <w:r w:rsidRPr="00802598">
              <w:rPr>
                <w:rFonts w:ascii="Times New Roman" w:hAnsi="Times New Roman" w:cs="Times New Roman"/>
                <w:b/>
                <w:lang w:val="es-ES"/>
              </w:rPr>
              <w:t>ACTOR/ES ARMADOS</w:t>
            </w:r>
          </w:p>
        </w:tc>
      </w:tr>
      <w:tr w:rsidR="001F0058" w:rsidRPr="00802598" w14:paraId="113E7D92" w14:textId="77777777" w:rsidTr="00802598">
        <w:trPr>
          <w:trHeight w:val="1342"/>
        </w:trPr>
        <w:tc>
          <w:tcPr>
            <w:tcW w:w="1029" w:type="dxa"/>
            <w:vAlign w:val="center"/>
          </w:tcPr>
          <w:p w14:paraId="169CCC37" w14:textId="77777777" w:rsidR="00ED07D9" w:rsidRPr="00802598" w:rsidRDefault="00ED07D9" w:rsidP="00802598">
            <w:pPr>
              <w:jc w:val="center"/>
              <w:rPr>
                <w:rFonts w:ascii="Times New Roman" w:hAnsi="Times New Roman" w:cs="Times New Roman"/>
                <w:b/>
                <w:lang w:val="es-ES"/>
              </w:rPr>
            </w:pPr>
            <w:r w:rsidRPr="00802598">
              <w:rPr>
                <w:rFonts w:ascii="Times New Roman" w:hAnsi="Times New Roman" w:cs="Times New Roman"/>
                <w:b/>
                <w:lang w:val="es-ES"/>
              </w:rPr>
              <w:t>Norte</w:t>
            </w:r>
          </w:p>
        </w:tc>
        <w:tc>
          <w:tcPr>
            <w:tcW w:w="4891" w:type="dxa"/>
            <w:vAlign w:val="center"/>
          </w:tcPr>
          <w:p w14:paraId="18530FA2" w14:textId="77777777" w:rsidR="00ED07D9" w:rsidRPr="00802598" w:rsidRDefault="00ED07D9" w:rsidP="00802598">
            <w:pPr>
              <w:jc w:val="center"/>
              <w:rPr>
                <w:rFonts w:ascii="Times New Roman" w:hAnsi="Times New Roman" w:cs="Times New Roman"/>
                <w:lang w:val="es-ES"/>
              </w:rPr>
            </w:pPr>
            <w:r w:rsidRPr="00802598">
              <w:rPr>
                <w:rFonts w:ascii="Times New Roman" w:hAnsi="Times New Roman" w:cs="Times New Roman"/>
                <w:lang w:val="es-ES"/>
              </w:rPr>
              <w:t>Buenos Aires, Caloto, Puerto Tejada, Villa Rica, Suárez, Santander de Quilichao, Toribío, Corinto, Padilla, Miranda, Guachené, Caldono, Jambaló, Cajibío, Morales, Piendamó, Silvia, Popayán, Puracé, Inzá, páez y Totoró.</w:t>
            </w:r>
          </w:p>
        </w:tc>
        <w:tc>
          <w:tcPr>
            <w:tcW w:w="3128" w:type="dxa"/>
            <w:vAlign w:val="center"/>
          </w:tcPr>
          <w:p w14:paraId="458B6F6D" w14:textId="77777777" w:rsidR="00ED07D9" w:rsidRPr="00802598" w:rsidRDefault="00ED07D9" w:rsidP="00802598">
            <w:pPr>
              <w:jc w:val="center"/>
              <w:rPr>
                <w:rFonts w:ascii="Times New Roman" w:hAnsi="Times New Roman" w:cs="Times New Roman"/>
                <w:lang w:val="es-ES"/>
              </w:rPr>
            </w:pPr>
            <w:r w:rsidRPr="00802598">
              <w:rPr>
                <w:rFonts w:ascii="Times New Roman" w:hAnsi="Times New Roman" w:cs="Times New Roman"/>
                <w:lang w:val="es-ES"/>
              </w:rPr>
              <w:t>Disidencias de las FARC o GAOR y EPL</w:t>
            </w:r>
          </w:p>
        </w:tc>
      </w:tr>
      <w:tr w:rsidR="001F0058" w:rsidRPr="00802598" w14:paraId="32012D27" w14:textId="77777777" w:rsidTr="00802598">
        <w:tc>
          <w:tcPr>
            <w:tcW w:w="1029" w:type="dxa"/>
            <w:vAlign w:val="center"/>
          </w:tcPr>
          <w:p w14:paraId="2563FCC4" w14:textId="77777777" w:rsidR="00ED07D9" w:rsidRPr="00802598" w:rsidRDefault="00ED07D9" w:rsidP="00802598">
            <w:pPr>
              <w:jc w:val="center"/>
              <w:rPr>
                <w:rFonts w:ascii="Times New Roman" w:hAnsi="Times New Roman" w:cs="Times New Roman"/>
                <w:b/>
                <w:lang w:val="es-ES"/>
              </w:rPr>
            </w:pPr>
            <w:r w:rsidRPr="00802598">
              <w:rPr>
                <w:rFonts w:ascii="Times New Roman" w:hAnsi="Times New Roman" w:cs="Times New Roman"/>
                <w:b/>
                <w:lang w:val="es-ES"/>
              </w:rPr>
              <w:t>Centro - Sur</w:t>
            </w:r>
          </w:p>
        </w:tc>
        <w:tc>
          <w:tcPr>
            <w:tcW w:w="4891" w:type="dxa"/>
            <w:vAlign w:val="center"/>
          </w:tcPr>
          <w:p w14:paraId="07E4C3EC" w14:textId="77777777" w:rsidR="00ED07D9" w:rsidRPr="00802598" w:rsidRDefault="00ED07D9" w:rsidP="00802598">
            <w:pPr>
              <w:jc w:val="center"/>
              <w:rPr>
                <w:rFonts w:ascii="Times New Roman" w:hAnsi="Times New Roman" w:cs="Times New Roman"/>
                <w:lang w:val="es-ES"/>
              </w:rPr>
            </w:pPr>
            <w:r w:rsidRPr="00802598">
              <w:rPr>
                <w:rFonts w:ascii="Times New Roman" w:hAnsi="Times New Roman" w:cs="Times New Roman"/>
                <w:lang w:val="es-ES"/>
              </w:rPr>
              <w:t>Timbío, El Tambo, Almaguer, La Sierra, la Vega, Rosas, Sotará, Argelia, Balboa, Bolívar, Florencia, Mercaderes, Patía, Sucre, Piamonte, Santa Rosa y san Sebastian.</w:t>
            </w:r>
          </w:p>
        </w:tc>
        <w:tc>
          <w:tcPr>
            <w:tcW w:w="3128" w:type="dxa"/>
            <w:vAlign w:val="center"/>
          </w:tcPr>
          <w:p w14:paraId="6E3CEA9B" w14:textId="77777777" w:rsidR="00ED07D9" w:rsidRPr="00802598" w:rsidRDefault="00ED07D9" w:rsidP="00802598">
            <w:pPr>
              <w:jc w:val="center"/>
              <w:rPr>
                <w:rFonts w:ascii="Times New Roman" w:hAnsi="Times New Roman" w:cs="Times New Roman"/>
                <w:lang w:val="es-ES"/>
              </w:rPr>
            </w:pPr>
            <w:r w:rsidRPr="00802598">
              <w:rPr>
                <w:rFonts w:ascii="Times New Roman" w:hAnsi="Times New Roman" w:cs="Times New Roman"/>
                <w:lang w:val="es-ES"/>
              </w:rPr>
              <w:t>ELN y Disidencias de las FARC o GAOR</w:t>
            </w:r>
          </w:p>
        </w:tc>
      </w:tr>
      <w:tr w:rsidR="001F0058" w:rsidRPr="00802598" w14:paraId="3DC2F401" w14:textId="77777777" w:rsidTr="00802598">
        <w:tc>
          <w:tcPr>
            <w:tcW w:w="1029" w:type="dxa"/>
            <w:vAlign w:val="center"/>
          </w:tcPr>
          <w:p w14:paraId="722DF9C5" w14:textId="77777777" w:rsidR="00ED07D9" w:rsidRPr="00802598" w:rsidRDefault="00ED07D9" w:rsidP="00802598">
            <w:pPr>
              <w:jc w:val="center"/>
              <w:rPr>
                <w:rFonts w:ascii="Times New Roman" w:hAnsi="Times New Roman" w:cs="Times New Roman"/>
                <w:b/>
                <w:lang w:val="es-ES"/>
              </w:rPr>
            </w:pPr>
            <w:r w:rsidRPr="00802598">
              <w:rPr>
                <w:rFonts w:ascii="Times New Roman" w:hAnsi="Times New Roman" w:cs="Times New Roman"/>
                <w:b/>
                <w:lang w:val="es-ES"/>
              </w:rPr>
              <w:t>Pacífico</w:t>
            </w:r>
          </w:p>
        </w:tc>
        <w:tc>
          <w:tcPr>
            <w:tcW w:w="4891" w:type="dxa"/>
            <w:vAlign w:val="center"/>
          </w:tcPr>
          <w:p w14:paraId="68D3FB24" w14:textId="77777777" w:rsidR="00ED07D9" w:rsidRPr="00802598" w:rsidRDefault="00ED07D9" w:rsidP="00802598">
            <w:pPr>
              <w:jc w:val="center"/>
              <w:rPr>
                <w:rFonts w:ascii="Times New Roman" w:hAnsi="Times New Roman" w:cs="Times New Roman"/>
                <w:lang w:val="es-ES"/>
              </w:rPr>
            </w:pPr>
            <w:r w:rsidRPr="00802598">
              <w:rPr>
                <w:rFonts w:ascii="Times New Roman" w:hAnsi="Times New Roman" w:cs="Times New Roman"/>
                <w:lang w:val="es-ES"/>
              </w:rPr>
              <w:t>Guapi, López de Micay y Timbiquí</w:t>
            </w:r>
          </w:p>
        </w:tc>
        <w:tc>
          <w:tcPr>
            <w:tcW w:w="3128" w:type="dxa"/>
            <w:vAlign w:val="center"/>
          </w:tcPr>
          <w:p w14:paraId="27568898" w14:textId="77777777" w:rsidR="00ED07D9" w:rsidRPr="00802598" w:rsidRDefault="00ED07D9" w:rsidP="00802598">
            <w:pPr>
              <w:jc w:val="center"/>
              <w:rPr>
                <w:rFonts w:ascii="Times New Roman" w:hAnsi="Times New Roman" w:cs="Times New Roman"/>
                <w:lang w:val="es-ES"/>
              </w:rPr>
            </w:pPr>
            <w:r w:rsidRPr="00802598">
              <w:rPr>
                <w:rFonts w:ascii="Times New Roman" w:hAnsi="Times New Roman" w:cs="Times New Roman"/>
                <w:lang w:val="es-ES"/>
              </w:rPr>
              <w:t>Disidencia FARC o GAOR; EPL; ELN; AGC y Guerrillas urbanas del pacífico.</w:t>
            </w:r>
          </w:p>
        </w:tc>
      </w:tr>
    </w:tbl>
    <w:p w14:paraId="7B179A75" w14:textId="77777777" w:rsidR="00ED07D9" w:rsidRPr="00802598" w:rsidRDefault="00ED07D9" w:rsidP="00ED07D9">
      <w:pPr>
        <w:spacing w:after="160" w:line="259" w:lineRule="auto"/>
        <w:jc w:val="center"/>
        <w:rPr>
          <w:rFonts w:ascii="Times New Roman" w:hAnsi="Times New Roman" w:cs="Times New Roman"/>
          <w:sz w:val="20"/>
          <w:szCs w:val="20"/>
        </w:rPr>
      </w:pPr>
      <w:r w:rsidRPr="00802598">
        <w:rPr>
          <w:rFonts w:ascii="Times New Roman" w:hAnsi="Times New Roman" w:cs="Times New Roman"/>
          <w:sz w:val="20"/>
          <w:szCs w:val="20"/>
          <w:lang w:val="es-ES"/>
        </w:rPr>
        <w:t xml:space="preserve">Fuente: Defensoría del Pueblo- </w:t>
      </w:r>
      <w:r w:rsidRPr="00802598">
        <w:rPr>
          <w:rFonts w:ascii="Times New Roman" w:hAnsi="Times New Roman" w:cs="Times New Roman"/>
          <w:sz w:val="20"/>
          <w:szCs w:val="20"/>
        </w:rPr>
        <w:t>Informe ejecutivo-2018 (con base en la información suministrada por los análisis de la defensoría delegada para la Prevención de Riesgos y Sistemas de Alertas Tempranas)</w:t>
      </w:r>
    </w:p>
    <w:p w14:paraId="729667E2" w14:textId="77777777" w:rsidR="00B9614F" w:rsidRPr="00802598" w:rsidRDefault="00B9614F" w:rsidP="00E3097F">
      <w:pPr>
        <w:spacing w:line="360" w:lineRule="auto"/>
        <w:ind w:left="720"/>
        <w:contextualSpacing/>
        <w:rPr>
          <w:rFonts w:ascii="Times New Roman" w:hAnsi="Times New Roman" w:cs="Times New Roman"/>
          <w:b/>
          <w:highlight w:val="yellow"/>
          <w:lang w:val="es-ES"/>
        </w:rPr>
      </w:pPr>
    </w:p>
    <w:p w14:paraId="085AE8C5" w14:textId="5823F090" w:rsidR="0072562D" w:rsidRPr="00802598" w:rsidRDefault="0072562D" w:rsidP="00E3097F">
      <w:pPr>
        <w:spacing w:line="360" w:lineRule="auto"/>
        <w:jc w:val="both"/>
        <w:rPr>
          <w:rFonts w:ascii="Times New Roman" w:hAnsi="Times New Roman" w:cs="Times New Roman"/>
          <w:lang w:val="es-ES"/>
        </w:rPr>
      </w:pPr>
      <w:r w:rsidRPr="00802598">
        <w:rPr>
          <w:rFonts w:ascii="Times New Roman" w:hAnsi="Times New Roman" w:cs="Times New Roman"/>
          <w:lang w:val="es-ES"/>
        </w:rPr>
        <w:t xml:space="preserve">Según la información de la Defensoría del Pueblo </w:t>
      </w:r>
      <w:r w:rsidR="00996AE8" w:rsidRPr="00802598">
        <w:rPr>
          <w:rFonts w:ascii="Times New Roman" w:hAnsi="Times New Roman" w:cs="Times New Roman"/>
          <w:lang w:val="es-ES"/>
        </w:rPr>
        <w:t>a través</w:t>
      </w:r>
      <w:r w:rsidRPr="00802598">
        <w:rPr>
          <w:rFonts w:ascii="Times New Roman" w:hAnsi="Times New Roman" w:cs="Times New Roman"/>
          <w:lang w:val="es-ES"/>
        </w:rPr>
        <w:t xml:space="preserve"> de su informe</w:t>
      </w:r>
      <w:r w:rsidR="00996AE8" w:rsidRPr="00802598">
        <w:rPr>
          <w:rFonts w:ascii="Times New Roman" w:hAnsi="Times New Roman" w:cs="Times New Roman"/>
          <w:lang w:val="es-ES"/>
        </w:rPr>
        <w:t xml:space="preserve"> ejecutivo del 2018</w:t>
      </w:r>
      <w:r w:rsidRPr="00802598">
        <w:rPr>
          <w:rFonts w:ascii="Times New Roman" w:hAnsi="Times New Roman" w:cs="Times New Roman"/>
          <w:lang w:val="es-ES"/>
        </w:rPr>
        <w:t xml:space="preserve">: Situación de los Derechos Humanos en el Departamento del Cauca, en el marco del acuerdo de paz, las FARC – EP, se desmovilizaron e hicieron  </w:t>
      </w:r>
      <w:r w:rsidR="00695CF1" w:rsidRPr="00802598">
        <w:rPr>
          <w:rFonts w:ascii="Times New Roman" w:hAnsi="Times New Roman" w:cs="Times New Roman"/>
          <w:lang w:val="es-ES"/>
        </w:rPr>
        <w:t>dejación de las armas, s</w:t>
      </w:r>
      <w:r w:rsidRPr="00802598">
        <w:rPr>
          <w:rFonts w:ascii="Times New Roman" w:hAnsi="Times New Roman" w:cs="Times New Roman"/>
          <w:lang w:val="es-ES"/>
        </w:rPr>
        <w:t xml:space="preserve">in embargo, en algunos territorios del departamento del Cauca surgieron grupos disidentes de esa </w:t>
      </w:r>
      <w:r w:rsidRPr="00802598">
        <w:rPr>
          <w:rFonts w:ascii="Times New Roman" w:hAnsi="Times New Roman" w:cs="Times New Roman"/>
          <w:lang w:val="es-ES"/>
        </w:rPr>
        <w:lastRenderedPageBreak/>
        <w:t>organización guerrillera que no se acogieron a dicho acuerdo</w:t>
      </w:r>
      <w:r w:rsidR="00695CF1" w:rsidRPr="00802598">
        <w:rPr>
          <w:rFonts w:ascii="Times New Roman" w:hAnsi="Times New Roman" w:cs="Times New Roman"/>
          <w:lang w:val="es-ES"/>
        </w:rPr>
        <w:t xml:space="preserve"> como en el municipio de Inzá</w:t>
      </w:r>
      <w:r w:rsidRPr="00802598">
        <w:rPr>
          <w:rFonts w:ascii="Times New Roman" w:hAnsi="Times New Roman" w:cs="Times New Roman"/>
          <w:lang w:val="es-ES"/>
        </w:rPr>
        <w:t>, que están relacionando acciones armadas que intimidan a la población civil.</w:t>
      </w:r>
    </w:p>
    <w:p w14:paraId="538D8160" w14:textId="77777777" w:rsidR="00ED07D9" w:rsidRPr="00802598" w:rsidRDefault="00ED07D9" w:rsidP="00E3097F">
      <w:pPr>
        <w:spacing w:line="360" w:lineRule="auto"/>
        <w:jc w:val="both"/>
        <w:rPr>
          <w:rFonts w:ascii="Times New Roman" w:hAnsi="Times New Roman" w:cs="Times New Roman"/>
          <w:lang w:val="es-ES"/>
        </w:rPr>
      </w:pPr>
    </w:p>
    <w:p w14:paraId="0C084499" w14:textId="461A9087" w:rsidR="0072562D" w:rsidRPr="00802598" w:rsidRDefault="0072562D" w:rsidP="00E3097F">
      <w:pPr>
        <w:spacing w:line="360" w:lineRule="auto"/>
        <w:jc w:val="both"/>
        <w:rPr>
          <w:rFonts w:ascii="Times New Roman" w:hAnsi="Times New Roman" w:cs="Times New Roman"/>
          <w:lang w:val="es-ES"/>
        </w:rPr>
      </w:pPr>
      <w:r w:rsidRPr="00802598">
        <w:rPr>
          <w:rFonts w:ascii="Times New Roman" w:hAnsi="Times New Roman" w:cs="Times New Roman"/>
          <w:lang w:val="es-ES"/>
        </w:rPr>
        <w:t>Por su parte, el ELN, ha pretendido ampliar su influencia cooptando los territorios dejados por las FARC- EP y así lograr conectar sus frentes en la costa pacífica entre Nariño y Chocó, para lo cual buscan aumentar su presencia en el Cauca, por los municipios cordilleranos y de costa.</w:t>
      </w:r>
    </w:p>
    <w:p w14:paraId="25BA8077" w14:textId="77777777" w:rsidR="0072562D" w:rsidRPr="00802598" w:rsidRDefault="0072562D" w:rsidP="00E3097F">
      <w:pPr>
        <w:spacing w:line="360" w:lineRule="auto"/>
        <w:jc w:val="both"/>
        <w:rPr>
          <w:rFonts w:ascii="Times New Roman" w:hAnsi="Times New Roman" w:cs="Times New Roman"/>
          <w:lang w:val="es-ES"/>
        </w:rPr>
      </w:pPr>
      <w:r w:rsidRPr="00802598">
        <w:rPr>
          <w:rFonts w:ascii="Times New Roman" w:hAnsi="Times New Roman" w:cs="Times New Roman"/>
          <w:lang w:val="es-ES"/>
        </w:rPr>
        <w:t>Del mismo modo, los grupos armados posdesmovilización de las Autodefensas, como las llamadas Autodefensas Gaitanistas de Colombia- AGC o también conocidas como “Clan del Golfo” y otras organizaciones criminales, ejercen una fuerte presión en el territorio, con un accionar también centrado en socavar los procesos sociales. Por consiguiente, ejercen violencia contra comunidades y colectivos sociales, con miras a destruir el tejido social, más allá de los intereses puramente económicos como la cadena de producción de narcóticos o la minería ilegal en la que encuentran financiación.</w:t>
      </w:r>
    </w:p>
    <w:p w14:paraId="76A917EA" w14:textId="77777777" w:rsidR="00ED07D9" w:rsidRPr="00802598" w:rsidRDefault="00ED07D9" w:rsidP="00E3097F">
      <w:pPr>
        <w:spacing w:line="360" w:lineRule="auto"/>
        <w:jc w:val="both"/>
        <w:rPr>
          <w:rFonts w:ascii="Times New Roman" w:hAnsi="Times New Roman" w:cs="Times New Roman"/>
          <w:lang w:val="es-ES"/>
        </w:rPr>
      </w:pPr>
    </w:p>
    <w:p w14:paraId="02505597" w14:textId="2F079704" w:rsidR="00C83736" w:rsidRPr="00802598" w:rsidRDefault="00C83736" w:rsidP="00E3097F">
      <w:pPr>
        <w:spacing w:line="360" w:lineRule="auto"/>
        <w:jc w:val="both"/>
        <w:rPr>
          <w:rFonts w:ascii="Times New Roman" w:hAnsi="Times New Roman" w:cs="Times New Roman"/>
          <w:lang w:val="es-ES"/>
        </w:rPr>
      </w:pPr>
      <w:r w:rsidRPr="00802598">
        <w:rPr>
          <w:rFonts w:ascii="Times New Roman" w:hAnsi="Times New Roman" w:cs="Times New Roman"/>
          <w:lang w:val="es-ES"/>
        </w:rPr>
        <w:t>Existen números grupos armados que tienen presencia en la región de Tierradentro,  muchos indígenas fueron reclutados para militar en estos grupos armados, las FARC, ELN, M19, Quintín Lame y la Fuerza Pública</w:t>
      </w:r>
      <w:r w:rsidR="00695CF1" w:rsidRPr="00802598">
        <w:rPr>
          <w:rFonts w:ascii="Times New Roman" w:hAnsi="Times New Roman" w:cs="Times New Roman"/>
          <w:lang w:val="es-ES"/>
        </w:rPr>
        <w:t xml:space="preserve"> </w:t>
      </w:r>
      <w:r w:rsidRPr="00802598">
        <w:rPr>
          <w:rFonts w:ascii="Times New Roman" w:hAnsi="Times New Roman" w:cs="Times New Roman"/>
          <w:lang w:val="es-ES"/>
        </w:rPr>
        <w:t>han hecho de la población de la región uno de sus fuentes de combatientes. Igualmente, por ser un   corredor estratégico el municipio de Inzá como territorio de tránsito para los grupos armados, permite la conexión del Cauca y el Huila, por su intermedio con el Caquetá y el sur del país.</w:t>
      </w:r>
      <w:r w:rsidR="00695CF1" w:rsidRPr="00802598">
        <w:rPr>
          <w:rFonts w:ascii="Times New Roman" w:hAnsi="Times New Roman" w:cs="Times New Roman"/>
          <w:lang w:val="es-ES"/>
        </w:rPr>
        <w:t xml:space="preserve"> (Ver tabla 7).</w:t>
      </w:r>
    </w:p>
    <w:p w14:paraId="035E862C" w14:textId="77777777" w:rsidR="008A5F45" w:rsidRPr="00802598" w:rsidRDefault="008A5F45" w:rsidP="00E3097F">
      <w:pPr>
        <w:spacing w:line="360" w:lineRule="auto"/>
        <w:jc w:val="both"/>
        <w:rPr>
          <w:rFonts w:ascii="Times New Roman" w:hAnsi="Times New Roman" w:cs="Times New Roman"/>
          <w:lang w:val="es-ES"/>
        </w:rPr>
      </w:pPr>
    </w:p>
    <w:p w14:paraId="167C1401" w14:textId="46227ACE" w:rsidR="00C83736" w:rsidRPr="00802598" w:rsidRDefault="00C83736" w:rsidP="008D7064">
      <w:pPr>
        <w:spacing w:line="360" w:lineRule="auto"/>
        <w:jc w:val="both"/>
        <w:rPr>
          <w:rFonts w:ascii="Times New Roman" w:hAnsi="Times New Roman" w:cs="Times New Roman"/>
          <w:b/>
          <w:lang w:val="es-ES"/>
        </w:rPr>
      </w:pPr>
      <w:r w:rsidRPr="00802598">
        <w:rPr>
          <w:rFonts w:ascii="Times New Roman" w:hAnsi="Times New Roman" w:cs="Times New Roman"/>
          <w:b/>
          <w:lang w:val="es-ES"/>
        </w:rPr>
        <w:t xml:space="preserve">Tabla </w:t>
      </w:r>
      <w:r w:rsidR="00737A06" w:rsidRPr="00802598">
        <w:rPr>
          <w:rFonts w:ascii="Times New Roman" w:hAnsi="Times New Roman" w:cs="Times New Roman"/>
          <w:b/>
          <w:lang w:val="es-ES"/>
        </w:rPr>
        <w:t>7</w:t>
      </w:r>
      <w:r w:rsidRPr="00802598">
        <w:rPr>
          <w:rFonts w:ascii="Times New Roman" w:hAnsi="Times New Roman" w:cs="Times New Roman"/>
          <w:b/>
          <w:lang w:val="es-ES"/>
        </w:rPr>
        <w:t>. Acciones armadas por grupo,</w:t>
      </w:r>
      <w:r w:rsidR="00695CF1" w:rsidRPr="00802598">
        <w:rPr>
          <w:rFonts w:ascii="Times New Roman" w:hAnsi="Times New Roman" w:cs="Times New Roman"/>
          <w:b/>
          <w:lang w:val="es-ES"/>
        </w:rPr>
        <w:t xml:space="preserve"> municipio de Inzá</w:t>
      </w:r>
      <w:r w:rsidRPr="00802598">
        <w:rPr>
          <w:rFonts w:ascii="Times New Roman" w:hAnsi="Times New Roman" w:cs="Times New Roman"/>
          <w:b/>
          <w:lang w:val="es-ES"/>
        </w:rPr>
        <w:t xml:space="preserve"> 2000-2009.</w:t>
      </w:r>
    </w:p>
    <w:tbl>
      <w:tblPr>
        <w:tblW w:w="4800" w:type="dxa"/>
        <w:jc w:val="center"/>
        <w:tblCellMar>
          <w:left w:w="70" w:type="dxa"/>
          <w:right w:w="70" w:type="dxa"/>
        </w:tblCellMar>
        <w:tblLook w:val="04A0" w:firstRow="1" w:lastRow="0" w:firstColumn="1" w:lastColumn="0" w:noHBand="0" w:noVBand="1"/>
      </w:tblPr>
      <w:tblGrid>
        <w:gridCol w:w="1200"/>
        <w:gridCol w:w="1200"/>
        <w:gridCol w:w="1200"/>
        <w:gridCol w:w="1200"/>
      </w:tblGrid>
      <w:tr w:rsidR="00C83736" w:rsidRPr="00802598" w14:paraId="24DF8A55" w14:textId="77777777" w:rsidTr="00C83736">
        <w:trPr>
          <w:trHeight w:val="555"/>
          <w:jc w:val="center"/>
        </w:trPr>
        <w:tc>
          <w:tcPr>
            <w:tcW w:w="1200" w:type="dxa"/>
            <w:tcBorders>
              <w:top w:val="single" w:sz="8" w:space="0" w:color="auto"/>
              <w:left w:val="single" w:sz="8" w:space="0" w:color="auto"/>
              <w:bottom w:val="single" w:sz="8" w:space="0" w:color="auto"/>
              <w:right w:val="single" w:sz="8" w:space="0" w:color="auto"/>
            </w:tcBorders>
            <w:shd w:val="clear" w:color="000000" w:fill="D9D9D9"/>
            <w:vAlign w:val="center"/>
            <w:hideMark/>
          </w:tcPr>
          <w:p w14:paraId="52CA9FE5" w14:textId="77777777" w:rsidR="00C83736" w:rsidRPr="00802598" w:rsidRDefault="00C83736" w:rsidP="00E3097F">
            <w:pPr>
              <w:spacing w:line="360" w:lineRule="auto"/>
              <w:jc w:val="center"/>
              <w:rPr>
                <w:rFonts w:ascii="Times New Roman" w:eastAsia="Times New Roman" w:hAnsi="Times New Roman" w:cs="Times New Roman"/>
                <w:b/>
                <w:bCs/>
                <w:sz w:val="22"/>
                <w:szCs w:val="22"/>
                <w:lang w:eastAsia="es-CO"/>
              </w:rPr>
            </w:pPr>
            <w:r w:rsidRPr="00802598">
              <w:rPr>
                <w:rFonts w:ascii="Times New Roman" w:eastAsia="Times New Roman" w:hAnsi="Times New Roman" w:cs="Times New Roman"/>
                <w:b/>
                <w:bCs/>
                <w:sz w:val="22"/>
                <w:szCs w:val="22"/>
                <w:lang w:eastAsia="es-CO"/>
              </w:rPr>
              <w:t>Año</w:t>
            </w:r>
          </w:p>
        </w:tc>
        <w:tc>
          <w:tcPr>
            <w:tcW w:w="1200" w:type="dxa"/>
            <w:tcBorders>
              <w:top w:val="single" w:sz="8" w:space="0" w:color="auto"/>
              <w:left w:val="nil"/>
              <w:bottom w:val="single" w:sz="8" w:space="0" w:color="auto"/>
              <w:right w:val="single" w:sz="8" w:space="0" w:color="auto"/>
            </w:tcBorders>
            <w:shd w:val="clear" w:color="000000" w:fill="D9D9D9"/>
            <w:vAlign w:val="center"/>
            <w:hideMark/>
          </w:tcPr>
          <w:p w14:paraId="426502F0" w14:textId="77777777" w:rsidR="00C83736" w:rsidRPr="00802598" w:rsidRDefault="00C83736" w:rsidP="00E3097F">
            <w:pPr>
              <w:spacing w:line="360" w:lineRule="auto"/>
              <w:jc w:val="center"/>
              <w:rPr>
                <w:rFonts w:ascii="Times New Roman" w:eastAsia="Times New Roman" w:hAnsi="Times New Roman" w:cs="Times New Roman"/>
                <w:b/>
                <w:bCs/>
                <w:sz w:val="22"/>
                <w:szCs w:val="22"/>
                <w:lang w:eastAsia="es-CO"/>
              </w:rPr>
            </w:pPr>
            <w:r w:rsidRPr="00802598">
              <w:rPr>
                <w:rFonts w:ascii="Times New Roman" w:eastAsia="Times New Roman" w:hAnsi="Times New Roman" w:cs="Times New Roman"/>
                <w:b/>
                <w:bCs/>
                <w:sz w:val="22"/>
                <w:szCs w:val="22"/>
                <w:lang w:eastAsia="es-CO"/>
              </w:rPr>
              <w:t>FARC</w:t>
            </w:r>
          </w:p>
        </w:tc>
        <w:tc>
          <w:tcPr>
            <w:tcW w:w="1200" w:type="dxa"/>
            <w:tcBorders>
              <w:top w:val="single" w:sz="8" w:space="0" w:color="auto"/>
              <w:left w:val="nil"/>
              <w:bottom w:val="single" w:sz="8" w:space="0" w:color="auto"/>
              <w:right w:val="single" w:sz="8" w:space="0" w:color="auto"/>
            </w:tcBorders>
            <w:shd w:val="clear" w:color="000000" w:fill="D9D9D9"/>
            <w:vAlign w:val="center"/>
            <w:hideMark/>
          </w:tcPr>
          <w:p w14:paraId="382E767F" w14:textId="77777777" w:rsidR="00C83736" w:rsidRPr="00802598" w:rsidRDefault="00C83736" w:rsidP="00E3097F">
            <w:pPr>
              <w:spacing w:line="360" w:lineRule="auto"/>
              <w:jc w:val="center"/>
              <w:rPr>
                <w:rFonts w:ascii="Times New Roman" w:eastAsia="Times New Roman" w:hAnsi="Times New Roman" w:cs="Times New Roman"/>
                <w:b/>
                <w:bCs/>
                <w:sz w:val="22"/>
                <w:szCs w:val="22"/>
                <w:lang w:eastAsia="es-CO"/>
              </w:rPr>
            </w:pPr>
            <w:r w:rsidRPr="00802598">
              <w:rPr>
                <w:rFonts w:ascii="Times New Roman" w:eastAsia="Times New Roman" w:hAnsi="Times New Roman" w:cs="Times New Roman"/>
                <w:b/>
                <w:bCs/>
                <w:sz w:val="22"/>
                <w:szCs w:val="22"/>
                <w:lang w:eastAsia="es-CO"/>
              </w:rPr>
              <w:t>ELN</w:t>
            </w:r>
          </w:p>
        </w:tc>
        <w:tc>
          <w:tcPr>
            <w:tcW w:w="1200" w:type="dxa"/>
            <w:tcBorders>
              <w:top w:val="single" w:sz="8" w:space="0" w:color="auto"/>
              <w:left w:val="nil"/>
              <w:bottom w:val="single" w:sz="8" w:space="0" w:color="auto"/>
              <w:right w:val="single" w:sz="8" w:space="0" w:color="auto"/>
            </w:tcBorders>
            <w:shd w:val="clear" w:color="000000" w:fill="D9D9D9"/>
            <w:vAlign w:val="center"/>
            <w:hideMark/>
          </w:tcPr>
          <w:p w14:paraId="6984C0A6" w14:textId="77777777" w:rsidR="00C83736" w:rsidRPr="00802598" w:rsidRDefault="00C83736" w:rsidP="00E3097F">
            <w:pPr>
              <w:spacing w:line="360" w:lineRule="auto"/>
              <w:jc w:val="center"/>
              <w:rPr>
                <w:rFonts w:ascii="Times New Roman" w:eastAsia="Times New Roman" w:hAnsi="Times New Roman" w:cs="Times New Roman"/>
                <w:b/>
                <w:bCs/>
                <w:sz w:val="22"/>
                <w:szCs w:val="22"/>
                <w:lang w:eastAsia="es-CO"/>
              </w:rPr>
            </w:pPr>
            <w:r w:rsidRPr="00802598">
              <w:rPr>
                <w:rFonts w:ascii="Times New Roman" w:eastAsia="Times New Roman" w:hAnsi="Times New Roman" w:cs="Times New Roman"/>
                <w:b/>
                <w:bCs/>
                <w:sz w:val="22"/>
                <w:szCs w:val="22"/>
                <w:lang w:eastAsia="es-CO"/>
              </w:rPr>
              <w:t>FFMM</w:t>
            </w:r>
          </w:p>
        </w:tc>
      </w:tr>
      <w:tr w:rsidR="00C83736" w:rsidRPr="00802598" w14:paraId="1E61A90D" w14:textId="77777777" w:rsidTr="00C83736">
        <w:trPr>
          <w:trHeight w:val="315"/>
          <w:jc w:val="center"/>
        </w:trPr>
        <w:tc>
          <w:tcPr>
            <w:tcW w:w="1200" w:type="dxa"/>
            <w:tcBorders>
              <w:top w:val="nil"/>
              <w:left w:val="single" w:sz="8" w:space="0" w:color="auto"/>
              <w:bottom w:val="single" w:sz="8" w:space="0" w:color="auto"/>
              <w:right w:val="single" w:sz="8" w:space="0" w:color="auto"/>
            </w:tcBorders>
            <w:shd w:val="clear" w:color="auto" w:fill="auto"/>
            <w:vAlign w:val="center"/>
            <w:hideMark/>
          </w:tcPr>
          <w:p w14:paraId="2ECA932E" w14:textId="77777777" w:rsidR="00C83736" w:rsidRPr="00802598" w:rsidRDefault="00C83736"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2000</w:t>
            </w:r>
          </w:p>
        </w:tc>
        <w:tc>
          <w:tcPr>
            <w:tcW w:w="1200" w:type="dxa"/>
            <w:tcBorders>
              <w:top w:val="nil"/>
              <w:left w:val="nil"/>
              <w:bottom w:val="single" w:sz="8" w:space="0" w:color="auto"/>
              <w:right w:val="single" w:sz="8" w:space="0" w:color="auto"/>
            </w:tcBorders>
            <w:shd w:val="clear" w:color="auto" w:fill="auto"/>
            <w:vAlign w:val="center"/>
            <w:hideMark/>
          </w:tcPr>
          <w:p w14:paraId="2C7D1D4F" w14:textId="77777777" w:rsidR="00C83736" w:rsidRPr="00802598" w:rsidRDefault="00C83736"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0</w:t>
            </w:r>
          </w:p>
        </w:tc>
        <w:tc>
          <w:tcPr>
            <w:tcW w:w="1200" w:type="dxa"/>
            <w:tcBorders>
              <w:top w:val="nil"/>
              <w:left w:val="nil"/>
              <w:bottom w:val="single" w:sz="8" w:space="0" w:color="auto"/>
              <w:right w:val="single" w:sz="8" w:space="0" w:color="auto"/>
            </w:tcBorders>
            <w:shd w:val="clear" w:color="auto" w:fill="auto"/>
            <w:vAlign w:val="center"/>
            <w:hideMark/>
          </w:tcPr>
          <w:p w14:paraId="56DA321F" w14:textId="77777777" w:rsidR="00C83736" w:rsidRPr="00802598" w:rsidRDefault="00C83736"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0</w:t>
            </w:r>
          </w:p>
        </w:tc>
        <w:tc>
          <w:tcPr>
            <w:tcW w:w="1200" w:type="dxa"/>
            <w:tcBorders>
              <w:top w:val="nil"/>
              <w:left w:val="nil"/>
              <w:bottom w:val="single" w:sz="8" w:space="0" w:color="auto"/>
              <w:right w:val="single" w:sz="8" w:space="0" w:color="auto"/>
            </w:tcBorders>
            <w:shd w:val="clear" w:color="auto" w:fill="auto"/>
            <w:vAlign w:val="center"/>
            <w:hideMark/>
          </w:tcPr>
          <w:p w14:paraId="0BC1A19D" w14:textId="77777777" w:rsidR="00C83736" w:rsidRPr="00802598" w:rsidRDefault="00C83736"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0</w:t>
            </w:r>
          </w:p>
        </w:tc>
      </w:tr>
      <w:tr w:rsidR="00C83736" w:rsidRPr="00802598" w14:paraId="29889C57" w14:textId="77777777" w:rsidTr="00C83736">
        <w:trPr>
          <w:trHeight w:val="315"/>
          <w:jc w:val="center"/>
        </w:trPr>
        <w:tc>
          <w:tcPr>
            <w:tcW w:w="1200" w:type="dxa"/>
            <w:tcBorders>
              <w:top w:val="nil"/>
              <w:left w:val="single" w:sz="8" w:space="0" w:color="auto"/>
              <w:bottom w:val="single" w:sz="8" w:space="0" w:color="auto"/>
              <w:right w:val="single" w:sz="8" w:space="0" w:color="auto"/>
            </w:tcBorders>
            <w:shd w:val="clear" w:color="auto" w:fill="auto"/>
            <w:vAlign w:val="center"/>
            <w:hideMark/>
          </w:tcPr>
          <w:p w14:paraId="239F2739" w14:textId="77777777" w:rsidR="00C83736" w:rsidRPr="00802598" w:rsidRDefault="00C83736"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2001</w:t>
            </w:r>
          </w:p>
        </w:tc>
        <w:tc>
          <w:tcPr>
            <w:tcW w:w="1200" w:type="dxa"/>
            <w:tcBorders>
              <w:top w:val="nil"/>
              <w:left w:val="nil"/>
              <w:bottom w:val="single" w:sz="8" w:space="0" w:color="auto"/>
              <w:right w:val="single" w:sz="8" w:space="0" w:color="auto"/>
            </w:tcBorders>
            <w:shd w:val="clear" w:color="auto" w:fill="auto"/>
            <w:vAlign w:val="center"/>
            <w:hideMark/>
          </w:tcPr>
          <w:p w14:paraId="2BB084D5" w14:textId="77777777" w:rsidR="00C83736" w:rsidRPr="00802598" w:rsidRDefault="00C83736"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0</w:t>
            </w:r>
          </w:p>
        </w:tc>
        <w:tc>
          <w:tcPr>
            <w:tcW w:w="1200" w:type="dxa"/>
            <w:tcBorders>
              <w:top w:val="nil"/>
              <w:left w:val="nil"/>
              <w:bottom w:val="single" w:sz="8" w:space="0" w:color="auto"/>
              <w:right w:val="single" w:sz="8" w:space="0" w:color="auto"/>
            </w:tcBorders>
            <w:shd w:val="clear" w:color="auto" w:fill="auto"/>
            <w:vAlign w:val="center"/>
            <w:hideMark/>
          </w:tcPr>
          <w:p w14:paraId="2DE4B207" w14:textId="77777777" w:rsidR="00C83736" w:rsidRPr="00802598" w:rsidRDefault="00C83736"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0</w:t>
            </w:r>
          </w:p>
        </w:tc>
        <w:tc>
          <w:tcPr>
            <w:tcW w:w="1200" w:type="dxa"/>
            <w:tcBorders>
              <w:top w:val="nil"/>
              <w:left w:val="nil"/>
              <w:bottom w:val="single" w:sz="8" w:space="0" w:color="auto"/>
              <w:right w:val="single" w:sz="8" w:space="0" w:color="auto"/>
            </w:tcBorders>
            <w:shd w:val="clear" w:color="auto" w:fill="auto"/>
            <w:vAlign w:val="center"/>
            <w:hideMark/>
          </w:tcPr>
          <w:p w14:paraId="398E776E" w14:textId="77777777" w:rsidR="00C83736" w:rsidRPr="00802598" w:rsidRDefault="00C83736"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0</w:t>
            </w:r>
          </w:p>
        </w:tc>
      </w:tr>
      <w:tr w:rsidR="00C83736" w:rsidRPr="00802598" w14:paraId="0F413847" w14:textId="77777777" w:rsidTr="00C83736">
        <w:trPr>
          <w:trHeight w:val="315"/>
          <w:jc w:val="center"/>
        </w:trPr>
        <w:tc>
          <w:tcPr>
            <w:tcW w:w="1200" w:type="dxa"/>
            <w:tcBorders>
              <w:top w:val="nil"/>
              <w:left w:val="single" w:sz="8" w:space="0" w:color="auto"/>
              <w:bottom w:val="single" w:sz="8" w:space="0" w:color="auto"/>
              <w:right w:val="single" w:sz="8" w:space="0" w:color="auto"/>
            </w:tcBorders>
            <w:shd w:val="clear" w:color="auto" w:fill="auto"/>
            <w:vAlign w:val="center"/>
            <w:hideMark/>
          </w:tcPr>
          <w:p w14:paraId="78E2863A" w14:textId="77777777" w:rsidR="00C83736" w:rsidRPr="00802598" w:rsidRDefault="00C83736"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2002</w:t>
            </w:r>
          </w:p>
        </w:tc>
        <w:tc>
          <w:tcPr>
            <w:tcW w:w="1200" w:type="dxa"/>
            <w:tcBorders>
              <w:top w:val="nil"/>
              <w:left w:val="nil"/>
              <w:bottom w:val="single" w:sz="8" w:space="0" w:color="auto"/>
              <w:right w:val="single" w:sz="8" w:space="0" w:color="auto"/>
            </w:tcBorders>
            <w:shd w:val="clear" w:color="auto" w:fill="auto"/>
            <w:vAlign w:val="center"/>
            <w:hideMark/>
          </w:tcPr>
          <w:p w14:paraId="254449FF" w14:textId="77777777" w:rsidR="00C83736" w:rsidRPr="00802598" w:rsidRDefault="00C83736"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1</w:t>
            </w:r>
          </w:p>
        </w:tc>
        <w:tc>
          <w:tcPr>
            <w:tcW w:w="1200" w:type="dxa"/>
            <w:tcBorders>
              <w:top w:val="nil"/>
              <w:left w:val="nil"/>
              <w:bottom w:val="single" w:sz="8" w:space="0" w:color="auto"/>
              <w:right w:val="single" w:sz="8" w:space="0" w:color="auto"/>
            </w:tcBorders>
            <w:shd w:val="clear" w:color="auto" w:fill="auto"/>
            <w:vAlign w:val="center"/>
            <w:hideMark/>
          </w:tcPr>
          <w:p w14:paraId="47D776E8" w14:textId="77777777" w:rsidR="00C83736" w:rsidRPr="00802598" w:rsidRDefault="00C83736"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0</w:t>
            </w:r>
          </w:p>
        </w:tc>
        <w:tc>
          <w:tcPr>
            <w:tcW w:w="1200" w:type="dxa"/>
            <w:tcBorders>
              <w:top w:val="nil"/>
              <w:left w:val="nil"/>
              <w:bottom w:val="single" w:sz="8" w:space="0" w:color="auto"/>
              <w:right w:val="single" w:sz="8" w:space="0" w:color="auto"/>
            </w:tcBorders>
            <w:shd w:val="clear" w:color="auto" w:fill="auto"/>
            <w:vAlign w:val="center"/>
            <w:hideMark/>
          </w:tcPr>
          <w:p w14:paraId="2FF96FC2" w14:textId="77777777" w:rsidR="00C83736" w:rsidRPr="00802598" w:rsidRDefault="00C83736"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0</w:t>
            </w:r>
          </w:p>
        </w:tc>
      </w:tr>
      <w:tr w:rsidR="00C83736" w:rsidRPr="00802598" w14:paraId="6BC47DC9" w14:textId="77777777" w:rsidTr="00C83736">
        <w:trPr>
          <w:trHeight w:val="315"/>
          <w:jc w:val="center"/>
        </w:trPr>
        <w:tc>
          <w:tcPr>
            <w:tcW w:w="1200" w:type="dxa"/>
            <w:tcBorders>
              <w:top w:val="nil"/>
              <w:left w:val="single" w:sz="8" w:space="0" w:color="auto"/>
              <w:bottom w:val="single" w:sz="8" w:space="0" w:color="auto"/>
              <w:right w:val="single" w:sz="8" w:space="0" w:color="auto"/>
            </w:tcBorders>
            <w:shd w:val="clear" w:color="auto" w:fill="auto"/>
            <w:vAlign w:val="center"/>
            <w:hideMark/>
          </w:tcPr>
          <w:p w14:paraId="5418A441" w14:textId="77777777" w:rsidR="00C83736" w:rsidRPr="00802598" w:rsidRDefault="00C83736"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2003</w:t>
            </w:r>
          </w:p>
        </w:tc>
        <w:tc>
          <w:tcPr>
            <w:tcW w:w="1200" w:type="dxa"/>
            <w:tcBorders>
              <w:top w:val="nil"/>
              <w:left w:val="nil"/>
              <w:bottom w:val="single" w:sz="8" w:space="0" w:color="auto"/>
              <w:right w:val="single" w:sz="8" w:space="0" w:color="auto"/>
            </w:tcBorders>
            <w:shd w:val="clear" w:color="auto" w:fill="auto"/>
            <w:vAlign w:val="center"/>
            <w:hideMark/>
          </w:tcPr>
          <w:p w14:paraId="50622EC0" w14:textId="77777777" w:rsidR="00C83736" w:rsidRPr="00802598" w:rsidRDefault="00C83736"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0</w:t>
            </w:r>
          </w:p>
        </w:tc>
        <w:tc>
          <w:tcPr>
            <w:tcW w:w="1200" w:type="dxa"/>
            <w:tcBorders>
              <w:top w:val="nil"/>
              <w:left w:val="nil"/>
              <w:bottom w:val="single" w:sz="8" w:space="0" w:color="auto"/>
              <w:right w:val="single" w:sz="8" w:space="0" w:color="auto"/>
            </w:tcBorders>
            <w:shd w:val="clear" w:color="auto" w:fill="auto"/>
            <w:vAlign w:val="center"/>
            <w:hideMark/>
          </w:tcPr>
          <w:p w14:paraId="61A84D1F" w14:textId="77777777" w:rsidR="00C83736" w:rsidRPr="00802598" w:rsidRDefault="00C83736"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0</w:t>
            </w:r>
          </w:p>
        </w:tc>
        <w:tc>
          <w:tcPr>
            <w:tcW w:w="1200" w:type="dxa"/>
            <w:tcBorders>
              <w:top w:val="nil"/>
              <w:left w:val="nil"/>
              <w:bottom w:val="single" w:sz="8" w:space="0" w:color="auto"/>
              <w:right w:val="single" w:sz="8" w:space="0" w:color="auto"/>
            </w:tcBorders>
            <w:shd w:val="clear" w:color="auto" w:fill="auto"/>
            <w:vAlign w:val="center"/>
            <w:hideMark/>
          </w:tcPr>
          <w:p w14:paraId="10A38225" w14:textId="77777777" w:rsidR="00C83736" w:rsidRPr="00802598" w:rsidRDefault="00C83736"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0</w:t>
            </w:r>
          </w:p>
        </w:tc>
      </w:tr>
      <w:tr w:rsidR="00C83736" w:rsidRPr="00802598" w14:paraId="195031BA" w14:textId="77777777" w:rsidTr="00C83736">
        <w:trPr>
          <w:trHeight w:val="315"/>
          <w:jc w:val="center"/>
        </w:trPr>
        <w:tc>
          <w:tcPr>
            <w:tcW w:w="1200" w:type="dxa"/>
            <w:tcBorders>
              <w:top w:val="nil"/>
              <w:left w:val="single" w:sz="8" w:space="0" w:color="auto"/>
              <w:bottom w:val="single" w:sz="8" w:space="0" w:color="auto"/>
              <w:right w:val="single" w:sz="8" w:space="0" w:color="auto"/>
            </w:tcBorders>
            <w:shd w:val="clear" w:color="auto" w:fill="auto"/>
            <w:vAlign w:val="center"/>
            <w:hideMark/>
          </w:tcPr>
          <w:p w14:paraId="6C1A78A2" w14:textId="77777777" w:rsidR="00C83736" w:rsidRPr="00802598" w:rsidRDefault="00C83736"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2004</w:t>
            </w:r>
          </w:p>
        </w:tc>
        <w:tc>
          <w:tcPr>
            <w:tcW w:w="1200" w:type="dxa"/>
            <w:tcBorders>
              <w:top w:val="nil"/>
              <w:left w:val="nil"/>
              <w:bottom w:val="single" w:sz="8" w:space="0" w:color="auto"/>
              <w:right w:val="single" w:sz="8" w:space="0" w:color="auto"/>
            </w:tcBorders>
            <w:shd w:val="clear" w:color="auto" w:fill="auto"/>
            <w:vAlign w:val="center"/>
            <w:hideMark/>
          </w:tcPr>
          <w:p w14:paraId="4E92DF5A" w14:textId="77777777" w:rsidR="00C83736" w:rsidRPr="00802598" w:rsidRDefault="00C83736"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1</w:t>
            </w:r>
          </w:p>
        </w:tc>
        <w:tc>
          <w:tcPr>
            <w:tcW w:w="1200" w:type="dxa"/>
            <w:tcBorders>
              <w:top w:val="nil"/>
              <w:left w:val="nil"/>
              <w:bottom w:val="single" w:sz="8" w:space="0" w:color="auto"/>
              <w:right w:val="single" w:sz="8" w:space="0" w:color="auto"/>
            </w:tcBorders>
            <w:shd w:val="clear" w:color="auto" w:fill="auto"/>
            <w:vAlign w:val="center"/>
            <w:hideMark/>
          </w:tcPr>
          <w:p w14:paraId="738F6D50" w14:textId="77777777" w:rsidR="00C83736" w:rsidRPr="00802598" w:rsidRDefault="00C83736"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0</w:t>
            </w:r>
          </w:p>
        </w:tc>
        <w:tc>
          <w:tcPr>
            <w:tcW w:w="1200" w:type="dxa"/>
            <w:tcBorders>
              <w:top w:val="nil"/>
              <w:left w:val="nil"/>
              <w:bottom w:val="single" w:sz="8" w:space="0" w:color="auto"/>
              <w:right w:val="single" w:sz="8" w:space="0" w:color="auto"/>
            </w:tcBorders>
            <w:shd w:val="clear" w:color="auto" w:fill="auto"/>
            <w:vAlign w:val="center"/>
            <w:hideMark/>
          </w:tcPr>
          <w:p w14:paraId="60618C4C" w14:textId="77777777" w:rsidR="00C83736" w:rsidRPr="00802598" w:rsidRDefault="00C83736"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0</w:t>
            </w:r>
          </w:p>
        </w:tc>
      </w:tr>
      <w:tr w:rsidR="00C83736" w:rsidRPr="00802598" w14:paraId="3FCAA63B" w14:textId="77777777" w:rsidTr="00C83736">
        <w:trPr>
          <w:trHeight w:val="315"/>
          <w:jc w:val="center"/>
        </w:trPr>
        <w:tc>
          <w:tcPr>
            <w:tcW w:w="1200" w:type="dxa"/>
            <w:tcBorders>
              <w:top w:val="nil"/>
              <w:left w:val="single" w:sz="8" w:space="0" w:color="auto"/>
              <w:bottom w:val="single" w:sz="8" w:space="0" w:color="auto"/>
              <w:right w:val="single" w:sz="8" w:space="0" w:color="auto"/>
            </w:tcBorders>
            <w:shd w:val="clear" w:color="auto" w:fill="auto"/>
            <w:vAlign w:val="center"/>
            <w:hideMark/>
          </w:tcPr>
          <w:p w14:paraId="3490788C" w14:textId="77777777" w:rsidR="00C83736" w:rsidRPr="00802598" w:rsidRDefault="00C83736"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2005</w:t>
            </w:r>
          </w:p>
        </w:tc>
        <w:tc>
          <w:tcPr>
            <w:tcW w:w="1200" w:type="dxa"/>
            <w:tcBorders>
              <w:top w:val="nil"/>
              <w:left w:val="nil"/>
              <w:bottom w:val="single" w:sz="8" w:space="0" w:color="auto"/>
              <w:right w:val="single" w:sz="8" w:space="0" w:color="auto"/>
            </w:tcBorders>
            <w:shd w:val="clear" w:color="auto" w:fill="auto"/>
            <w:vAlign w:val="center"/>
            <w:hideMark/>
          </w:tcPr>
          <w:p w14:paraId="256D73BE" w14:textId="77777777" w:rsidR="00C83736" w:rsidRPr="00802598" w:rsidRDefault="00C83736"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0</w:t>
            </w:r>
          </w:p>
        </w:tc>
        <w:tc>
          <w:tcPr>
            <w:tcW w:w="1200" w:type="dxa"/>
            <w:tcBorders>
              <w:top w:val="nil"/>
              <w:left w:val="nil"/>
              <w:bottom w:val="single" w:sz="8" w:space="0" w:color="auto"/>
              <w:right w:val="single" w:sz="8" w:space="0" w:color="auto"/>
            </w:tcBorders>
            <w:shd w:val="clear" w:color="auto" w:fill="auto"/>
            <w:vAlign w:val="center"/>
            <w:hideMark/>
          </w:tcPr>
          <w:p w14:paraId="72FE148A" w14:textId="77777777" w:rsidR="00C83736" w:rsidRPr="00802598" w:rsidRDefault="00C83736"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0</w:t>
            </w:r>
          </w:p>
        </w:tc>
        <w:tc>
          <w:tcPr>
            <w:tcW w:w="1200" w:type="dxa"/>
            <w:tcBorders>
              <w:top w:val="nil"/>
              <w:left w:val="nil"/>
              <w:bottom w:val="single" w:sz="8" w:space="0" w:color="auto"/>
              <w:right w:val="single" w:sz="8" w:space="0" w:color="auto"/>
            </w:tcBorders>
            <w:shd w:val="clear" w:color="auto" w:fill="auto"/>
            <w:vAlign w:val="center"/>
            <w:hideMark/>
          </w:tcPr>
          <w:p w14:paraId="1866EE24" w14:textId="77777777" w:rsidR="00C83736" w:rsidRPr="00802598" w:rsidRDefault="00C83736"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0</w:t>
            </w:r>
          </w:p>
        </w:tc>
      </w:tr>
      <w:tr w:rsidR="00C83736" w:rsidRPr="00802598" w14:paraId="7D50CCE6" w14:textId="77777777" w:rsidTr="00C83736">
        <w:trPr>
          <w:trHeight w:val="315"/>
          <w:jc w:val="center"/>
        </w:trPr>
        <w:tc>
          <w:tcPr>
            <w:tcW w:w="1200" w:type="dxa"/>
            <w:tcBorders>
              <w:top w:val="nil"/>
              <w:left w:val="single" w:sz="8" w:space="0" w:color="auto"/>
              <w:bottom w:val="single" w:sz="8" w:space="0" w:color="auto"/>
              <w:right w:val="single" w:sz="8" w:space="0" w:color="auto"/>
            </w:tcBorders>
            <w:shd w:val="clear" w:color="auto" w:fill="auto"/>
            <w:vAlign w:val="center"/>
            <w:hideMark/>
          </w:tcPr>
          <w:p w14:paraId="5C580664" w14:textId="77777777" w:rsidR="00C83736" w:rsidRPr="00802598" w:rsidRDefault="00C83736"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lastRenderedPageBreak/>
              <w:t>2006</w:t>
            </w:r>
          </w:p>
        </w:tc>
        <w:tc>
          <w:tcPr>
            <w:tcW w:w="1200" w:type="dxa"/>
            <w:tcBorders>
              <w:top w:val="nil"/>
              <w:left w:val="nil"/>
              <w:bottom w:val="single" w:sz="8" w:space="0" w:color="auto"/>
              <w:right w:val="single" w:sz="8" w:space="0" w:color="auto"/>
            </w:tcBorders>
            <w:shd w:val="clear" w:color="auto" w:fill="auto"/>
            <w:vAlign w:val="center"/>
            <w:hideMark/>
          </w:tcPr>
          <w:p w14:paraId="37FA05D1" w14:textId="77777777" w:rsidR="00C83736" w:rsidRPr="00802598" w:rsidRDefault="00C83736"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2</w:t>
            </w:r>
          </w:p>
        </w:tc>
        <w:tc>
          <w:tcPr>
            <w:tcW w:w="1200" w:type="dxa"/>
            <w:tcBorders>
              <w:top w:val="nil"/>
              <w:left w:val="nil"/>
              <w:bottom w:val="single" w:sz="8" w:space="0" w:color="auto"/>
              <w:right w:val="single" w:sz="8" w:space="0" w:color="auto"/>
            </w:tcBorders>
            <w:shd w:val="clear" w:color="auto" w:fill="auto"/>
            <w:vAlign w:val="center"/>
            <w:hideMark/>
          </w:tcPr>
          <w:p w14:paraId="0DBDF473" w14:textId="77777777" w:rsidR="00C83736" w:rsidRPr="00802598" w:rsidRDefault="00C83736"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0</w:t>
            </w:r>
          </w:p>
        </w:tc>
        <w:tc>
          <w:tcPr>
            <w:tcW w:w="1200" w:type="dxa"/>
            <w:tcBorders>
              <w:top w:val="nil"/>
              <w:left w:val="nil"/>
              <w:bottom w:val="single" w:sz="8" w:space="0" w:color="auto"/>
              <w:right w:val="single" w:sz="8" w:space="0" w:color="auto"/>
            </w:tcBorders>
            <w:shd w:val="clear" w:color="auto" w:fill="auto"/>
            <w:vAlign w:val="center"/>
            <w:hideMark/>
          </w:tcPr>
          <w:p w14:paraId="4B57AB3B" w14:textId="77777777" w:rsidR="00C83736" w:rsidRPr="00802598" w:rsidRDefault="00C83736"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1</w:t>
            </w:r>
          </w:p>
        </w:tc>
      </w:tr>
      <w:tr w:rsidR="00C83736" w:rsidRPr="00802598" w14:paraId="5906BB39" w14:textId="77777777" w:rsidTr="00C83736">
        <w:trPr>
          <w:trHeight w:val="315"/>
          <w:jc w:val="center"/>
        </w:trPr>
        <w:tc>
          <w:tcPr>
            <w:tcW w:w="1200" w:type="dxa"/>
            <w:tcBorders>
              <w:top w:val="nil"/>
              <w:left w:val="single" w:sz="8" w:space="0" w:color="auto"/>
              <w:bottom w:val="single" w:sz="8" w:space="0" w:color="auto"/>
              <w:right w:val="single" w:sz="8" w:space="0" w:color="auto"/>
            </w:tcBorders>
            <w:shd w:val="clear" w:color="auto" w:fill="auto"/>
            <w:vAlign w:val="center"/>
            <w:hideMark/>
          </w:tcPr>
          <w:p w14:paraId="1FD184EC" w14:textId="77777777" w:rsidR="00C83736" w:rsidRPr="00802598" w:rsidRDefault="00C83736"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2007</w:t>
            </w:r>
          </w:p>
        </w:tc>
        <w:tc>
          <w:tcPr>
            <w:tcW w:w="1200" w:type="dxa"/>
            <w:tcBorders>
              <w:top w:val="nil"/>
              <w:left w:val="nil"/>
              <w:bottom w:val="single" w:sz="8" w:space="0" w:color="auto"/>
              <w:right w:val="single" w:sz="8" w:space="0" w:color="auto"/>
            </w:tcBorders>
            <w:shd w:val="clear" w:color="auto" w:fill="auto"/>
            <w:vAlign w:val="center"/>
            <w:hideMark/>
          </w:tcPr>
          <w:p w14:paraId="43E524D4" w14:textId="77777777" w:rsidR="00C83736" w:rsidRPr="00802598" w:rsidRDefault="00C83736"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2</w:t>
            </w:r>
          </w:p>
        </w:tc>
        <w:tc>
          <w:tcPr>
            <w:tcW w:w="1200" w:type="dxa"/>
            <w:tcBorders>
              <w:top w:val="nil"/>
              <w:left w:val="nil"/>
              <w:bottom w:val="single" w:sz="8" w:space="0" w:color="auto"/>
              <w:right w:val="single" w:sz="8" w:space="0" w:color="auto"/>
            </w:tcBorders>
            <w:shd w:val="clear" w:color="auto" w:fill="auto"/>
            <w:vAlign w:val="center"/>
            <w:hideMark/>
          </w:tcPr>
          <w:p w14:paraId="48C2C3B7" w14:textId="77777777" w:rsidR="00C83736" w:rsidRPr="00802598" w:rsidRDefault="00C83736"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0</w:t>
            </w:r>
          </w:p>
        </w:tc>
        <w:tc>
          <w:tcPr>
            <w:tcW w:w="1200" w:type="dxa"/>
            <w:tcBorders>
              <w:top w:val="nil"/>
              <w:left w:val="nil"/>
              <w:bottom w:val="single" w:sz="8" w:space="0" w:color="auto"/>
              <w:right w:val="single" w:sz="8" w:space="0" w:color="auto"/>
            </w:tcBorders>
            <w:shd w:val="clear" w:color="auto" w:fill="auto"/>
            <w:vAlign w:val="center"/>
            <w:hideMark/>
          </w:tcPr>
          <w:p w14:paraId="72DB1021" w14:textId="77777777" w:rsidR="00C83736" w:rsidRPr="00802598" w:rsidRDefault="00C83736"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2</w:t>
            </w:r>
          </w:p>
        </w:tc>
      </w:tr>
      <w:tr w:rsidR="00C83736" w:rsidRPr="00802598" w14:paraId="4A2FF80D" w14:textId="77777777" w:rsidTr="00C83736">
        <w:trPr>
          <w:trHeight w:val="315"/>
          <w:jc w:val="center"/>
        </w:trPr>
        <w:tc>
          <w:tcPr>
            <w:tcW w:w="1200" w:type="dxa"/>
            <w:tcBorders>
              <w:top w:val="nil"/>
              <w:left w:val="single" w:sz="8" w:space="0" w:color="auto"/>
              <w:bottom w:val="single" w:sz="8" w:space="0" w:color="auto"/>
              <w:right w:val="single" w:sz="8" w:space="0" w:color="auto"/>
            </w:tcBorders>
            <w:shd w:val="clear" w:color="auto" w:fill="auto"/>
            <w:vAlign w:val="center"/>
            <w:hideMark/>
          </w:tcPr>
          <w:p w14:paraId="72494FA6" w14:textId="77777777" w:rsidR="00C83736" w:rsidRPr="00802598" w:rsidRDefault="00C83736"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2008</w:t>
            </w:r>
          </w:p>
        </w:tc>
        <w:tc>
          <w:tcPr>
            <w:tcW w:w="1200" w:type="dxa"/>
            <w:tcBorders>
              <w:top w:val="nil"/>
              <w:left w:val="nil"/>
              <w:bottom w:val="single" w:sz="8" w:space="0" w:color="auto"/>
              <w:right w:val="single" w:sz="8" w:space="0" w:color="auto"/>
            </w:tcBorders>
            <w:shd w:val="clear" w:color="auto" w:fill="auto"/>
            <w:vAlign w:val="center"/>
            <w:hideMark/>
          </w:tcPr>
          <w:p w14:paraId="01817A43" w14:textId="77777777" w:rsidR="00C83736" w:rsidRPr="00802598" w:rsidRDefault="00C83736"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2</w:t>
            </w:r>
          </w:p>
        </w:tc>
        <w:tc>
          <w:tcPr>
            <w:tcW w:w="1200" w:type="dxa"/>
            <w:tcBorders>
              <w:top w:val="nil"/>
              <w:left w:val="nil"/>
              <w:bottom w:val="single" w:sz="8" w:space="0" w:color="auto"/>
              <w:right w:val="single" w:sz="8" w:space="0" w:color="auto"/>
            </w:tcBorders>
            <w:shd w:val="clear" w:color="auto" w:fill="auto"/>
            <w:vAlign w:val="center"/>
            <w:hideMark/>
          </w:tcPr>
          <w:p w14:paraId="5F3BFFA1" w14:textId="77777777" w:rsidR="00C83736" w:rsidRPr="00802598" w:rsidRDefault="00C83736"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0</w:t>
            </w:r>
          </w:p>
        </w:tc>
        <w:tc>
          <w:tcPr>
            <w:tcW w:w="1200" w:type="dxa"/>
            <w:tcBorders>
              <w:top w:val="nil"/>
              <w:left w:val="nil"/>
              <w:bottom w:val="single" w:sz="8" w:space="0" w:color="auto"/>
              <w:right w:val="single" w:sz="8" w:space="0" w:color="auto"/>
            </w:tcBorders>
            <w:shd w:val="clear" w:color="auto" w:fill="auto"/>
            <w:vAlign w:val="center"/>
            <w:hideMark/>
          </w:tcPr>
          <w:p w14:paraId="1BCAB289" w14:textId="77777777" w:rsidR="00C83736" w:rsidRPr="00802598" w:rsidRDefault="00C83736"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0</w:t>
            </w:r>
          </w:p>
        </w:tc>
      </w:tr>
      <w:tr w:rsidR="00C83736" w:rsidRPr="00802598" w14:paraId="04230DD9" w14:textId="77777777" w:rsidTr="00C83736">
        <w:trPr>
          <w:trHeight w:val="315"/>
          <w:jc w:val="center"/>
        </w:trPr>
        <w:tc>
          <w:tcPr>
            <w:tcW w:w="1200" w:type="dxa"/>
            <w:tcBorders>
              <w:top w:val="nil"/>
              <w:left w:val="single" w:sz="8" w:space="0" w:color="auto"/>
              <w:bottom w:val="single" w:sz="8" w:space="0" w:color="auto"/>
              <w:right w:val="single" w:sz="8" w:space="0" w:color="auto"/>
            </w:tcBorders>
            <w:shd w:val="clear" w:color="auto" w:fill="auto"/>
            <w:vAlign w:val="center"/>
            <w:hideMark/>
          </w:tcPr>
          <w:p w14:paraId="2D4BF319" w14:textId="77777777" w:rsidR="00C83736" w:rsidRPr="00802598" w:rsidRDefault="00C83736"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2009</w:t>
            </w:r>
          </w:p>
        </w:tc>
        <w:tc>
          <w:tcPr>
            <w:tcW w:w="1200" w:type="dxa"/>
            <w:tcBorders>
              <w:top w:val="nil"/>
              <w:left w:val="nil"/>
              <w:bottom w:val="single" w:sz="8" w:space="0" w:color="auto"/>
              <w:right w:val="single" w:sz="8" w:space="0" w:color="auto"/>
            </w:tcBorders>
            <w:shd w:val="clear" w:color="auto" w:fill="auto"/>
            <w:vAlign w:val="center"/>
            <w:hideMark/>
          </w:tcPr>
          <w:p w14:paraId="55B9E0E5" w14:textId="77777777" w:rsidR="00C83736" w:rsidRPr="00802598" w:rsidRDefault="00C83736"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1</w:t>
            </w:r>
          </w:p>
        </w:tc>
        <w:tc>
          <w:tcPr>
            <w:tcW w:w="1200" w:type="dxa"/>
            <w:tcBorders>
              <w:top w:val="nil"/>
              <w:left w:val="nil"/>
              <w:bottom w:val="single" w:sz="8" w:space="0" w:color="auto"/>
              <w:right w:val="single" w:sz="8" w:space="0" w:color="auto"/>
            </w:tcBorders>
            <w:shd w:val="clear" w:color="auto" w:fill="auto"/>
            <w:vAlign w:val="center"/>
            <w:hideMark/>
          </w:tcPr>
          <w:p w14:paraId="56F590B9" w14:textId="77777777" w:rsidR="00C83736" w:rsidRPr="00802598" w:rsidRDefault="00C83736"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0</w:t>
            </w:r>
          </w:p>
        </w:tc>
        <w:tc>
          <w:tcPr>
            <w:tcW w:w="1200" w:type="dxa"/>
            <w:tcBorders>
              <w:top w:val="nil"/>
              <w:left w:val="nil"/>
              <w:bottom w:val="single" w:sz="8" w:space="0" w:color="auto"/>
              <w:right w:val="single" w:sz="8" w:space="0" w:color="auto"/>
            </w:tcBorders>
            <w:shd w:val="clear" w:color="auto" w:fill="auto"/>
            <w:vAlign w:val="center"/>
            <w:hideMark/>
          </w:tcPr>
          <w:p w14:paraId="25BDF9C0" w14:textId="77777777" w:rsidR="00C83736" w:rsidRPr="00802598" w:rsidRDefault="00C83736"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0</w:t>
            </w:r>
          </w:p>
        </w:tc>
      </w:tr>
    </w:tbl>
    <w:p w14:paraId="38592EC8" w14:textId="5139411B" w:rsidR="00C83736" w:rsidRPr="00802598" w:rsidRDefault="00C83736" w:rsidP="00E3097F">
      <w:pPr>
        <w:spacing w:line="360" w:lineRule="auto"/>
        <w:jc w:val="center"/>
        <w:rPr>
          <w:rFonts w:ascii="Times New Roman" w:hAnsi="Times New Roman" w:cs="Times New Roman"/>
          <w:sz w:val="20"/>
          <w:szCs w:val="20"/>
          <w:lang w:val="es-ES"/>
        </w:rPr>
      </w:pPr>
      <w:r w:rsidRPr="00802598">
        <w:rPr>
          <w:rFonts w:ascii="Times New Roman" w:hAnsi="Times New Roman" w:cs="Times New Roman"/>
          <w:b/>
          <w:sz w:val="20"/>
          <w:szCs w:val="20"/>
          <w:lang w:val="es-ES"/>
        </w:rPr>
        <w:t>Fuente:</w:t>
      </w:r>
      <w:r w:rsidRPr="00802598">
        <w:rPr>
          <w:rFonts w:ascii="Times New Roman" w:hAnsi="Times New Roman" w:cs="Times New Roman"/>
          <w:sz w:val="20"/>
          <w:szCs w:val="20"/>
          <w:lang w:val="es-ES"/>
        </w:rPr>
        <w:t xml:space="preserve"> Memoria del territorio: tradición oral sobre la violencia y su impacto en la dinámica espacial del grupo nasa de Tierradentro Cauca</w:t>
      </w:r>
      <w:r w:rsidR="00695CF1" w:rsidRPr="00802598">
        <w:rPr>
          <w:rFonts w:ascii="Times New Roman" w:hAnsi="Times New Roman" w:cs="Times New Roman"/>
          <w:sz w:val="20"/>
          <w:szCs w:val="20"/>
          <w:lang w:val="es-ES"/>
        </w:rPr>
        <w:t>,</w:t>
      </w:r>
      <w:r w:rsidRPr="00802598">
        <w:rPr>
          <w:rFonts w:ascii="Times New Roman" w:hAnsi="Times New Roman" w:cs="Times New Roman"/>
          <w:sz w:val="20"/>
          <w:szCs w:val="20"/>
          <w:lang w:val="es-ES"/>
        </w:rPr>
        <w:t xml:space="preserve"> 2015.</w:t>
      </w:r>
    </w:p>
    <w:p w14:paraId="2FFA2368" w14:textId="77777777" w:rsidR="00C83736" w:rsidRPr="00802598" w:rsidRDefault="00C83736" w:rsidP="00E3097F">
      <w:pPr>
        <w:spacing w:line="360" w:lineRule="auto"/>
        <w:jc w:val="center"/>
        <w:rPr>
          <w:rFonts w:ascii="Times New Roman" w:hAnsi="Times New Roman" w:cs="Times New Roman"/>
          <w:sz w:val="20"/>
          <w:szCs w:val="20"/>
          <w:lang w:val="es-ES"/>
        </w:rPr>
      </w:pPr>
    </w:p>
    <w:p w14:paraId="2A2D08A7" w14:textId="6A6DD978" w:rsidR="00C83736" w:rsidRPr="00802598" w:rsidRDefault="00F434B5" w:rsidP="00E3097F">
      <w:pPr>
        <w:spacing w:line="360" w:lineRule="auto"/>
        <w:jc w:val="both"/>
        <w:rPr>
          <w:rFonts w:ascii="Times New Roman" w:hAnsi="Times New Roman" w:cs="Times New Roman"/>
          <w:lang w:val="es-ES"/>
        </w:rPr>
      </w:pPr>
      <w:r w:rsidRPr="00802598">
        <w:rPr>
          <w:rFonts w:ascii="Times New Roman" w:hAnsi="Times New Roman" w:cs="Times New Roman"/>
          <w:lang w:val="es-ES"/>
        </w:rPr>
        <w:t xml:space="preserve">Existe un índice de incidencia del conflicto armado 2002-2013 a nivel municipal </w:t>
      </w:r>
      <w:r w:rsidR="00737A06" w:rsidRPr="00802598">
        <w:rPr>
          <w:rFonts w:ascii="Times New Roman" w:hAnsi="Times New Roman" w:cs="Times New Roman"/>
          <w:lang w:val="es-ES"/>
        </w:rPr>
        <w:t xml:space="preserve">realizado </w:t>
      </w:r>
      <w:r w:rsidRPr="00802598">
        <w:rPr>
          <w:rFonts w:ascii="Times New Roman" w:hAnsi="Times New Roman" w:cs="Times New Roman"/>
          <w:lang w:val="es-ES"/>
        </w:rPr>
        <w:t>Departamento Nacional de Planeación - Grupo de Proyectos Especiales</w:t>
      </w:r>
      <w:r w:rsidR="00737A06" w:rsidRPr="00802598">
        <w:rPr>
          <w:rFonts w:ascii="Times New Roman" w:hAnsi="Times New Roman" w:cs="Times New Roman"/>
          <w:lang w:val="es-ES"/>
        </w:rPr>
        <w:t>, 2018. Para caso del municipio de Inzá se encuentra la siguiente información:</w:t>
      </w:r>
    </w:p>
    <w:p w14:paraId="1F4B5956" w14:textId="77777777" w:rsidR="00FF268E" w:rsidRPr="00802598" w:rsidRDefault="00FF268E" w:rsidP="00E3097F">
      <w:pPr>
        <w:spacing w:line="360" w:lineRule="auto"/>
        <w:jc w:val="both"/>
        <w:rPr>
          <w:rFonts w:ascii="Times New Roman" w:hAnsi="Times New Roman" w:cs="Times New Roman"/>
          <w:lang w:val="es-ES"/>
        </w:rPr>
      </w:pPr>
    </w:p>
    <w:p w14:paraId="28AEF516" w14:textId="77777777" w:rsidR="00FF268E" w:rsidRPr="00802598" w:rsidRDefault="00FF268E" w:rsidP="00E3097F">
      <w:pPr>
        <w:spacing w:line="360" w:lineRule="auto"/>
        <w:jc w:val="both"/>
        <w:rPr>
          <w:rFonts w:ascii="Times New Roman" w:hAnsi="Times New Roman" w:cs="Times New Roman"/>
          <w:lang w:val="es-ES"/>
        </w:rPr>
      </w:pPr>
    </w:p>
    <w:p w14:paraId="44C6C8F6" w14:textId="75AB7601" w:rsidR="00301B7F" w:rsidRPr="00802598" w:rsidRDefault="00C83736" w:rsidP="008D7064">
      <w:pPr>
        <w:pStyle w:val="Descripcin"/>
        <w:spacing w:after="0" w:line="360" w:lineRule="auto"/>
        <w:jc w:val="both"/>
        <w:rPr>
          <w:rFonts w:ascii="Times New Roman" w:hAnsi="Times New Roman" w:cs="Times New Roman"/>
          <w:b/>
          <w:i w:val="0"/>
          <w:color w:val="auto"/>
          <w:sz w:val="24"/>
          <w:szCs w:val="24"/>
          <w:lang w:val="es-ES"/>
        </w:rPr>
      </w:pPr>
      <w:r w:rsidRPr="00802598">
        <w:rPr>
          <w:rFonts w:ascii="Times New Roman" w:hAnsi="Times New Roman" w:cs="Times New Roman"/>
          <w:b/>
          <w:i w:val="0"/>
          <w:color w:val="auto"/>
          <w:sz w:val="24"/>
          <w:szCs w:val="24"/>
        </w:rPr>
        <w:t xml:space="preserve">Tabla </w:t>
      </w:r>
      <w:r w:rsidR="00737A06" w:rsidRPr="00802598">
        <w:rPr>
          <w:rFonts w:ascii="Times New Roman" w:hAnsi="Times New Roman" w:cs="Times New Roman"/>
          <w:b/>
          <w:i w:val="0"/>
          <w:color w:val="auto"/>
          <w:sz w:val="24"/>
          <w:szCs w:val="24"/>
        </w:rPr>
        <w:t>8</w:t>
      </w:r>
      <w:r w:rsidR="00301B7F" w:rsidRPr="00802598">
        <w:rPr>
          <w:rFonts w:ascii="Times New Roman" w:hAnsi="Times New Roman" w:cs="Times New Roman"/>
          <w:b/>
          <w:i w:val="0"/>
          <w:color w:val="auto"/>
          <w:sz w:val="24"/>
          <w:szCs w:val="24"/>
        </w:rPr>
        <w:t xml:space="preserve">. </w:t>
      </w:r>
      <w:r w:rsidR="00301B7F" w:rsidRPr="00802598">
        <w:rPr>
          <w:rFonts w:ascii="Times New Roman" w:hAnsi="Times New Roman" w:cs="Times New Roman"/>
          <w:b/>
          <w:i w:val="0"/>
          <w:color w:val="auto"/>
          <w:sz w:val="24"/>
          <w:szCs w:val="24"/>
          <w:lang w:val="es-ES"/>
        </w:rPr>
        <w:t xml:space="preserve">Índices de incidencia del conflicto armado para el municipio </w:t>
      </w:r>
      <w:bookmarkEnd w:id="20"/>
      <w:bookmarkEnd w:id="21"/>
      <w:r w:rsidR="004B69C9" w:rsidRPr="00802598">
        <w:rPr>
          <w:rFonts w:ascii="Times New Roman" w:hAnsi="Times New Roman" w:cs="Times New Roman"/>
          <w:b/>
          <w:i w:val="0"/>
          <w:color w:val="auto"/>
          <w:sz w:val="24"/>
          <w:szCs w:val="24"/>
          <w:lang w:val="es-ES"/>
        </w:rPr>
        <w:t>de Inzá, 2002-2013.</w:t>
      </w:r>
    </w:p>
    <w:tbl>
      <w:tblPr>
        <w:tblW w:w="5353" w:type="dxa"/>
        <w:jc w:val="center"/>
        <w:tblCellMar>
          <w:left w:w="70" w:type="dxa"/>
          <w:right w:w="70" w:type="dxa"/>
        </w:tblCellMar>
        <w:tblLook w:val="04A0" w:firstRow="1" w:lastRow="0" w:firstColumn="1" w:lastColumn="0" w:noHBand="0" w:noVBand="1"/>
      </w:tblPr>
      <w:tblGrid>
        <w:gridCol w:w="686"/>
        <w:gridCol w:w="2074"/>
        <w:gridCol w:w="2593"/>
      </w:tblGrid>
      <w:tr w:rsidR="001F0058" w:rsidRPr="00802598" w14:paraId="5307B4F2" w14:textId="77777777" w:rsidTr="00ED07D9">
        <w:trPr>
          <w:trHeight w:val="663"/>
          <w:jc w:val="center"/>
        </w:trPr>
        <w:tc>
          <w:tcPr>
            <w:tcW w:w="686" w:type="dxa"/>
            <w:tcBorders>
              <w:top w:val="single" w:sz="8" w:space="0" w:color="auto"/>
              <w:left w:val="single" w:sz="8" w:space="0" w:color="auto"/>
              <w:bottom w:val="single" w:sz="8" w:space="0" w:color="auto"/>
              <w:right w:val="nil"/>
            </w:tcBorders>
            <w:shd w:val="clear" w:color="000000" w:fill="D9D9D9"/>
            <w:noWrap/>
            <w:vAlign w:val="center"/>
            <w:hideMark/>
          </w:tcPr>
          <w:p w14:paraId="11A9ED9E" w14:textId="1C837BAF" w:rsidR="00181860" w:rsidRPr="00802598" w:rsidRDefault="00695CF1" w:rsidP="00E3097F">
            <w:pPr>
              <w:spacing w:line="360" w:lineRule="auto"/>
              <w:jc w:val="center"/>
              <w:rPr>
                <w:rFonts w:ascii="Times New Roman" w:eastAsia="Times New Roman" w:hAnsi="Times New Roman" w:cs="Times New Roman"/>
                <w:b/>
                <w:bCs/>
                <w:sz w:val="22"/>
                <w:szCs w:val="22"/>
                <w:lang w:eastAsia="es-CO"/>
              </w:rPr>
            </w:pPr>
            <w:r w:rsidRPr="00802598">
              <w:rPr>
                <w:rFonts w:ascii="Times New Roman" w:eastAsia="Times New Roman" w:hAnsi="Times New Roman" w:cs="Times New Roman"/>
                <w:b/>
                <w:bCs/>
                <w:sz w:val="22"/>
                <w:szCs w:val="22"/>
                <w:lang w:eastAsia="es-CO"/>
              </w:rPr>
              <w:t>Año</w:t>
            </w:r>
          </w:p>
        </w:tc>
        <w:tc>
          <w:tcPr>
            <w:tcW w:w="2074" w:type="dxa"/>
            <w:tcBorders>
              <w:top w:val="single" w:sz="8" w:space="0" w:color="auto"/>
              <w:left w:val="single" w:sz="8" w:space="0" w:color="auto"/>
              <w:bottom w:val="single" w:sz="8" w:space="0" w:color="auto"/>
              <w:right w:val="single" w:sz="8" w:space="0" w:color="auto"/>
            </w:tcBorders>
            <w:shd w:val="clear" w:color="000000" w:fill="D9D9D9"/>
            <w:vAlign w:val="center"/>
            <w:hideMark/>
          </w:tcPr>
          <w:p w14:paraId="3F0D905A" w14:textId="25015202" w:rsidR="00181860" w:rsidRPr="00802598" w:rsidRDefault="00181860" w:rsidP="00E3097F">
            <w:pPr>
              <w:spacing w:line="360" w:lineRule="auto"/>
              <w:jc w:val="center"/>
              <w:rPr>
                <w:rFonts w:ascii="Times New Roman" w:eastAsia="Times New Roman" w:hAnsi="Times New Roman" w:cs="Times New Roman"/>
                <w:b/>
                <w:bCs/>
                <w:sz w:val="22"/>
                <w:szCs w:val="22"/>
                <w:lang w:eastAsia="es-CO"/>
              </w:rPr>
            </w:pPr>
            <w:r w:rsidRPr="00802598">
              <w:rPr>
                <w:rFonts w:ascii="Times New Roman" w:eastAsia="Times New Roman" w:hAnsi="Times New Roman" w:cs="Times New Roman"/>
                <w:b/>
                <w:bCs/>
                <w:sz w:val="22"/>
                <w:szCs w:val="22"/>
                <w:lang w:eastAsia="es-CO"/>
              </w:rPr>
              <w:t>Índice de incidencia del conflicto</w:t>
            </w:r>
          </w:p>
        </w:tc>
        <w:tc>
          <w:tcPr>
            <w:tcW w:w="2593" w:type="dxa"/>
            <w:tcBorders>
              <w:top w:val="single" w:sz="8" w:space="0" w:color="auto"/>
              <w:left w:val="nil"/>
              <w:bottom w:val="single" w:sz="8" w:space="0" w:color="auto"/>
              <w:right w:val="single" w:sz="8" w:space="0" w:color="auto"/>
            </w:tcBorders>
            <w:shd w:val="clear" w:color="000000" w:fill="D9D9D9"/>
            <w:vAlign w:val="center"/>
            <w:hideMark/>
          </w:tcPr>
          <w:p w14:paraId="0667B141" w14:textId="14EAA156" w:rsidR="00181860" w:rsidRPr="00802598" w:rsidRDefault="00181860" w:rsidP="00E3097F">
            <w:pPr>
              <w:spacing w:line="360" w:lineRule="auto"/>
              <w:jc w:val="center"/>
              <w:rPr>
                <w:rFonts w:ascii="Times New Roman" w:eastAsia="Times New Roman" w:hAnsi="Times New Roman" w:cs="Times New Roman"/>
                <w:b/>
                <w:bCs/>
                <w:sz w:val="22"/>
                <w:szCs w:val="22"/>
                <w:lang w:eastAsia="es-CO"/>
              </w:rPr>
            </w:pPr>
            <w:r w:rsidRPr="00802598">
              <w:rPr>
                <w:rFonts w:ascii="Times New Roman" w:eastAsia="Times New Roman" w:hAnsi="Times New Roman" w:cs="Times New Roman"/>
                <w:b/>
                <w:bCs/>
                <w:sz w:val="22"/>
                <w:szCs w:val="22"/>
                <w:lang w:eastAsia="es-CO"/>
              </w:rPr>
              <w:t>Índice de incidencia del conflicto categoría</w:t>
            </w:r>
          </w:p>
        </w:tc>
      </w:tr>
      <w:tr w:rsidR="001F0058" w:rsidRPr="00802598" w14:paraId="54DB1D9B" w14:textId="77777777" w:rsidTr="00ED07D9">
        <w:trPr>
          <w:trHeight w:val="232"/>
          <w:jc w:val="center"/>
        </w:trPr>
        <w:tc>
          <w:tcPr>
            <w:tcW w:w="686" w:type="dxa"/>
            <w:tcBorders>
              <w:top w:val="nil"/>
              <w:left w:val="single" w:sz="8" w:space="0" w:color="auto"/>
              <w:bottom w:val="single" w:sz="4" w:space="0" w:color="auto"/>
              <w:right w:val="nil"/>
            </w:tcBorders>
            <w:shd w:val="clear" w:color="auto" w:fill="auto"/>
            <w:noWrap/>
            <w:vAlign w:val="bottom"/>
            <w:hideMark/>
          </w:tcPr>
          <w:p w14:paraId="69B599CE" w14:textId="77777777" w:rsidR="00181860" w:rsidRPr="00802598" w:rsidRDefault="00181860"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2002</w:t>
            </w:r>
          </w:p>
        </w:tc>
        <w:tc>
          <w:tcPr>
            <w:tcW w:w="2074" w:type="dxa"/>
            <w:tcBorders>
              <w:top w:val="nil"/>
              <w:left w:val="single" w:sz="8" w:space="0" w:color="auto"/>
              <w:bottom w:val="single" w:sz="4" w:space="0" w:color="auto"/>
              <w:right w:val="single" w:sz="8" w:space="0" w:color="auto"/>
            </w:tcBorders>
            <w:shd w:val="clear" w:color="auto" w:fill="auto"/>
            <w:noWrap/>
            <w:vAlign w:val="bottom"/>
            <w:hideMark/>
          </w:tcPr>
          <w:p w14:paraId="76DA5145" w14:textId="77777777" w:rsidR="00181860" w:rsidRPr="00802598" w:rsidRDefault="00181860"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0,003895579</w:t>
            </w:r>
          </w:p>
        </w:tc>
        <w:tc>
          <w:tcPr>
            <w:tcW w:w="2593" w:type="dxa"/>
            <w:tcBorders>
              <w:top w:val="nil"/>
              <w:left w:val="nil"/>
              <w:bottom w:val="single" w:sz="4" w:space="0" w:color="auto"/>
              <w:right w:val="single" w:sz="8" w:space="0" w:color="auto"/>
            </w:tcBorders>
            <w:shd w:val="clear" w:color="auto" w:fill="auto"/>
            <w:noWrap/>
            <w:vAlign w:val="bottom"/>
            <w:hideMark/>
          </w:tcPr>
          <w:p w14:paraId="306CB150" w14:textId="77777777" w:rsidR="00181860" w:rsidRPr="00802598" w:rsidRDefault="00181860"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Bajo</w:t>
            </w:r>
          </w:p>
        </w:tc>
      </w:tr>
      <w:tr w:rsidR="001F0058" w:rsidRPr="00802598" w14:paraId="7E4AC429" w14:textId="77777777" w:rsidTr="00ED07D9">
        <w:trPr>
          <w:trHeight w:val="232"/>
          <w:jc w:val="center"/>
        </w:trPr>
        <w:tc>
          <w:tcPr>
            <w:tcW w:w="686" w:type="dxa"/>
            <w:tcBorders>
              <w:top w:val="nil"/>
              <w:left w:val="single" w:sz="8" w:space="0" w:color="auto"/>
              <w:bottom w:val="single" w:sz="4" w:space="0" w:color="auto"/>
              <w:right w:val="nil"/>
            </w:tcBorders>
            <w:shd w:val="clear" w:color="auto" w:fill="auto"/>
            <w:noWrap/>
            <w:vAlign w:val="bottom"/>
            <w:hideMark/>
          </w:tcPr>
          <w:p w14:paraId="750BB173" w14:textId="77777777" w:rsidR="00181860" w:rsidRPr="00802598" w:rsidRDefault="00181860"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2003</w:t>
            </w:r>
          </w:p>
        </w:tc>
        <w:tc>
          <w:tcPr>
            <w:tcW w:w="2074" w:type="dxa"/>
            <w:tcBorders>
              <w:top w:val="nil"/>
              <w:left w:val="single" w:sz="8" w:space="0" w:color="auto"/>
              <w:bottom w:val="single" w:sz="4" w:space="0" w:color="auto"/>
              <w:right w:val="single" w:sz="8" w:space="0" w:color="auto"/>
            </w:tcBorders>
            <w:shd w:val="clear" w:color="auto" w:fill="auto"/>
            <w:noWrap/>
            <w:vAlign w:val="bottom"/>
            <w:hideMark/>
          </w:tcPr>
          <w:p w14:paraId="5CA3896E" w14:textId="77777777" w:rsidR="00181860" w:rsidRPr="00802598" w:rsidRDefault="00181860"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0,005029509</w:t>
            </w:r>
          </w:p>
        </w:tc>
        <w:tc>
          <w:tcPr>
            <w:tcW w:w="2593" w:type="dxa"/>
            <w:tcBorders>
              <w:top w:val="nil"/>
              <w:left w:val="nil"/>
              <w:bottom w:val="single" w:sz="4" w:space="0" w:color="auto"/>
              <w:right w:val="single" w:sz="8" w:space="0" w:color="auto"/>
            </w:tcBorders>
            <w:shd w:val="clear" w:color="auto" w:fill="auto"/>
            <w:noWrap/>
            <w:vAlign w:val="bottom"/>
            <w:hideMark/>
          </w:tcPr>
          <w:p w14:paraId="08DC1628" w14:textId="77777777" w:rsidR="00181860" w:rsidRPr="00802598" w:rsidRDefault="00181860"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Bajo</w:t>
            </w:r>
          </w:p>
        </w:tc>
      </w:tr>
      <w:tr w:rsidR="001F0058" w:rsidRPr="00802598" w14:paraId="5EA7867B" w14:textId="77777777" w:rsidTr="00ED07D9">
        <w:trPr>
          <w:trHeight w:val="232"/>
          <w:jc w:val="center"/>
        </w:trPr>
        <w:tc>
          <w:tcPr>
            <w:tcW w:w="686" w:type="dxa"/>
            <w:tcBorders>
              <w:top w:val="nil"/>
              <w:left w:val="single" w:sz="8" w:space="0" w:color="auto"/>
              <w:bottom w:val="single" w:sz="4" w:space="0" w:color="auto"/>
              <w:right w:val="nil"/>
            </w:tcBorders>
            <w:shd w:val="clear" w:color="auto" w:fill="auto"/>
            <w:noWrap/>
            <w:vAlign w:val="bottom"/>
            <w:hideMark/>
          </w:tcPr>
          <w:p w14:paraId="15544B9D" w14:textId="77777777" w:rsidR="00181860" w:rsidRPr="00802598" w:rsidRDefault="00181860"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2004</w:t>
            </w:r>
          </w:p>
        </w:tc>
        <w:tc>
          <w:tcPr>
            <w:tcW w:w="2074" w:type="dxa"/>
            <w:tcBorders>
              <w:top w:val="nil"/>
              <w:left w:val="single" w:sz="8" w:space="0" w:color="auto"/>
              <w:bottom w:val="single" w:sz="4" w:space="0" w:color="auto"/>
              <w:right w:val="single" w:sz="8" w:space="0" w:color="auto"/>
            </w:tcBorders>
            <w:shd w:val="clear" w:color="auto" w:fill="auto"/>
            <w:noWrap/>
            <w:vAlign w:val="bottom"/>
            <w:hideMark/>
          </w:tcPr>
          <w:p w14:paraId="5DE57D1B" w14:textId="77777777" w:rsidR="00181860" w:rsidRPr="00802598" w:rsidRDefault="00181860"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0,002013489</w:t>
            </w:r>
          </w:p>
        </w:tc>
        <w:tc>
          <w:tcPr>
            <w:tcW w:w="2593" w:type="dxa"/>
            <w:tcBorders>
              <w:top w:val="nil"/>
              <w:left w:val="nil"/>
              <w:bottom w:val="single" w:sz="4" w:space="0" w:color="auto"/>
              <w:right w:val="single" w:sz="8" w:space="0" w:color="auto"/>
            </w:tcBorders>
            <w:shd w:val="clear" w:color="auto" w:fill="auto"/>
            <w:noWrap/>
            <w:vAlign w:val="bottom"/>
            <w:hideMark/>
          </w:tcPr>
          <w:p w14:paraId="47FD620E" w14:textId="77777777" w:rsidR="00181860" w:rsidRPr="00802598" w:rsidRDefault="00181860"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Bajo</w:t>
            </w:r>
          </w:p>
        </w:tc>
      </w:tr>
      <w:tr w:rsidR="001F0058" w:rsidRPr="00802598" w14:paraId="62E95D73" w14:textId="77777777" w:rsidTr="00ED07D9">
        <w:trPr>
          <w:trHeight w:val="232"/>
          <w:jc w:val="center"/>
        </w:trPr>
        <w:tc>
          <w:tcPr>
            <w:tcW w:w="686" w:type="dxa"/>
            <w:tcBorders>
              <w:top w:val="nil"/>
              <w:left w:val="single" w:sz="8" w:space="0" w:color="auto"/>
              <w:bottom w:val="single" w:sz="4" w:space="0" w:color="auto"/>
              <w:right w:val="nil"/>
            </w:tcBorders>
            <w:shd w:val="clear" w:color="auto" w:fill="auto"/>
            <w:noWrap/>
            <w:vAlign w:val="bottom"/>
            <w:hideMark/>
          </w:tcPr>
          <w:p w14:paraId="5BDEFCE4" w14:textId="77777777" w:rsidR="00181860" w:rsidRPr="00802598" w:rsidRDefault="00181860"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2005</w:t>
            </w:r>
          </w:p>
        </w:tc>
        <w:tc>
          <w:tcPr>
            <w:tcW w:w="2074" w:type="dxa"/>
            <w:tcBorders>
              <w:top w:val="nil"/>
              <w:left w:val="single" w:sz="8" w:space="0" w:color="auto"/>
              <w:bottom w:val="single" w:sz="4" w:space="0" w:color="auto"/>
              <w:right w:val="single" w:sz="8" w:space="0" w:color="auto"/>
            </w:tcBorders>
            <w:shd w:val="clear" w:color="auto" w:fill="auto"/>
            <w:noWrap/>
            <w:vAlign w:val="bottom"/>
            <w:hideMark/>
          </w:tcPr>
          <w:p w14:paraId="1498995D" w14:textId="77777777" w:rsidR="00181860" w:rsidRPr="00802598" w:rsidRDefault="00181860"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0,001637924</w:t>
            </w:r>
          </w:p>
        </w:tc>
        <w:tc>
          <w:tcPr>
            <w:tcW w:w="2593" w:type="dxa"/>
            <w:tcBorders>
              <w:top w:val="nil"/>
              <w:left w:val="nil"/>
              <w:bottom w:val="single" w:sz="4" w:space="0" w:color="auto"/>
              <w:right w:val="single" w:sz="8" w:space="0" w:color="auto"/>
            </w:tcBorders>
            <w:shd w:val="clear" w:color="auto" w:fill="auto"/>
            <w:noWrap/>
            <w:vAlign w:val="bottom"/>
            <w:hideMark/>
          </w:tcPr>
          <w:p w14:paraId="3D4032CB" w14:textId="77777777" w:rsidR="00181860" w:rsidRPr="00802598" w:rsidRDefault="00181860"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Bajo</w:t>
            </w:r>
          </w:p>
        </w:tc>
      </w:tr>
      <w:tr w:rsidR="001F0058" w:rsidRPr="00802598" w14:paraId="56822ADC" w14:textId="77777777" w:rsidTr="00ED07D9">
        <w:trPr>
          <w:trHeight w:val="232"/>
          <w:jc w:val="center"/>
        </w:trPr>
        <w:tc>
          <w:tcPr>
            <w:tcW w:w="686" w:type="dxa"/>
            <w:tcBorders>
              <w:top w:val="nil"/>
              <w:left w:val="single" w:sz="8" w:space="0" w:color="auto"/>
              <w:bottom w:val="single" w:sz="4" w:space="0" w:color="auto"/>
              <w:right w:val="nil"/>
            </w:tcBorders>
            <w:shd w:val="clear" w:color="auto" w:fill="auto"/>
            <w:noWrap/>
            <w:vAlign w:val="bottom"/>
            <w:hideMark/>
          </w:tcPr>
          <w:p w14:paraId="2DB2FE76" w14:textId="77777777" w:rsidR="00181860" w:rsidRPr="00802598" w:rsidRDefault="00181860"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2006</w:t>
            </w:r>
          </w:p>
        </w:tc>
        <w:tc>
          <w:tcPr>
            <w:tcW w:w="2074" w:type="dxa"/>
            <w:tcBorders>
              <w:top w:val="nil"/>
              <w:left w:val="single" w:sz="8" w:space="0" w:color="auto"/>
              <w:bottom w:val="single" w:sz="4" w:space="0" w:color="auto"/>
              <w:right w:val="single" w:sz="8" w:space="0" w:color="auto"/>
            </w:tcBorders>
            <w:shd w:val="clear" w:color="auto" w:fill="auto"/>
            <w:noWrap/>
            <w:vAlign w:val="bottom"/>
            <w:hideMark/>
          </w:tcPr>
          <w:p w14:paraId="46D8CE1B" w14:textId="77777777" w:rsidR="00181860" w:rsidRPr="00802598" w:rsidRDefault="00181860"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0,007814404</w:t>
            </w:r>
          </w:p>
        </w:tc>
        <w:tc>
          <w:tcPr>
            <w:tcW w:w="2593" w:type="dxa"/>
            <w:tcBorders>
              <w:top w:val="nil"/>
              <w:left w:val="nil"/>
              <w:bottom w:val="single" w:sz="4" w:space="0" w:color="auto"/>
              <w:right w:val="single" w:sz="8" w:space="0" w:color="auto"/>
            </w:tcBorders>
            <w:shd w:val="clear" w:color="auto" w:fill="auto"/>
            <w:noWrap/>
            <w:vAlign w:val="bottom"/>
            <w:hideMark/>
          </w:tcPr>
          <w:p w14:paraId="0667C877" w14:textId="77777777" w:rsidR="00181860" w:rsidRPr="00802598" w:rsidRDefault="00181860"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Medio Bajo</w:t>
            </w:r>
          </w:p>
        </w:tc>
      </w:tr>
      <w:tr w:rsidR="001F0058" w:rsidRPr="00802598" w14:paraId="065546B1" w14:textId="77777777" w:rsidTr="00ED07D9">
        <w:trPr>
          <w:trHeight w:val="232"/>
          <w:jc w:val="center"/>
        </w:trPr>
        <w:tc>
          <w:tcPr>
            <w:tcW w:w="686" w:type="dxa"/>
            <w:tcBorders>
              <w:top w:val="nil"/>
              <w:left w:val="single" w:sz="8" w:space="0" w:color="auto"/>
              <w:bottom w:val="single" w:sz="4" w:space="0" w:color="auto"/>
              <w:right w:val="nil"/>
            </w:tcBorders>
            <w:shd w:val="clear" w:color="auto" w:fill="auto"/>
            <w:noWrap/>
            <w:vAlign w:val="bottom"/>
            <w:hideMark/>
          </w:tcPr>
          <w:p w14:paraId="5AB32B83" w14:textId="77777777" w:rsidR="00181860" w:rsidRPr="00802598" w:rsidRDefault="00181860"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2007</w:t>
            </w:r>
          </w:p>
        </w:tc>
        <w:tc>
          <w:tcPr>
            <w:tcW w:w="2074" w:type="dxa"/>
            <w:tcBorders>
              <w:top w:val="nil"/>
              <w:left w:val="single" w:sz="8" w:space="0" w:color="auto"/>
              <w:bottom w:val="single" w:sz="4" w:space="0" w:color="auto"/>
              <w:right w:val="single" w:sz="8" w:space="0" w:color="auto"/>
            </w:tcBorders>
            <w:shd w:val="clear" w:color="auto" w:fill="auto"/>
            <w:noWrap/>
            <w:vAlign w:val="bottom"/>
            <w:hideMark/>
          </w:tcPr>
          <w:p w14:paraId="26992884" w14:textId="77777777" w:rsidR="00181860" w:rsidRPr="00802598" w:rsidRDefault="00181860"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0,007208419</w:t>
            </w:r>
          </w:p>
        </w:tc>
        <w:tc>
          <w:tcPr>
            <w:tcW w:w="2593" w:type="dxa"/>
            <w:tcBorders>
              <w:top w:val="nil"/>
              <w:left w:val="nil"/>
              <w:bottom w:val="single" w:sz="4" w:space="0" w:color="auto"/>
              <w:right w:val="single" w:sz="8" w:space="0" w:color="auto"/>
            </w:tcBorders>
            <w:shd w:val="clear" w:color="auto" w:fill="auto"/>
            <w:noWrap/>
            <w:vAlign w:val="bottom"/>
            <w:hideMark/>
          </w:tcPr>
          <w:p w14:paraId="5CB42751" w14:textId="77777777" w:rsidR="00181860" w:rsidRPr="00802598" w:rsidRDefault="00181860"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Medio Bajo</w:t>
            </w:r>
          </w:p>
        </w:tc>
      </w:tr>
      <w:tr w:rsidR="001F0058" w:rsidRPr="00802598" w14:paraId="1CA31A2E" w14:textId="77777777" w:rsidTr="00ED07D9">
        <w:trPr>
          <w:trHeight w:val="232"/>
          <w:jc w:val="center"/>
        </w:trPr>
        <w:tc>
          <w:tcPr>
            <w:tcW w:w="686" w:type="dxa"/>
            <w:tcBorders>
              <w:top w:val="nil"/>
              <w:left w:val="single" w:sz="8" w:space="0" w:color="auto"/>
              <w:bottom w:val="single" w:sz="4" w:space="0" w:color="auto"/>
              <w:right w:val="nil"/>
            </w:tcBorders>
            <w:shd w:val="clear" w:color="auto" w:fill="auto"/>
            <w:noWrap/>
            <w:vAlign w:val="bottom"/>
            <w:hideMark/>
          </w:tcPr>
          <w:p w14:paraId="108595DF" w14:textId="77777777" w:rsidR="00181860" w:rsidRPr="00802598" w:rsidRDefault="00181860"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2008</w:t>
            </w:r>
          </w:p>
        </w:tc>
        <w:tc>
          <w:tcPr>
            <w:tcW w:w="2074" w:type="dxa"/>
            <w:tcBorders>
              <w:top w:val="nil"/>
              <w:left w:val="single" w:sz="8" w:space="0" w:color="auto"/>
              <w:bottom w:val="single" w:sz="4" w:space="0" w:color="auto"/>
              <w:right w:val="single" w:sz="8" w:space="0" w:color="auto"/>
            </w:tcBorders>
            <w:shd w:val="clear" w:color="auto" w:fill="auto"/>
            <w:noWrap/>
            <w:vAlign w:val="bottom"/>
            <w:hideMark/>
          </w:tcPr>
          <w:p w14:paraId="6FD34DDF" w14:textId="77777777" w:rsidR="00181860" w:rsidRPr="00802598" w:rsidRDefault="00181860"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0,007933304</w:t>
            </w:r>
          </w:p>
        </w:tc>
        <w:tc>
          <w:tcPr>
            <w:tcW w:w="2593" w:type="dxa"/>
            <w:tcBorders>
              <w:top w:val="nil"/>
              <w:left w:val="nil"/>
              <w:bottom w:val="single" w:sz="4" w:space="0" w:color="auto"/>
              <w:right w:val="single" w:sz="8" w:space="0" w:color="auto"/>
            </w:tcBorders>
            <w:shd w:val="clear" w:color="auto" w:fill="auto"/>
            <w:noWrap/>
            <w:vAlign w:val="bottom"/>
            <w:hideMark/>
          </w:tcPr>
          <w:p w14:paraId="185F5741" w14:textId="77777777" w:rsidR="00181860" w:rsidRPr="00802598" w:rsidRDefault="00181860"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Medio Bajo</w:t>
            </w:r>
          </w:p>
        </w:tc>
      </w:tr>
      <w:tr w:rsidR="001F0058" w:rsidRPr="00802598" w14:paraId="2FCC97D9" w14:textId="77777777" w:rsidTr="00ED07D9">
        <w:trPr>
          <w:trHeight w:val="232"/>
          <w:jc w:val="center"/>
        </w:trPr>
        <w:tc>
          <w:tcPr>
            <w:tcW w:w="686" w:type="dxa"/>
            <w:tcBorders>
              <w:top w:val="nil"/>
              <w:left w:val="single" w:sz="8" w:space="0" w:color="auto"/>
              <w:bottom w:val="single" w:sz="4" w:space="0" w:color="auto"/>
              <w:right w:val="nil"/>
            </w:tcBorders>
            <w:shd w:val="clear" w:color="auto" w:fill="auto"/>
            <w:noWrap/>
            <w:vAlign w:val="bottom"/>
            <w:hideMark/>
          </w:tcPr>
          <w:p w14:paraId="383007B7" w14:textId="77777777" w:rsidR="00181860" w:rsidRPr="00802598" w:rsidRDefault="00181860"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2009</w:t>
            </w:r>
          </w:p>
        </w:tc>
        <w:tc>
          <w:tcPr>
            <w:tcW w:w="2074" w:type="dxa"/>
            <w:tcBorders>
              <w:top w:val="nil"/>
              <w:left w:val="single" w:sz="8" w:space="0" w:color="auto"/>
              <w:bottom w:val="single" w:sz="4" w:space="0" w:color="auto"/>
              <w:right w:val="single" w:sz="8" w:space="0" w:color="auto"/>
            </w:tcBorders>
            <w:shd w:val="clear" w:color="auto" w:fill="auto"/>
            <w:noWrap/>
            <w:vAlign w:val="bottom"/>
            <w:hideMark/>
          </w:tcPr>
          <w:p w14:paraId="25A4C961" w14:textId="77777777" w:rsidR="00181860" w:rsidRPr="00802598" w:rsidRDefault="00181860"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0,006180582</w:t>
            </w:r>
          </w:p>
        </w:tc>
        <w:tc>
          <w:tcPr>
            <w:tcW w:w="2593" w:type="dxa"/>
            <w:tcBorders>
              <w:top w:val="nil"/>
              <w:left w:val="nil"/>
              <w:bottom w:val="single" w:sz="4" w:space="0" w:color="auto"/>
              <w:right w:val="single" w:sz="8" w:space="0" w:color="auto"/>
            </w:tcBorders>
            <w:shd w:val="clear" w:color="auto" w:fill="auto"/>
            <w:noWrap/>
            <w:vAlign w:val="bottom"/>
            <w:hideMark/>
          </w:tcPr>
          <w:p w14:paraId="3DCE562B" w14:textId="77777777" w:rsidR="00181860" w:rsidRPr="00802598" w:rsidRDefault="00181860"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Bajo</w:t>
            </w:r>
          </w:p>
        </w:tc>
      </w:tr>
      <w:tr w:rsidR="001F0058" w:rsidRPr="00802598" w14:paraId="640088E1" w14:textId="77777777" w:rsidTr="00ED07D9">
        <w:trPr>
          <w:trHeight w:val="232"/>
          <w:jc w:val="center"/>
        </w:trPr>
        <w:tc>
          <w:tcPr>
            <w:tcW w:w="686" w:type="dxa"/>
            <w:tcBorders>
              <w:top w:val="nil"/>
              <w:left w:val="single" w:sz="8" w:space="0" w:color="auto"/>
              <w:bottom w:val="single" w:sz="4" w:space="0" w:color="auto"/>
              <w:right w:val="nil"/>
            </w:tcBorders>
            <w:shd w:val="clear" w:color="auto" w:fill="auto"/>
            <w:noWrap/>
            <w:vAlign w:val="bottom"/>
            <w:hideMark/>
          </w:tcPr>
          <w:p w14:paraId="56EA2CB5" w14:textId="77777777" w:rsidR="00181860" w:rsidRPr="00802598" w:rsidRDefault="00181860"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2010</w:t>
            </w:r>
          </w:p>
        </w:tc>
        <w:tc>
          <w:tcPr>
            <w:tcW w:w="2074" w:type="dxa"/>
            <w:tcBorders>
              <w:top w:val="nil"/>
              <w:left w:val="single" w:sz="8" w:space="0" w:color="auto"/>
              <w:bottom w:val="single" w:sz="4" w:space="0" w:color="auto"/>
              <w:right w:val="single" w:sz="8" w:space="0" w:color="auto"/>
            </w:tcBorders>
            <w:shd w:val="clear" w:color="auto" w:fill="auto"/>
            <w:noWrap/>
            <w:vAlign w:val="bottom"/>
            <w:hideMark/>
          </w:tcPr>
          <w:p w14:paraId="70C20387" w14:textId="77777777" w:rsidR="00181860" w:rsidRPr="00802598" w:rsidRDefault="00181860"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0,007988321</w:t>
            </w:r>
          </w:p>
        </w:tc>
        <w:tc>
          <w:tcPr>
            <w:tcW w:w="2593" w:type="dxa"/>
            <w:tcBorders>
              <w:top w:val="nil"/>
              <w:left w:val="nil"/>
              <w:bottom w:val="single" w:sz="4" w:space="0" w:color="auto"/>
              <w:right w:val="single" w:sz="8" w:space="0" w:color="auto"/>
            </w:tcBorders>
            <w:shd w:val="clear" w:color="auto" w:fill="auto"/>
            <w:noWrap/>
            <w:vAlign w:val="bottom"/>
            <w:hideMark/>
          </w:tcPr>
          <w:p w14:paraId="5E0E41D6" w14:textId="77777777" w:rsidR="00181860" w:rsidRPr="00802598" w:rsidRDefault="00181860"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Medio Bajo</w:t>
            </w:r>
          </w:p>
        </w:tc>
      </w:tr>
      <w:tr w:rsidR="001F0058" w:rsidRPr="00802598" w14:paraId="6B5B20D1" w14:textId="77777777" w:rsidTr="00ED07D9">
        <w:trPr>
          <w:trHeight w:val="232"/>
          <w:jc w:val="center"/>
        </w:trPr>
        <w:tc>
          <w:tcPr>
            <w:tcW w:w="686" w:type="dxa"/>
            <w:tcBorders>
              <w:top w:val="nil"/>
              <w:left w:val="single" w:sz="8" w:space="0" w:color="auto"/>
              <w:bottom w:val="single" w:sz="4" w:space="0" w:color="auto"/>
              <w:right w:val="nil"/>
            </w:tcBorders>
            <w:shd w:val="clear" w:color="auto" w:fill="auto"/>
            <w:noWrap/>
            <w:vAlign w:val="bottom"/>
            <w:hideMark/>
          </w:tcPr>
          <w:p w14:paraId="03900D4A" w14:textId="77777777" w:rsidR="00181860" w:rsidRPr="00802598" w:rsidRDefault="00181860"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2011</w:t>
            </w:r>
          </w:p>
        </w:tc>
        <w:tc>
          <w:tcPr>
            <w:tcW w:w="2074" w:type="dxa"/>
            <w:tcBorders>
              <w:top w:val="nil"/>
              <w:left w:val="single" w:sz="8" w:space="0" w:color="auto"/>
              <w:bottom w:val="single" w:sz="4" w:space="0" w:color="auto"/>
              <w:right w:val="single" w:sz="8" w:space="0" w:color="auto"/>
            </w:tcBorders>
            <w:shd w:val="clear" w:color="auto" w:fill="auto"/>
            <w:noWrap/>
            <w:vAlign w:val="bottom"/>
            <w:hideMark/>
          </w:tcPr>
          <w:p w14:paraId="485A726D" w14:textId="77777777" w:rsidR="00181860" w:rsidRPr="00802598" w:rsidRDefault="00181860"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0,009799755</w:t>
            </w:r>
          </w:p>
        </w:tc>
        <w:tc>
          <w:tcPr>
            <w:tcW w:w="2593" w:type="dxa"/>
            <w:tcBorders>
              <w:top w:val="nil"/>
              <w:left w:val="nil"/>
              <w:bottom w:val="single" w:sz="4" w:space="0" w:color="auto"/>
              <w:right w:val="single" w:sz="8" w:space="0" w:color="auto"/>
            </w:tcBorders>
            <w:shd w:val="clear" w:color="auto" w:fill="auto"/>
            <w:noWrap/>
            <w:vAlign w:val="bottom"/>
            <w:hideMark/>
          </w:tcPr>
          <w:p w14:paraId="50E48F52" w14:textId="77777777" w:rsidR="00181860" w:rsidRPr="00802598" w:rsidRDefault="00181860"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Medio Bajo</w:t>
            </w:r>
          </w:p>
        </w:tc>
      </w:tr>
      <w:tr w:rsidR="001F0058" w:rsidRPr="00802598" w14:paraId="0A6BCD42" w14:textId="77777777" w:rsidTr="00ED07D9">
        <w:trPr>
          <w:trHeight w:val="232"/>
          <w:jc w:val="center"/>
        </w:trPr>
        <w:tc>
          <w:tcPr>
            <w:tcW w:w="686" w:type="dxa"/>
            <w:tcBorders>
              <w:top w:val="nil"/>
              <w:left w:val="single" w:sz="8" w:space="0" w:color="auto"/>
              <w:bottom w:val="single" w:sz="4" w:space="0" w:color="auto"/>
              <w:right w:val="nil"/>
            </w:tcBorders>
            <w:shd w:val="clear" w:color="auto" w:fill="auto"/>
            <w:noWrap/>
            <w:vAlign w:val="bottom"/>
            <w:hideMark/>
          </w:tcPr>
          <w:p w14:paraId="2206DE93" w14:textId="77777777" w:rsidR="00181860" w:rsidRPr="00802598" w:rsidRDefault="00181860"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2012</w:t>
            </w:r>
          </w:p>
        </w:tc>
        <w:tc>
          <w:tcPr>
            <w:tcW w:w="2074" w:type="dxa"/>
            <w:tcBorders>
              <w:top w:val="nil"/>
              <w:left w:val="single" w:sz="8" w:space="0" w:color="auto"/>
              <w:bottom w:val="single" w:sz="4" w:space="0" w:color="auto"/>
              <w:right w:val="single" w:sz="8" w:space="0" w:color="auto"/>
            </w:tcBorders>
            <w:shd w:val="clear" w:color="auto" w:fill="auto"/>
            <w:noWrap/>
            <w:vAlign w:val="bottom"/>
            <w:hideMark/>
          </w:tcPr>
          <w:p w14:paraId="7C956F90" w14:textId="77777777" w:rsidR="00181860" w:rsidRPr="00802598" w:rsidRDefault="00181860"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0,008755043</w:t>
            </w:r>
          </w:p>
        </w:tc>
        <w:tc>
          <w:tcPr>
            <w:tcW w:w="2593" w:type="dxa"/>
            <w:tcBorders>
              <w:top w:val="nil"/>
              <w:left w:val="nil"/>
              <w:bottom w:val="single" w:sz="4" w:space="0" w:color="auto"/>
              <w:right w:val="single" w:sz="8" w:space="0" w:color="auto"/>
            </w:tcBorders>
            <w:shd w:val="clear" w:color="auto" w:fill="auto"/>
            <w:noWrap/>
            <w:vAlign w:val="bottom"/>
            <w:hideMark/>
          </w:tcPr>
          <w:p w14:paraId="0BE5D011" w14:textId="77777777" w:rsidR="00181860" w:rsidRPr="00802598" w:rsidRDefault="00181860"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Medio Bajo</w:t>
            </w:r>
          </w:p>
        </w:tc>
      </w:tr>
      <w:tr w:rsidR="001F0058" w:rsidRPr="00802598" w14:paraId="1F2A1B3B" w14:textId="77777777" w:rsidTr="00ED07D9">
        <w:trPr>
          <w:trHeight w:val="244"/>
          <w:jc w:val="center"/>
        </w:trPr>
        <w:tc>
          <w:tcPr>
            <w:tcW w:w="686" w:type="dxa"/>
            <w:tcBorders>
              <w:top w:val="nil"/>
              <w:left w:val="single" w:sz="8" w:space="0" w:color="auto"/>
              <w:bottom w:val="single" w:sz="8" w:space="0" w:color="auto"/>
              <w:right w:val="nil"/>
            </w:tcBorders>
            <w:shd w:val="clear" w:color="auto" w:fill="auto"/>
            <w:noWrap/>
            <w:vAlign w:val="bottom"/>
            <w:hideMark/>
          </w:tcPr>
          <w:p w14:paraId="64AE0F7A" w14:textId="77777777" w:rsidR="00181860" w:rsidRPr="00802598" w:rsidRDefault="00181860"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2013</w:t>
            </w:r>
          </w:p>
        </w:tc>
        <w:tc>
          <w:tcPr>
            <w:tcW w:w="2074" w:type="dxa"/>
            <w:tcBorders>
              <w:top w:val="nil"/>
              <w:left w:val="single" w:sz="8" w:space="0" w:color="auto"/>
              <w:bottom w:val="single" w:sz="8" w:space="0" w:color="auto"/>
              <w:right w:val="single" w:sz="8" w:space="0" w:color="auto"/>
            </w:tcBorders>
            <w:shd w:val="clear" w:color="auto" w:fill="auto"/>
            <w:noWrap/>
            <w:vAlign w:val="bottom"/>
            <w:hideMark/>
          </w:tcPr>
          <w:p w14:paraId="0494A57F" w14:textId="77777777" w:rsidR="00181860" w:rsidRPr="00802598" w:rsidRDefault="00181860"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0,013183083</w:t>
            </w:r>
          </w:p>
        </w:tc>
        <w:tc>
          <w:tcPr>
            <w:tcW w:w="2593" w:type="dxa"/>
            <w:tcBorders>
              <w:top w:val="nil"/>
              <w:left w:val="nil"/>
              <w:bottom w:val="single" w:sz="8" w:space="0" w:color="auto"/>
              <w:right w:val="single" w:sz="8" w:space="0" w:color="auto"/>
            </w:tcBorders>
            <w:shd w:val="clear" w:color="auto" w:fill="auto"/>
            <w:noWrap/>
            <w:vAlign w:val="bottom"/>
            <w:hideMark/>
          </w:tcPr>
          <w:p w14:paraId="559DBB5F" w14:textId="77777777" w:rsidR="00181860" w:rsidRPr="00802598" w:rsidRDefault="00181860" w:rsidP="00E3097F">
            <w:pPr>
              <w:spacing w:line="360" w:lineRule="auto"/>
              <w:jc w:val="center"/>
              <w:rPr>
                <w:rFonts w:ascii="Times New Roman" w:eastAsia="Times New Roman" w:hAnsi="Times New Roman" w:cs="Times New Roman"/>
                <w:sz w:val="22"/>
                <w:szCs w:val="22"/>
                <w:lang w:eastAsia="es-CO"/>
              </w:rPr>
            </w:pPr>
            <w:r w:rsidRPr="00802598">
              <w:rPr>
                <w:rFonts w:ascii="Times New Roman" w:eastAsia="Times New Roman" w:hAnsi="Times New Roman" w:cs="Times New Roman"/>
                <w:sz w:val="22"/>
                <w:szCs w:val="22"/>
                <w:lang w:eastAsia="es-CO"/>
              </w:rPr>
              <w:t>Medio Bajo</w:t>
            </w:r>
          </w:p>
        </w:tc>
      </w:tr>
    </w:tbl>
    <w:p w14:paraId="36B2E8B4" w14:textId="2A672191" w:rsidR="00301B7F" w:rsidRPr="00802598" w:rsidRDefault="00301B7F" w:rsidP="00E3097F">
      <w:pPr>
        <w:spacing w:line="360" w:lineRule="auto"/>
        <w:jc w:val="center"/>
        <w:rPr>
          <w:rFonts w:ascii="Times New Roman" w:hAnsi="Times New Roman" w:cs="Times New Roman"/>
          <w:sz w:val="20"/>
          <w:szCs w:val="20"/>
          <w:lang w:val="es-ES"/>
        </w:rPr>
      </w:pPr>
      <w:r w:rsidRPr="00802598">
        <w:rPr>
          <w:rFonts w:ascii="Times New Roman" w:hAnsi="Times New Roman" w:cs="Times New Roman"/>
          <w:b/>
          <w:sz w:val="20"/>
          <w:szCs w:val="20"/>
          <w:lang w:val="es-ES"/>
        </w:rPr>
        <w:t>Fuente:</w:t>
      </w:r>
      <w:r w:rsidRPr="00802598">
        <w:rPr>
          <w:rFonts w:ascii="Times New Roman" w:hAnsi="Times New Roman" w:cs="Times New Roman"/>
          <w:sz w:val="20"/>
          <w:szCs w:val="20"/>
          <w:lang w:val="es-ES"/>
        </w:rPr>
        <w:t xml:space="preserve"> Departamento Nacional de Planeación - Grupo de Proyectos Especiales</w:t>
      </w:r>
      <w:r w:rsidR="00EB365F" w:rsidRPr="00802598">
        <w:rPr>
          <w:rFonts w:ascii="Times New Roman" w:hAnsi="Times New Roman" w:cs="Times New Roman"/>
          <w:sz w:val="20"/>
          <w:szCs w:val="20"/>
          <w:lang w:val="es-ES"/>
        </w:rPr>
        <w:t>, 2018</w:t>
      </w:r>
      <w:r w:rsidR="00181860" w:rsidRPr="00802598">
        <w:rPr>
          <w:rFonts w:ascii="Times New Roman" w:hAnsi="Times New Roman" w:cs="Times New Roman"/>
          <w:sz w:val="20"/>
          <w:szCs w:val="20"/>
          <w:lang w:val="es-ES"/>
        </w:rPr>
        <w:t>.</w:t>
      </w:r>
    </w:p>
    <w:p w14:paraId="615D130B" w14:textId="77777777" w:rsidR="00737A06" w:rsidRPr="00802598" w:rsidRDefault="00737A06" w:rsidP="00E3097F">
      <w:pPr>
        <w:spacing w:line="360" w:lineRule="auto"/>
        <w:jc w:val="center"/>
        <w:rPr>
          <w:rFonts w:ascii="Times New Roman" w:hAnsi="Times New Roman" w:cs="Times New Roman"/>
          <w:sz w:val="20"/>
          <w:szCs w:val="20"/>
          <w:lang w:val="es-ES"/>
        </w:rPr>
      </w:pPr>
    </w:p>
    <w:p w14:paraId="3693684D" w14:textId="0B3322CD" w:rsidR="00C83736" w:rsidRPr="00802598" w:rsidRDefault="00737A06" w:rsidP="00E3097F">
      <w:pPr>
        <w:pStyle w:val="Descripcin"/>
        <w:spacing w:after="0" w:line="360" w:lineRule="auto"/>
        <w:jc w:val="both"/>
        <w:rPr>
          <w:rFonts w:ascii="Times New Roman" w:hAnsi="Times New Roman" w:cs="Times New Roman"/>
          <w:i w:val="0"/>
          <w:color w:val="auto"/>
          <w:sz w:val="24"/>
          <w:szCs w:val="24"/>
        </w:rPr>
      </w:pPr>
      <w:bookmarkStart w:id="22" w:name="_Toc5649721"/>
      <w:bookmarkStart w:id="23" w:name="_Toc5654790"/>
      <w:bookmarkStart w:id="24" w:name="_Toc5684216"/>
      <w:r w:rsidRPr="00802598">
        <w:rPr>
          <w:rFonts w:ascii="Times New Roman" w:hAnsi="Times New Roman" w:cs="Times New Roman"/>
          <w:i w:val="0"/>
          <w:color w:val="auto"/>
          <w:sz w:val="24"/>
          <w:szCs w:val="24"/>
        </w:rPr>
        <w:t>Si bien, el municipio de Inzá en estos años no ha tenido una alta incidencia de conflicto armado, se demuestra que</w:t>
      </w:r>
      <w:r w:rsidR="00695CF1" w:rsidRPr="00802598">
        <w:rPr>
          <w:rFonts w:ascii="Times New Roman" w:hAnsi="Times New Roman" w:cs="Times New Roman"/>
          <w:i w:val="0"/>
          <w:color w:val="auto"/>
          <w:sz w:val="24"/>
          <w:szCs w:val="24"/>
        </w:rPr>
        <w:t xml:space="preserve"> entre los años 2002 y 2005 su intensidad fue baja y a partir del año 2006 a 20013 se incrementa la intensidad ubicándose en medio baja </w:t>
      </w:r>
      <w:r w:rsidRPr="00802598">
        <w:rPr>
          <w:rFonts w:ascii="Times New Roman" w:hAnsi="Times New Roman" w:cs="Times New Roman"/>
          <w:i w:val="0"/>
          <w:color w:val="auto"/>
          <w:sz w:val="24"/>
          <w:szCs w:val="24"/>
        </w:rPr>
        <w:t>(Ver gráfico</w:t>
      </w:r>
      <w:r w:rsidR="00695CF1" w:rsidRPr="00802598">
        <w:rPr>
          <w:rFonts w:ascii="Times New Roman" w:hAnsi="Times New Roman" w:cs="Times New Roman"/>
          <w:i w:val="0"/>
          <w:color w:val="auto"/>
          <w:sz w:val="24"/>
          <w:szCs w:val="24"/>
        </w:rPr>
        <w:t xml:space="preserve"> 7).</w:t>
      </w:r>
    </w:p>
    <w:p w14:paraId="02E7295E" w14:textId="73635BD7" w:rsidR="00301B7F" w:rsidRPr="00802598" w:rsidRDefault="00737A06" w:rsidP="008D7064">
      <w:pPr>
        <w:pStyle w:val="Descripcin"/>
        <w:spacing w:after="0" w:line="360" w:lineRule="auto"/>
        <w:jc w:val="both"/>
        <w:rPr>
          <w:rFonts w:ascii="Times New Roman" w:hAnsi="Times New Roman" w:cs="Times New Roman"/>
          <w:b/>
          <w:i w:val="0"/>
          <w:color w:val="auto"/>
          <w:sz w:val="24"/>
          <w:szCs w:val="24"/>
        </w:rPr>
      </w:pPr>
      <w:r w:rsidRPr="00802598">
        <w:rPr>
          <w:rFonts w:ascii="Times New Roman" w:hAnsi="Times New Roman" w:cs="Times New Roman"/>
          <w:b/>
          <w:i w:val="0"/>
          <w:color w:val="auto"/>
          <w:sz w:val="24"/>
          <w:szCs w:val="24"/>
        </w:rPr>
        <w:lastRenderedPageBreak/>
        <w:t>Gráfico 7</w:t>
      </w:r>
      <w:r w:rsidR="00301B7F" w:rsidRPr="00802598">
        <w:rPr>
          <w:rFonts w:ascii="Times New Roman" w:hAnsi="Times New Roman" w:cs="Times New Roman"/>
          <w:b/>
          <w:i w:val="0"/>
          <w:color w:val="auto"/>
          <w:sz w:val="24"/>
          <w:szCs w:val="24"/>
        </w:rPr>
        <w:t>. Índice de incidencia del conflicto armado en</w:t>
      </w:r>
      <w:r w:rsidR="00181860" w:rsidRPr="00802598">
        <w:rPr>
          <w:rFonts w:ascii="Times New Roman" w:hAnsi="Times New Roman" w:cs="Times New Roman"/>
          <w:b/>
          <w:i w:val="0"/>
          <w:color w:val="auto"/>
          <w:sz w:val="24"/>
          <w:szCs w:val="24"/>
        </w:rPr>
        <w:t xml:space="preserve"> Inzá,</w:t>
      </w:r>
      <w:r w:rsidR="00301B7F" w:rsidRPr="00802598">
        <w:rPr>
          <w:rFonts w:ascii="Times New Roman" w:hAnsi="Times New Roman" w:cs="Times New Roman"/>
          <w:b/>
          <w:i w:val="0"/>
          <w:color w:val="auto"/>
          <w:sz w:val="24"/>
          <w:szCs w:val="24"/>
        </w:rPr>
        <w:t xml:space="preserve"> 2002-2013</w:t>
      </w:r>
      <w:bookmarkEnd w:id="22"/>
      <w:bookmarkEnd w:id="23"/>
      <w:bookmarkEnd w:id="24"/>
      <w:r w:rsidR="00181860" w:rsidRPr="00802598">
        <w:rPr>
          <w:rFonts w:ascii="Times New Roman" w:hAnsi="Times New Roman" w:cs="Times New Roman"/>
          <w:b/>
          <w:i w:val="0"/>
          <w:color w:val="auto"/>
          <w:sz w:val="24"/>
          <w:szCs w:val="24"/>
        </w:rPr>
        <w:t>.</w:t>
      </w:r>
    </w:p>
    <w:p w14:paraId="792AA4BB" w14:textId="5382F8BB" w:rsidR="00301B7F" w:rsidRPr="00802598" w:rsidRDefault="00181860" w:rsidP="00E3097F">
      <w:pPr>
        <w:spacing w:line="360" w:lineRule="auto"/>
        <w:jc w:val="center"/>
        <w:rPr>
          <w:rFonts w:ascii="Times New Roman" w:hAnsi="Times New Roman" w:cs="Times New Roman"/>
          <w:lang w:val="es-ES"/>
        </w:rPr>
      </w:pPr>
      <w:r w:rsidRPr="00802598">
        <w:rPr>
          <w:rFonts w:ascii="Times New Roman" w:eastAsia="Times New Roman" w:hAnsi="Times New Roman" w:cs="Times New Roman"/>
          <w:b/>
          <w:bCs/>
          <w:noProof/>
          <w:sz w:val="22"/>
          <w:szCs w:val="22"/>
          <w:lang w:eastAsia="es-CO"/>
        </w:rPr>
        <w:drawing>
          <wp:inline distT="0" distB="0" distL="0" distR="0" wp14:anchorId="628CFE70" wp14:editId="4484EB2E">
            <wp:extent cx="5486400" cy="1812758"/>
            <wp:effectExtent l="0" t="0" r="19050" b="16510"/>
            <wp:docPr id="13" name="Gráfico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73FE92DE" w14:textId="1AB22E88" w:rsidR="00301B7F" w:rsidRPr="00802598" w:rsidRDefault="00301B7F" w:rsidP="00E3097F">
      <w:pPr>
        <w:spacing w:line="360" w:lineRule="auto"/>
        <w:jc w:val="center"/>
        <w:rPr>
          <w:rFonts w:ascii="Times New Roman" w:hAnsi="Times New Roman" w:cs="Times New Roman"/>
          <w:sz w:val="20"/>
          <w:szCs w:val="20"/>
          <w:lang w:val="es-ES"/>
        </w:rPr>
      </w:pPr>
      <w:r w:rsidRPr="00802598">
        <w:rPr>
          <w:rFonts w:ascii="Times New Roman" w:hAnsi="Times New Roman" w:cs="Times New Roman"/>
          <w:b/>
          <w:sz w:val="20"/>
          <w:szCs w:val="20"/>
          <w:lang w:val="es-ES"/>
        </w:rPr>
        <w:t>Fuente:</w:t>
      </w:r>
      <w:r w:rsidRPr="00802598">
        <w:rPr>
          <w:rFonts w:ascii="Times New Roman" w:hAnsi="Times New Roman" w:cs="Times New Roman"/>
          <w:sz w:val="20"/>
          <w:szCs w:val="20"/>
          <w:lang w:val="es-ES"/>
        </w:rPr>
        <w:t xml:space="preserve"> Elaboración propia con base en datos de Departamento Nacional de Planeación - Grupo de Proyectos Especiales, </w:t>
      </w:r>
      <w:r w:rsidR="00181860" w:rsidRPr="00802598">
        <w:rPr>
          <w:rFonts w:ascii="Times New Roman" w:hAnsi="Times New Roman" w:cs="Times New Roman"/>
          <w:sz w:val="20"/>
          <w:szCs w:val="20"/>
          <w:lang w:val="es-ES"/>
        </w:rPr>
        <w:t>2018.</w:t>
      </w:r>
    </w:p>
    <w:p w14:paraId="3A3F2F4F" w14:textId="77777777" w:rsidR="00ED07D9" w:rsidRPr="00802598" w:rsidRDefault="00ED07D9" w:rsidP="00E3097F">
      <w:pPr>
        <w:spacing w:line="360" w:lineRule="auto"/>
        <w:jc w:val="center"/>
        <w:rPr>
          <w:rFonts w:ascii="Times New Roman" w:hAnsi="Times New Roman" w:cs="Times New Roman"/>
          <w:sz w:val="20"/>
          <w:szCs w:val="20"/>
          <w:lang w:val="es-ES"/>
        </w:rPr>
      </w:pPr>
    </w:p>
    <w:p w14:paraId="660E122E" w14:textId="3C913835" w:rsidR="004E40A8" w:rsidRPr="00802598" w:rsidRDefault="00C83736" w:rsidP="00E3097F">
      <w:pPr>
        <w:pStyle w:val="Ttulo2"/>
        <w:numPr>
          <w:ilvl w:val="1"/>
          <w:numId w:val="9"/>
        </w:numPr>
        <w:spacing w:before="0" w:line="360" w:lineRule="auto"/>
        <w:rPr>
          <w:rFonts w:cs="Times New Roman"/>
          <w:lang w:val="es-ES"/>
        </w:rPr>
      </w:pPr>
      <w:bookmarkStart w:id="25" w:name="_Toc30520081"/>
      <w:r w:rsidRPr="00802598">
        <w:rPr>
          <w:rFonts w:cs="Times New Roman"/>
          <w:lang w:val="es-ES"/>
        </w:rPr>
        <w:t>Causas</w:t>
      </w:r>
      <w:r w:rsidR="004E40A8" w:rsidRPr="00802598">
        <w:rPr>
          <w:rFonts w:cs="Times New Roman"/>
          <w:lang w:val="es-ES"/>
        </w:rPr>
        <w:t xml:space="preserve"> del Conflicto</w:t>
      </w:r>
      <w:bookmarkEnd w:id="25"/>
      <w:r w:rsidR="004E40A8" w:rsidRPr="00802598">
        <w:rPr>
          <w:rFonts w:cs="Times New Roman"/>
          <w:lang w:val="es-ES"/>
        </w:rPr>
        <w:t xml:space="preserve"> </w:t>
      </w:r>
    </w:p>
    <w:p w14:paraId="0E349D24" w14:textId="277B5EDE" w:rsidR="003972D3" w:rsidRPr="00802598" w:rsidRDefault="003972D3" w:rsidP="00E3097F">
      <w:pPr>
        <w:spacing w:line="360" w:lineRule="auto"/>
        <w:jc w:val="both"/>
        <w:rPr>
          <w:rFonts w:ascii="Times New Roman" w:hAnsi="Times New Roman" w:cs="Times New Roman"/>
          <w:lang w:val="es-ES"/>
        </w:rPr>
      </w:pPr>
      <w:r w:rsidRPr="00802598">
        <w:rPr>
          <w:rFonts w:ascii="Times New Roman" w:hAnsi="Times New Roman" w:cs="Times New Roman"/>
          <w:lang w:val="es-ES"/>
        </w:rPr>
        <w:t>Una de las principales causas de la intensificación y actores armados ilegales en el territorio</w:t>
      </w:r>
      <w:r w:rsidR="001C5BDB" w:rsidRPr="00802598">
        <w:rPr>
          <w:rFonts w:ascii="Times New Roman" w:hAnsi="Times New Roman" w:cs="Times New Roman"/>
          <w:lang w:val="es-ES"/>
        </w:rPr>
        <w:t xml:space="preserve"> caucano</w:t>
      </w:r>
      <w:r w:rsidRPr="00802598">
        <w:rPr>
          <w:rFonts w:ascii="Times New Roman" w:hAnsi="Times New Roman" w:cs="Times New Roman"/>
          <w:lang w:val="es-ES"/>
        </w:rPr>
        <w:t>, tienen que ver con la posición geoestratégica que permite la comunicación entre las regiones occidental, central y el océano pacifico, planteándose un corredor de movilidad de personas, armamento, precursores químicos y los alijos de narcóticos, para mantener la comunicación entre las distintas columnas o frentes.</w:t>
      </w:r>
    </w:p>
    <w:p w14:paraId="2506BD3F" w14:textId="77777777" w:rsidR="00ED07D9" w:rsidRPr="00802598" w:rsidRDefault="00ED07D9" w:rsidP="00E3097F">
      <w:pPr>
        <w:spacing w:line="360" w:lineRule="auto"/>
        <w:jc w:val="both"/>
        <w:rPr>
          <w:rFonts w:ascii="Times New Roman" w:hAnsi="Times New Roman" w:cs="Times New Roman"/>
          <w:lang w:val="es-ES"/>
        </w:rPr>
      </w:pPr>
    </w:p>
    <w:p w14:paraId="357857B3" w14:textId="3AF21DE5" w:rsidR="00433FD6" w:rsidRPr="00802598" w:rsidRDefault="00433FD6" w:rsidP="00E3097F">
      <w:pPr>
        <w:spacing w:line="360" w:lineRule="auto"/>
        <w:jc w:val="both"/>
        <w:rPr>
          <w:rFonts w:ascii="Times New Roman" w:hAnsi="Times New Roman" w:cs="Times New Roman"/>
          <w:lang w:val="es-ES"/>
        </w:rPr>
      </w:pPr>
      <w:r w:rsidRPr="00802598">
        <w:rPr>
          <w:rFonts w:ascii="Times New Roman" w:hAnsi="Times New Roman" w:cs="Times New Roman"/>
          <w:lang w:val="es-ES"/>
        </w:rPr>
        <w:t xml:space="preserve">Las dinámicas del conflicto armado en el departamento del Cauca se caracterizan por la presencia histórica de grupos armados, situación que se hace aún más compleja por las confrontaciones sociales, como consecuencia de los altos niveles de pobreza. Desde 1954 se tiene registro de presencia guerrillera en este territorio, cuando luego de los bombardeos a Villa Rica, los guerrilleros liberales abandonaron el Tolima y cruzaron hacia </w:t>
      </w:r>
      <w:r w:rsidR="008F4173" w:rsidRPr="00802598">
        <w:rPr>
          <w:rFonts w:ascii="Times New Roman" w:hAnsi="Times New Roman" w:cs="Times New Roman"/>
          <w:lang w:val="es-ES"/>
        </w:rPr>
        <w:t xml:space="preserve">el Cauca </w:t>
      </w:r>
      <w:r w:rsidRPr="00802598">
        <w:rPr>
          <w:rFonts w:ascii="Times New Roman" w:hAnsi="Times New Roman" w:cs="Times New Roman"/>
          <w:lang w:val="es-ES"/>
        </w:rPr>
        <w:t xml:space="preserve">en 1964, </w:t>
      </w:r>
      <w:r w:rsidR="008F4173" w:rsidRPr="00802598">
        <w:rPr>
          <w:rFonts w:ascii="Times New Roman" w:hAnsi="Times New Roman" w:cs="Times New Roman"/>
          <w:lang w:val="es-ES"/>
        </w:rPr>
        <w:t xml:space="preserve">donde </w:t>
      </w:r>
      <w:r w:rsidRPr="00802598">
        <w:rPr>
          <w:rFonts w:ascii="Times New Roman" w:hAnsi="Times New Roman" w:cs="Times New Roman"/>
          <w:lang w:val="es-ES"/>
        </w:rPr>
        <w:t xml:space="preserve">el Bloque Sur de las FARC se dirige a Tierradentro para ejecutar su toma en el municipio de Inzá, luego del ataque a Marquetalia. </w:t>
      </w:r>
    </w:p>
    <w:p w14:paraId="3DEE1F81" w14:textId="77777777" w:rsidR="00433FD6" w:rsidRPr="00802598" w:rsidRDefault="00433FD6" w:rsidP="00E3097F">
      <w:pPr>
        <w:spacing w:line="360" w:lineRule="auto"/>
        <w:jc w:val="both"/>
        <w:rPr>
          <w:rFonts w:ascii="Times New Roman" w:hAnsi="Times New Roman" w:cs="Times New Roman"/>
          <w:lang w:val="es-ES"/>
        </w:rPr>
      </w:pPr>
    </w:p>
    <w:p w14:paraId="31A6A586" w14:textId="11C50F81" w:rsidR="00433FD6" w:rsidRPr="00802598" w:rsidRDefault="001C5BDB" w:rsidP="00E3097F">
      <w:pPr>
        <w:spacing w:line="360" w:lineRule="auto"/>
        <w:jc w:val="both"/>
        <w:rPr>
          <w:rFonts w:ascii="Times New Roman" w:hAnsi="Times New Roman" w:cs="Times New Roman"/>
          <w:sz w:val="28"/>
        </w:rPr>
      </w:pPr>
      <w:r w:rsidRPr="00802598">
        <w:rPr>
          <w:rFonts w:ascii="Times New Roman" w:hAnsi="Times New Roman" w:cs="Times New Roman"/>
        </w:rPr>
        <w:t>La caracterización del Municipio de Inzá, elaborada por el Ministerio de Cultura, expone una serie de problemáticas relacionadas con el conflicto armado</w:t>
      </w:r>
      <w:r w:rsidR="008F4173" w:rsidRPr="00802598">
        <w:rPr>
          <w:rFonts w:ascii="Times New Roman" w:hAnsi="Times New Roman" w:cs="Times New Roman"/>
        </w:rPr>
        <w:t>, e</w:t>
      </w:r>
      <w:r w:rsidRPr="00802598">
        <w:rPr>
          <w:rFonts w:ascii="Times New Roman" w:hAnsi="Times New Roman" w:cs="Times New Roman"/>
        </w:rPr>
        <w:t xml:space="preserve">ntre las problemáticas que se denuncian </w:t>
      </w:r>
      <w:r w:rsidR="008F4173" w:rsidRPr="00802598">
        <w:rPr>
          <w:rFonts w:ascii="Times New Roman" w:hAnsi="Times New Roman" w:cs="Times New Roman"/>
        </w:rPr>
        <w:t>se</w:t>
      </w:r>
      <w:r w:rsidR="00433FD6" w:rsidRPr="00802598">
        <w:rPr>
          <w:rFonts w:ascii="Times New Roman" w:hAnsi="Times New Roman" w:cs="Times New Roman"/>
        </w:rPr>
        <w:t xml:space="preserve"> encuentran las siguientes: </w:t>
      </w:r>
    </w:p>
    <w:p w14:paraId="7AEDAC5A" w14:textId="6128C9F0" w:rsidR="001C5BDB" w:rsidRPr="00802598" w:rsidRDefault="001C5BDB" w:rsidP="00E3097F">
      <w:pPr>
        <w:pStyle w:val="Prrafodelista"/>
        <w:numPr>
          <w:ilvl w:val="0"/>
          <w:numId w:val="15"/>
        </w:numPr>
        <w:spacing w:after="0" w:line="360" w:lineRule="auto"/>
        <w:jc w:val="both"/>
        <w:rPr>
          <w:rFonts w:ascii="Times New Roman" w:hAnsi="Times New Roman" w:cs="Times New Roman"/>
          <w:sz w:val="24"/>
        </w:rPr>
      </w:pPr>
      <w:r w:rsidRPr="00802598">
        <w:rPr>
          <w:rFonts w:ascii="Times New Roman" w:hAnsi="Times New Roman" w:cs="Times New Roman"/>
          <w:sz w:val="24"/>
        </w:rPr>
        <w:lastRenderedPageBreak/>
        <w:t xml:space="preserve">Difusión de publicidad político-militar en calles, residencias, carreteras y vías en el territorio indígena. </w:t>
      </w:r>
    </w:p>
    <w:p w14:paraId="0AF9F54E" w14:textId="6E5A638B" w:rsidR="001C5BDB" w:rsidRPr="00802598" w:rsidRDefault="001C5BDB" w:rsidP="00E3097F">
      <w:pPr>
        <w:pStyle w:val="Prrafodelista"/>
        <w:numPr>
          <w:ilvl w:val="0"/>
          <w:numId w:val="15"/>
        </w:numPr>
        <w:spacing w:after="0" w:line="360" w:lineRule="auto"/>
        <w:jc w:val="both"/>
        <w:rPr>
          <w:rFonts w:ascii="Times New Roman" w:hAnsi="Times New Roman" w:cs="Times New Roman"/>
          <w:sz w:val="24"/>
        </w:rPr>
      </w:pPr>
      <w:r w:rsidRPr="00802598">
        <w:rPr>
          <w:rFonts w:ascii="Times New Roman" w:hAnsi="Times New Roman" w:cs="Times New Roman"/>
          <w:sz w:val="24"/>
        </w:rPr>
        <w:t xml:space="preserve">Desapariciones forzadas. </w:t>
      </w:r>
    </w:p>
    <w:p w14:paraId="32446783" w14:textId="39825D91" w:rsidR="001C5BDB" w:rsidRPr="00802598" w:rsidRDefault="001C5BDB" w:rsidP="00E3097F">
      <w:pPr>
        <w:pStyle w:val="Prrafodelista"/>
        <w:numPr>
          <w:ilvl w:val="0"/>
          <w:numId w:val="15"/>
        </w:numPr>
        <w:spacing w:after="0" w:line="360" w:lineRule="auto"/>
        <w:jc w:val="both"/>
        <w:rPr>
          <w:rFonts w:ascii="Times New Roman" w:hAnsi="Times New Roman" w:cs="Times New Roman"/>
          <w:sz w:val="24"/>
        </w:rPr>
      </w:pPr>
      <w:r w:rsidRPr="00802598">
        <w:rPr>
          <w:rFonts w:ascii="Times New Roman" w:hAnsi="Times New Roman" w:cs="Times New Roman"/>
          <w:sz w:val="24"/>
        </w:rPr>
        <w:t xml:space="preserve">Desplazamiento de comunidades del resguardo y municipal de familias o personas. </w:t>
      </w:r>
    </w:p>
    <w:p w14:paraId="0543CC95" w14:textId="61C081B8" w:rsidR="001C5BDB" w:rsidRPr="00802598" w:rsidRDefault="001C5BDB" w:rsidP="00E3097F">
      <w:pPr>
        <w:pStyle w:val="Prrafodelista"/>
        <w:numPr>
          <w:ilvl w:val="0"/>
          <w:numId w:val="15"/>
        </w:numPr>
        <w:spacing w:after="0" w:line="360" w:lineRule="auto"/>
        <w:jc w:val="both"/>
        <w:rPr>
          <w:rFonts w:ascii="Times New Roman" w:hAnsi="Times New Roman" w:cs="Times New Roman"/>
          <w:sz w:val="24"/>
        </w:rPr>
      </w:pPr>
      <w:r w:rsidRPr="00802598">
        <w:rPr>
          <w:rFonts w:ascii="Times New Roman" w:hAnsi="Times New Roman" w:cs="Times New Roman"/>
          <w:sz w:val="24"/>
        </w:rPr>
        <w:t xml:space="preserve">Amenazas escritas (panfletos, volantes). </w:t>
      </w:r>
    </w:p>
    <w:p w14:paraId="150C2841" w14:textId="189C609A" w:rsidR="001C5BDB" w:rsidRPr="00802598" w:rsidRDefault="001C5BDB" w:rsidP="00E3097F">
      <w:pPr>
        <w:pStyle w:val="Prrafodelista"/>
        <w:numPr>
          <w:ilvl w:val="0"/>
          <w:numId w:val="15"/>
        </w:numPr>
        <w:spacing w:after="0" w:line="360" w:lineRule="auto"/>
        <w:jc w:val="both"/>
        <w:rPr>
          <w:rFonts w:ascii="Times New Roman" w:hAnsi="Times New Roman" w:cs="Times New Roman"/>
          <w:sz w:val="24"/>
        </w:rPr>
      </w:pPr>
      <w:r w:rsidRPr="00802598">
        <w:rPr>
          <w:rFonts w:ascii="Times New Roman" w:hAnsi="Times New Roman" w:cs="Times New Roman"/>
          <w:sz w:val="24"/>
        </w:rPr>
        <w:t xml:space="preserve">Asesinatos. </w:t>
      </w:r>
    </w:p>
    <w:p w14:paraId="0E70FAF7" w14:textId="269CF575" w:rsidR="001C5BDB" w:rsidRPr="00802598" w:rsidRDefault="001C5BDB" w:rsidP="00E3097F">
      <w:pPr>
        <w:pStyle w:val="Prrafodelista"/>
        <w:numPr>
          <w:ilvl w:val="0"/>
          <w:numId w:val="15"/>
        </w:numPr>
        <w:spacing w:after="0" w:line="360" w:lineRule="auto"/>
        <w:jc w:val="both"/>
        <w:rPr>
          <w:rFonts w:ascii="Times New Roman" w:hAnsi="Times New Roman" w:cs="Times New Roman"/>
          <w:sz w:val="24"/>
        </w:rPr>
      </w:pPr>
      <w:r w:rsidRPr="00802598">
        <w:rPr>
          <w:rFonts w:ascii="Times New Roman" w:hAnsi="Times New Roman" w:cs="Times New Roman"/>
          <w:sz w:val="24"/>
        </w:rPr>
        <w:t xml:space="preserve">Reclutamiento forzado, especialmente de jóvenes. </w:t>
      </w:r>
    </w:p>
    <w:p w14:paraId="1F5895CC" w14:textId="7473DCA6" w:rsidR="001C5BDB" w:rsidRPr="00802598" w:rsidRDefault="001C5BDB" w:rsidP="00E3097F">
      <w:pPr>
        <w:pStyle w:val="Prrafodelista"/>
        <w:numPr>
          <w:ilvl w:val="0"/>
          <w:numId w:val="15"/>
        </w:numPr>
        <w:spacing w:after="0" w:line="360" w:lineRule="auto"/>
        <w:jc w:val="both"/>
        <w:rPr>
          <w:rFonts w:ascii="Times New Roman" w:hAnsi="Times New Roman" w:cs="Times New Roman"/>
          <w:sz w:val="24"/>
        </w:rPr>
      </w:pPr>
      <w:r w:rsidRPr="00802598">
        <w:rPr>
          <w:rFonts w:ascii="Times New Roman" w:hAnsi="Times New Roman" w:cs="Times New Roman"/>
          <w:sz w:val="24"/>
        </w:rPr>
        <w:t>Enfrentamientos armados al interior de los resguardos Nasa de Inzá.</w:t>
      </w:r>
    </w:p>
    <w:p w14:paraId="24777233" w14:textId="2F9E15FB" w:rsidR="001C5BDB" w:rsidRPr="00802598" w:rsidRDefault="001C5BDB" w:rsidP="00E3097F">
      <w:pPr>
        <w:pStyle w:val="Prrafodelista"/>
        <w:numPr>
          <w:ilvl w:val="0"/>
          <w:numId w:val="15"/>
        </w:numPr>
        <w:spacing w:after="0" w:line="360" w:lineRule="auto"/>
        <w:jc w:val="both"/>
        <w:rPr>
          <w:rFonts w:ascii="Times New Roman" w:hAnsi="Times New Roman" w:cs="Times New Roman"/>
          <w:sz w:val="24"/>
        </w:rPr>
      </w:pPr>
      <w:r w:rsidRPr="00802598">
        <w:rPr>
          <w:rFonts w:ascii="Times New Roman" w:hAnsi="Times New Roman" w:cs="Times New Roman"/>
          <w:sz w:val="24"/>
        </w:rPr>
        <w:t xml:space="preserve">Tomas guerrilleras y ametrallamientos a sitios civiles y vehículos privados. </w:t>
      </w:r>
    </w:p>
    <w:p w14:paraId="1564E61F" w14:textId="3B1A2D78" w:rsidR="001C5BDB" w:rsidRPr="00802598" w:rsidRDefault="001C5BDB" w:rsidP="00E3097F">
      <w:pPr>
        <w:pStyle w:val="Prrafodelista"/>
        <w:numPr>
          <w:ilvl w:val="0"/>
          <w:numId w:val="15"/>
        </w:numPr>
        <w:spacing w:after="0" w:line="360" w:lineRule="auto"/>
        <w:jc w:val="both"/>
        <w:rPr>
          <w:rFonts w:ascii="Times New Roman" w:hAnsi="Times New Roman" w:cs="Times New Roman"/>
          <w:sz w:val="24"/>
        </w:rPr>
      </w:pPr>
      <w:r w:rsidRPr="00802598">
        <w:rPr>
          <w:rFonts w:ascii="Times New Roman" w:hAnsi="Times New Roman" w:cs="Times New Roman"/>
          <w:sz w:val="24"/>
        </w:rPr>
        <w:t xml:space="preserve">Ocupación temporal de sitios sagrados y sitios civiles (canchas, casetas, casas, escuelas). </w:t>
      </w:r>
    </w:p>
    <w:p w14:paraId="5ADCF3B3" w14:textId="5456A548" w:rsidR="001C5BDB" w:rsidRPr="00802598" w:rsidRDefault="001C5BDB" w:rsidP="00E3097F">
      <w:pPr>
        <w:pStyle w:val="Prrafodelista"/>
        <w:numPr>
          <w:ilvl w:val="0"/>
          <w:numId w:val="15"/>
        </w:numPr>
        <w:spacing w:after="0" w:line="360" w:lineRule="auto"/>
        <w:jc w:val="both"/>
        <w:rPr>
          <w:rFonts w:ascii="Times New Roman" w:hAnsi="Times New Roman" w:cs="Times New Roman"/>
          <w:sz w:val="24"/>
        </w:rPr>
      </w:pPr>
      <w:r w:rsidRPr="00802598">
        <w:rPr>
          <w:rFonts w:ascii="Times New Roman" w:hAnsi="Times New Roman" w:cs="Times New Roman"/>
          <w:sz w:val="24"/>
        </w:rPr>
        <w:t xml:space="preserve">Restricción a la libre movilización. </w:t>
      </w:r>
    </w:p>
    <w:p w14:paraId="697DFBF5" w14:textId="4399A0DB" w:rsidR="001C5BDB" w:rsidRPr="00802598" w:rsidRDefault="001C5BDB" w:rsidP="00E3097F">
      <w:pPr>
        <w:pStyle w:val="Prrafodelista"/>
        <w:numPr>
          <w:ilvl w:val="0"/>
          <w:numId w:val="15"/>
        </w:numPr>
        <w:spacing w:after="0" w:line="360" w:lineRule="auto"/>
        <w:jc w:val="both"/>
        <w:rPr>
          <w:rFonts w:ascii="Times New Roman" w:hAnsi="Times New Roman" w:cs="Times New Roman"/>
          <w:sz w:val="24"/>
        </w:rPr>
      </w:pPr>
      <w:r w:rsidRPr="00802598">
        <w:rPr>
          <w:rFonts w:ascii="Times New Roman" w:hAnsi="Times New Roman" w:cs="Times New Roman"/>
          <w:sz w:val="24"/>
        </w:rPr>
        <w:t xml:space="preserve">Abandono de artefactos explosivos (granadas, cilindros de gas). </w:t>
      </w:r>
    </w:p>
    <w:p w14:paraId="2137CF5B" w14:textId="2038A0B6" w:rsidR="001C5BDB" w:rsidRPr="00802598" w:rsidRDefault="001C5BDB" w:rsidP="00E3097F">
      <w:pPr>
        <w:pStyle w:val="Prrafodelista"/>
        <w:numPr>
          <w:ilvl w:val="0"/>
          <w:numId w:val="15"/>
        </w:numPr>
        <w:spacing w:after="0" w:line="360" w:lineRule="auto"/>
        <w:jc w:val="both"/>
        <w:rPr>
          <w:rFonts w:ascii="Times New Roman" w:hAnsi="Times New Roman" w:cs="Times New Roman"/>
          <w:sz w:val="24"/>
        </w:rPr>
      </w:pPr>
      <w:r w:rsidRPr="00802598">
        <w:rPr>
          <w:rFonts w:ascii="Times New Roman" w:hAnsi="Times New Roman" w:cs="Times New Roman"/>
          <w:sz w:val="24"/>
        </w:rPr>
        <w:t xml:space="preserve">Intromisión en eventos deportivos, sociales o culturales. </w:t>
      </w:r>
    </w:p>
    <w:p w14:paraId="751A985E" w14:textId="66BDF9A4" w:rsidR="001C5BDB" w:rsidRPr="00802598" w:rsidRDefault="001C5BDB" w:rsidP="00E3097F">
      <w:pPr>
        <w:pStyle w:val="Prrafodelista"/>
        <w:numPr>
          <w:ilvl w:val="0"/>
          <w:numId w:val="15"/>
        </w:numPr>
        <w:spacing w:after="0" w:line="360" w:lineRule="auto"/>
        <w:jc w:val="both"/>
        <w:rPr>
          <w:rFonts w:ascii="Times New Roman" w:hAnsi="Times New Roman" w:cs="Times New Roman"/>
          <w:sz w:val="24"/>
        </w:rPr>
      </w:pPr>
      <w:r w:rsidRPr="00802598">
        <w:rPr>
          <w:rFonts w:ascii="Times New Roman" w:hAnsi="Times New Roman" w:cs="Times New Roman"/>
          <w:sz w:val="24"/>
        </w:rPr>
        <w:t xml:space="preserve">Señalamientos, detenciones arbitrarias y judicialización de líderes. </w:t>
      </w:r>
    </w:p>
    <w:p w14:paraId="185444D6" w14:textId="3C450D7D" w:rsidR="001C5BDB" w:rsidRPr="00802598" w:rsidRDefault="001C5BDB" w:rsidP="00E3097F">
      <w:pPr>
        <w:pStyle w:val="Prrafodelista"/>
        <w:numPr>
          <w:ilvl w:val="0"/>
          <w:numId w:val="15"/>
        </w:numPr>
        <w:spacing w:after="0" w:line="360" w:lineRule="auto"/>
        <w:jc w:val="both"/>
        <w:rPr>
          <w:rFonts w:ascii="Times New Roman" w:hAnsi="Times New Roman" w:cs="Times New Roman"/>
          <w:sz w:val="24"/>
        </w:rPr>
      </w:pPr>
      <w:r w:rsidRPr="00802598">
        <w:rPr>
          <w:rFonts w:ascii="Times New Roman" w:hAnsi="Times New Roman" w:cs="Times New Roman"/>
          <w:sz w:val="24"/>
        </w:rPr>
        <w:t xml:space="preserve">Uso de la población como escudo humano. </w:t>
      </w:r>
    </w:p>
    <w:p w14:paraId="73E194CA" w14:textId="22E2DCED" w:rsidR="001C5BDB" w:rsidRPr="00802598" w:rsidRDefault="001C5BDB" w:rsidP="00E3097F">
      <w:pPr>
        <w:pStyle w:val="Prrafodelista"/>
        <w:numPr>
          <w:ilvl w:val="0"/>
          <w:numId w:val="15"/>
        </w:numPr>
        <w:spacing w:after="0" w:line="360" w:lineRule="auto"/>
        <w:jc w:val="both"/>
        <w:rPr>
          <w:rFonts w:ascii="Times New Roman" w:hAnsi="Times New Roman" w:cs="Times New Roman"/>
          <w:sz w:val="24"/>
        </w:rPr>
      </w:pPr>
      <w:r w:rsidRPr="00802598">
        <w:rPr>
          <w:rFonts w:ascii="Times New Roman" w:hAnsi="Times New Roman" w:cs="Times New Roman"/>
          <w:sz w:val="24"/>
        </w:rPr>
        <w:t xml:space="preserve">Trato y comportamiento inapropiado por parte de </w:t>
      </w:r>
    </w:p>
    <w:p w14:paraId="3015FB6D" w14:textId="2D9713CF" w:rsidR="001C5BDB" w:rsidRPr="00802598" w:rsidRDefault="001C5BDB" w:rsidP="00E3097F">
      <w:pPr>
        <w:pStyle w:val="Prrafodelista"/>
        <w:numPr>
          <w:ilvl w:val="0"/>
          <w:numId w:val="15"/>
        </w:numPr>
        <w:spacing w:after="0" w:line="360" w:lineRule="auto"/>
        <w:jc w:val="both"/>
        <w:rPr>
          <w:rFonts w:ascii="Times New Roman" w:hAnsi="Times New Roman" w:cs="Times New Roman"/>
          <w:sz w:val="24"/>
        </w:rPr>
      </w:pPr>
      <w:r w:rsidRPr="00802598">
        <w:rPr>
          <w:rFonts w:ascii="Times New Roman" w:hAnsi="Times New Roman" w:cs="Times New Roman"/>
          <w:sz w:val="24"/>
        </w:rPr>
        <w:t xml:space="preserve">Abuso de autoridad. </w:t>
      </w:r>
    </w:p>
    <w:p w14:paraId="2EF2FC09" w14:textId="7E55C3F5" w:rsidR="003972D3" w:rsidRPr="00802598" w:rsidRDefault="001C5BDB" w:rsidP="00E3097F">
      <w:pPr>
        <w:pStyle w:val="Prrafodelista"/>
        <w:numPr>
          <w:ilvl w:val="0"/>
          <w:numId w:val="15"/>
        </w:numPr>
        <w:spacing w:after="0" w:line="360" w:lineRule="auto"/>
        <w:jc w:val="both"/>
        <w:rPr>
          <w:rFonts w:ascii="Times New Roman" w:hAnsi="Times New Roman" w:cs="Times New Roman"/>
          <w:sz w:val="24"/>
        </w:rPr>
      </w:pPr>
      <w:r w:rsidRPr="00802598">
        <w:rPr>
          <w:rFonts w:ascii="Times New Roman" w:hAnsi="Times New Roman" w:cs="Times New Roman"/>
          <w:sz w:val="24"/>
        </w:rPr>
        <w:t>Uso de comuneros como informantes (especialmente de niños) y de otras estrategias de guerra no convencionales.</w:t>
      </w:r>
    </w:p>
    <w:p w14:paraId="4E7E8F82" w14:textId="77777777" w:rsidR="00EC4723" w:rsidRPr="00802598" w:rsidRDefault="00EC4723" w:rsidP="00EC4723">
      <w:pPr>
        <w:pStyle w:val="Prrafodelista"/>
        <w:spacing w:after="0" w:line="360" w:lineRule="auto"/>
        <w:jc w:val="both"/>
        <w:rPr>
          <w:rFonts w:ascii="Times New Roman" w:hAnsi="Times New Roman" w:cs="Times New Roman"/>
          <w:sz w:val="24"/>
        </w:rPr>
      </w:pPr>
    </w:p>
    <w:p w14:paraId="44DC53CA" w14:textId="77777777" w:rsidR="004E40A8" w:rsidRPr="00802598" w:rsidRDefault="004E40A8" w:rsidP="00E3097F">
      <w:pPr>
        <w:pStyle w:val="Ttulo2"/>
        <w:numPr>
          <w:ilvl w:val="1"/>
          <w:numId w:val="9"/>
        </w:numPr>
        <w:spacing w:before="0" w:line="360" w:lineRule="auto"/>
        <w:rPr>
          <w:rFonts w:cs="Times New Roman"/>
          <w:lang w:val="es-ES"/>
        </w:rPr>
      </w:pPr>
      <w:bookmarkStart w:id="26" w:name="_Toc30520082"/>
      <w:r w:rsidRPr="00802598">
        <w:rPr>
          <w:rFonts w:cs="Times New Roman"/>
          <w:lang w:val="es-ES"/>
        </w:rPr>
        <w:t>Conflictos por el uso del suelo</w:t>
      </w:r>
      <w:bookmarkEnd w:id="26"/>
    </w:p>
    <w:p w14:paraId="0E96E1AC" w14:textId="77777777" w:rsidR="00ED07D9" w:rsidRPr="00802598" w:rsidRDefault="00ED07D9" w:rsidP="00ED07D9">
      <w:pPr>
        <w:rPr>
          <w:rFonts w:ascii="Times New Roman" w:hAnsi="Times New Roman" w:cs="Times New Roman"/>
          <w:lang w:val="es-ES"/>
        </w:rPr>
      </w:pPr>
    </w:p>
    <w:p w14:paraId="359181FA" w14:textId="77777777" w:rsidR="004766BC" w:rsidRPr="00802598" w:rsidRDefault="004766BC" w:rsidP="00E3097F">
      <w:pPr>
        <w:pStyle w:val="NormalWeb"/>
        <w:spacing w:before="0" w:beforeAutospacing="0" w:after="0" w:afterAutospacing="0" w:line="360" w:lineRule="auto"/>
        <w:jc w:val="both"/>
        <w:textAlignment w:val="baseline"/>
      </w:pPr>
      <w:r w:rsidRPr="00802598">
        <w:t xml:space="preserve">Fernando Andrés Muñoz y Edier Humberto Pérez en el 2016, plantean que los conflictos de uso del suelo en el territorio colombiano muestran una relación directa con las dinámicas de  producción y las actividades antrópicas intensivas que han generado un manejo inadecuado del  suelo creando deterioro del recurso y el sistema natural, ya sea por sobre utilización o subutilización. En la región alto-andina ubicada en la zona de transición entre la frontera agrícola y las áreas de conservación, existen conflictos generados por la actividad económica del sector agrícola que han traspasado esta frontera generando desequilibrios en el sistema natural del suelo y del ciclo hidrológico.  </w:t>
      </w:r>
    </w:p>
    <w:p w14:paraId="4CBF2636" w14:textId="2C4082F4" w:rsidR="00CD13E4" w:rsidRPr="00802598" w:rsidRDefault="00CD13E4" w:rsidP="00E3097F">
      <w:pPr>
        <w:pStyle w:val="NormalWeb"/>
        <w:spacing w:before="0" w:beforeAutospacing="0" w:after="0" w:afterAutospacing="0" w:line="360" w:lineRule="auto"/>
        <w:jc w:val="both"/>
        <w:textAlignment w:val="baseline"/>
      </w:pPr>
      <w:r w:rsidRPr="00802598">
        <w:lastRenderedPageBreak/>
        <w:t>El Cauca, como buena parte de los demás departamentos del país, se ha caracterizado históricamente por una inequitativa e injusta distribución de la propiedad rural como lo evidencia el hecho de que el Índice de Gini, la mayoría de los municipios caucanos ha cambiado del 0,80 en la década de los setenta a un poco más del 0,90 en la actualidad.</w:t>
      </w:r>
    </w:p>
    <w:p w14:paraId="4D5C3769" w14:textId="77777777" w:rsidR="00ED07D9" w:rsidRPr="00802598" w:rsidRDefault="00ED07D9" w:rsidP="00E3097F">
      <w:pPr>
        <w:pStyle w:val="NormalWeb"/>
        <w:spacing w:before="0" w:beforeAutospacing="0" w:after="0" w:afterAutospacing="0" w:line="360" w:lineRule="auto"/>
        <w:jc w:val="both"/>
        <w:textAlignment w:val="baseline"/>
      </w:pPr>
    </w:p>
    <w:p w14:paraId="4858008A" w14:textId="67452D63" w:rsidR="00CD13E4" w:rsidRPr="00802598" w:rsidRDefault="00CD13E4" w:rsidP="00E3097F">
      <w:pPr>
        <w:pStyle w:val="NormalWeb"/>
        <w:spacing w:before="0" w:beforeAutospacing="0" w:after="0" w:afterAutospacing="0" w:line="360" w:lineRule="auto"/>
        <w:jc w:val="both"/>
        <w:textAlignment w:val="baseline"/>
      </w:pPr>
      <w:r w:rsidRPr="00802598">
        <w:t>Lo anterior se evidencia con los datos provisionales, obtenidos del reciente Censo Agropecuario, entre los cuales pueden mencionarse los siguientes:</w:t>
      </w:r>
      <w:r w:rsidR="002F749E" w:rsidRPr="00802598">
        <w:t xml:space="preserve"> m</w:t>
      </w:r>
      <w:r w:rsidRPr="00802598">
        <w:t xml:space="preserve">ientras el 74,3% de los predios menores a cinco hectáreas cubren el 6,5% de la superficie censada, los predios mayores a mil hectáreas, que representan el 0,2% de estos, cuentan con el 60,1% de la superficie </w:t>
      </w:r>
      <w:r w:rsidR="008F5A02" w:rsidRPr="00802598">
        <w:t>territorial</w:t>
      </w:r>
      <w:r w:rsidRPr="00802598">
        <w:t>.</w:t>
      </w:r>
    </w:p>
    <w:p w14:paraId="65C68C43" w14:textId="77777777" w:rsidR="00ED07D9" w:rsidRPr="00802598" w:rsidRDefault="00ED07D9" w:rsidP="00E3097F">
      <w:pPr>
        <w:pStyle w:val="NormalWeb"/>
        <w:spacing w:before="0" w:beforeAutospacing="0" w:after="0" w:afterAutospacing="0" w:line="360" w:lineRule="auto"/>
        <w:jc w:val="both"/>
        <w:textAlignment w:val="baseline"/>
      </w:pPr>
    </w:p>
    <w:p w14:paraId="07CEA82F" w14:textId="46D04F85" w:rsidR="004E40A8" w:rsidRPr="00802598" w:rsidRDefault="00CD13E4" w:rsidP="00E3097F">
      <w:pPr>
        <w:pStyle w:val="NormalWeb"/>
        <w:spacing w:before="0" w:beforeAutospacing="0" w:after="0" w:afterAutospacing="0" w:line="360" w:lineRule="auto"/>
        <w:jc w:val="both"/>
        <w:textAlignment w:val="baseline"/>
      </w:pPr>
      <w:r w:rsidRPr="00802598">
        <w:t>En razón a que dentro de los tres factores de producción, como son los recursos naturales, los bienes de capital y la mano de obra, la  tierra no solo se constituye en un recurso de vital trascendencia para el crecimiento y desarrollo del sector agropecuario, sino que esta debe cumplir con una clara función social, tendiente a garantizar la producción no solo de alimentos para el consumo humano y animal, sino de generar excedentes suficientes para inducir a un proceso de industrialización, que permita mejorar en forma sustancial, las precarias condiciones de vida de los caucanos como lo evidencias los preocupantes y alarmantes índices de pobreza y miseria que en la actualidad se presentan.</w:t>
      </w:r>
    </w:p>
    <w:p w14:paraId="0CFFCD5F" w14:textId="77777777" w:rsidR="00ED07D9" w:rsidRPr="00802598" w:rsidRDefault="00ED07D9" w:rsidP="00E3097F">
      <w:pPr>
        <w:pStyle w:val="NormalWeb"/>
        <w:spacing w:before="0" w:beforeAutospacing="0" w:after="0" w:afterAutospacing="0" w:line="360" w:lineRule="auto"/>
        <w:jc w:val="both"/>
        <w:textAlignment w:val="baseline"/>
      </w:pPr>
    </w:p>
    <w:p w14:paraId="37D771F8" w14:textId="52AF0E82" w:rsidR="0016426B" w:rsidRPr="00802598" w:rsidRDefault="001E4B60" w:rsidP="00E3097F">
      <w:pPr>
        <w:pStyle w:val="NormalWeb"/>
        <w:spacing w:before="0" w:beforeAutospacing="0" w:after="0" w:afterAutospacing="0" w:line="360" w:lineRule="auto"/>
        <w:jc w:val="both"/>
        <w:textAlignment w:val="baseline"/>
      </w:pPr>
      <w:r w:rsidRPr="00802598">
        <w:t xml:space="preserve">Según el </w:t>
      </w:r>
      <w:r w:rsidR="00E329E4" w:rsidRPr="00802598">
        <w:t>Esquema de Ordenamiento Territorial del municipio de Inzá 2015</w:t>
      </w:r>
      <w:r w:rsidRPr="00802598">
        <w:t>, la problemática ambiental está determinada en la intervención a ecosistemas frágiles debido a la expansión de potreros, los cuales avanzan paulatinamente hacia las áreas de subpáramo, con mayor incidencia en el costado noroeste (veredas de Coscuro y Chichucu</w:t>
      </w:r>
      <w:r w:rsidR="007D725F" w:rsidRPr="00802598">
        <w:t>é</w:t>
      </w:r>
      <w:r w:rsidRPr="00802598">
        <w:t xml:space="preserve">). La disminución del bosque nativo, conlleva al cambio de cobertura vegetal de arbórea a herbácea y árboles pequeños que se encuentran espaciados uno de otros tal como se observa actualmente sobre las márgenes de la quebrada de Coscuro o el Azufral y Ovejas en el resguardo de Yaquivá; los ríos Ullucos y Sucio a la altura de la vereda Río </w:t>
      </w:r>
      <w:r w:rsidR="0016426B" w:rsidRPr="00802598">
        <w:t>Sucio-Los Alpes.</w:t>
      </w:r>
    </w:p>
    <w:p w14:paraId="68546044" w14:textId="77777777" w:rsidR="00EC4723" w:rsidRPr="00802598" w:rsidRDefault="00EC4723" w:rsidP="00E3097F">
      <w:pPr>
        <w:pStyle w:val="NormalWeb"/>
        <w:spacing w:before="0" w:beforeAutospacing="0" w:after="0" w:afterAutospacing="0" w:line="360" w:lineRule="auto"/>
        <w:jc w:val="both"/>
        <w:textAlignment w:val="baseline"/>
      </w:pPr>
    </w:p>
    <w:p w14:paraId="77EA35E2" w14:textId="5D315CFA" w:rsidR="0016426B" w:rsidRPr="00802598" w:rsidRDefault="0016426B" w:rsidP="00E3097F">
      <w:pPr>
        <w:pStyle w:val="Ttulo2"/>
        <w:numPr>
          <w:ilvl w:val="1"/>
          <w:numId w:val="18"/>
        </w:numPr>
        <w:spacing w:before="0" w:line="360" w:lineRule="auto"/>
        <w:rPr>
          <w:rFonts w:cs="Times New Roman"/>
          <w:lang w:val="es-ES"/>
        </w:rPr>
      </w:pPr>
      <w:bookmarkStart w:id="27" w:name="_Toc30520083"/>
      <w:r w:rsidRPr="00802598">
        <w:rPr>
          <w:rFonts w:cs="Times New Roman"/>
          <w:lang w:val="es-ES"/>
        </w:rPr>
        <w:lastRenderedPageBreak/>
        <w:t>Concentración propiedad de la tierra</w:t>
      </w:r>
      <w:bookmarkEnd w:id="27"/>
    </w:p>
    <w:p w14:paraId="2B021D03" w14:textId="0B1FC3A6" w:rsidR="0016426B" w:rsidRPr="00802598" w:rsidRDefault="0016426B" w:rsidP="00E3097F">
      <w:pPr>
        <w:pStyle w:val="NormalWeb"/>
        <w:spacing w:before="0" w:beforeAutospacing="0" w:after="0" w:afterAutospacing="0" w:line="360" w:lineRule="auto"/>
        <w:jc w:val="both"/>
        <w:textAlignment w:val="baseline"/>
      </w:pPr>
      <w:r w:rsidRPr="00802598">
        <w:t>Dentro del Municipio de Inzá, según un informe de la asociación de cabildos Juan Tama, existen varios conflictos de tierras por límites entre los resguardos de Mosoco y Yaquivá; Tumbichucue y Lame, Calderas y Avirama, Calderas y Togoima. A pesar de que los Cabildos, las Asociación de Cabildos, la Alcaldía Municipal y el acompañamiento del CRIC, estos casos aún no se han podido solucionar, desafortunadamente los cabildos y los líderes pertenecientes a estas comunidades no han mostrado buena disposición política con el fin de darle vialidad ante esta situación. Igualmente, otra situación se presenta en la comunidad de San Adres Municipio del Inzá entre indígenas y campesinos, en temas como la administración de la educación y la definición del territorio.  Otro de los casos se presenta en los límites del Resguardo de la Gaitana y la comunidad campesina, por la disputa y control territorial en el sector denominado río Sucio, este territorio ha sido declaro por parte de la entidad municipal como lugar de conservación y reforestación. Existe además un conflicto latente sobre territorio entre el resguardo indígena de San Andrés y los terrenos que ocupa el Parque Arqueológico de ese mismo nombre, las autoridades del resguardo.</w:t>
      </w:r>
    </w:p>
    <w:p w14:paraId="136C1D6E" w14:textId="77777777" w:rsidR="00EC4723" w:rsidRPr="00802598" w:rsidRDefault="00EC4723" w:rsidP="00E3097F">
      <w:pPr>
        <w:pStyle w:val="NormalWeb"/>
        <w:spacing w:before="0" w:beforeAutospacing="0" w:after="0" w:afterAutospacing="0" w:line="360" w:lineRule="auto"/>
        <w:jc w:val="both"/>
        <w:textAlignment w:val="baseline"/>
      </w:pPr>
    </w:p>
    <w:p w14:paraId="6BBA7628" w14:textId="162F87E1" w:rsidR="004E40A8" w:rsidRPr="00802598" w:rsidRDefault="004E40A8" w:rsidP="00E3097F">
      <w:pPr>
        <w:pStyle w:val="Ttulo2"/>
        <w:numPr>
          <w:ilvl w:val="1"/>
          <w:numId w:val="18"/>
        </w:numPr>
        <w:spacing w:before="0" w:line="360" w:lineRule="auto"/>
        <w:rPr>
          <w:rFonts w:cs="Times New Roman"/>
          <w:lang w:val="es-ES"/>
        </w:rPr>
      </w:pPr>
      <w:bookmarkStart w:id="28" w:name="_Toc30520084"/>
      <w:r w:rsidRPr="00802598">
        <w:rPr>
          <w:rFonts w:cs="Times New Roman"/>
          <w:lang w:val="es-ES"/>
        </w:rPr>
        <w:t>Conflictos socio-ambientales</w:t>
      </w:r>
      <w:bookmarkEnd w:id="28"/>
    </w:p>
    <w:p w14:paraId="4C765F9F" w14:textId="77777777" w:rsidR="00ED07D9" w:rsidRPr="00802598" w:rsidRDefault="00ED07D9" w:rsidP="00ED07D9">
      <w:pPr>
        <w:rPr>
          <w:rFonts w:ascii="Times New Roman" w:hAnsi="Times New Roman" w:cs="Times New Roman"/>
          <w:lang w:val="es-ES"/>
        </w:rPr>
      </w:pPr>
    </w:p>
    <w:p w14:paraId="57EB6DA7" w14:textId="470EF5C2" w:rsidR="006D6FF7" w:rsidRPr="00802598" w:rsidRDefault="006D6FF7" w:rsidP="00E3097F">
      <w:pPr>
        <w:spacing w:line="360" w:lineRule="auto"/>
        <w:jc w:val="both"/>
        <w:rPr>
          <w:rFonts w:ascii="Times New Roman" w:hAnsi="Times New Roman" w:cs="Times New Roman"/>
        </w:rPr>
      </w:pPr>
      <w:r w:rsidRPr="00802598">
        <w:rPr>
          <w:rFonts w:ascii="Times New Roman" w:hAnsi="Times New Roman" w:cs="Times New Roman"/>
        </w:rPr>
        <w:t xml:space="preserve">La problemática ambiental mencionada </w:t>
      </w:r>
      <w:r w:rsidR="00E329E4" w:rsidRPr="00802598">
        <w:rPr>
          <w:rFonts w:ascii="Times New Roman" w:hAnsi="Times New Roman" w:cs="Times New Roman"/>
        </w:rPr>
        <w:t>en el Esquema de Ordenamiento Territorial del municipio de Inzá 2015</w:t>
      </w:r>
      <w:r w:rsidRPr="00802598">
        <w:rPr>
          <w:rFonts w:ascii="Times New Roman" w:hAnsi="Times New Roman" w:cs="Times New Roman"/>
        </w:rPr>
        <w:t>, se relaciona con el beneficio tradicional del café, contaminación hídrica por manejo inadecuado de aguas residuales, conflictos por tenencia de la tierra, inundación y avenidas torrenciales en la quebrada La Masa, explotación antitécnica de canteras y presencia de procesos erosivos  generalizados.</w:t>
      </w:r>
    </w:p>
    <w:p w14:paraId="743F33BF" w14:textId="77777777" w:rsidR="00ED07D9" w:rsidRPr="00802598" w:rsidRDefault="00ED07D9" w:rsidP="00E3097F">
      <w:pPr>
        <w:spacing w:line="360" w:lineRule="auto"/>
        <w:jc w:val="both"/>
        <w:rPr>
          <w:rFonts w:ascii="Times New Roman" w:hAnsi="Times New Roman" w:cs="Times New Roman"/>
        </w:rPr>
      </w:pPr>
    </w:p>
    <w:p w14:paraId="7DDA7B01" w14:textId="245E9714" w:rsidR="006D6FF7" w:rsidRPr="00802598" w:rsidRDefault="003D0EAF" w:rsidP="00E3097F">
      <w:pPr>
        <w:spacing w:line="360" w:lineRule="auto"/>
        <w:jc w:val="both"/>
        <w:rPr>
          <w:rFonts w:ascii="Times New Roman" w:hAnsi="Times New Roman" w:cs="Times New Roman"/>
        </w:rPr>
      </w:pPr>
      <w:r w:rsidRPr="00802598">
        <w:rPr>
          <w:rFonts w:ascii="Times New Roman" w:hAnsi="Times New Roman" w:cs="Times New Roman"/>
        </w:rPr>
        <w:t xml:space="preserve">Otra problemática evidenciada se relaciona con la deficiencia en la prestación de servicios públicos en calidad y cobertura, carencia y/o deterioro de infraestructura turística y cultural, así como el manejo inadecuado de residuos sólidos, ubicados principalmente en la cabecera municipal de Inzá y el Centro Poblado de San Andrés. </w:t>
      </w:r>
    </w:p>
    <w:p w14:paraId="37B11030" w14:textId="77777777" w:rsidR="00ED07D9" w:rsidRPr="00802598" w:rsidRDefault="00ED07D9" w:rsidP="00E3097F">
      <w:pPr>
        <w:spacing w:line="360" w:lineRule="auto"/>
        <w:jc w:val="both"/>
        <w:rPr>
          <w:rFonts w:ascii="Times New Roman" w:hAnsi="Times New Roman" w:cs="Times New Roman"/>
        </w:rPr>
      </w:pPr>
    </w:p>
    <w:p w14:paraId="265D10FF" w14:textId="6661DB37" w:rsidR="00014EDC" w:rsidRPr="00802598" w:rsidRDefault="009708C0" w:rsidP="00E3097F">
      <w:pPr>
        <w:shd w:val="clear" w:color="auto" w:fill="FFFFFF"/>
        <w:spacing w:line="360" w:lineRule="auto"/>
        <w:jc w:val="both"/>
        <w:textAlignment w:val="baseline"/>
        <w:rPr>
          <w:rFonts w:ascii="Times New Roman" w:eastAsia="Times New Roman" w:hAnsi="Times New Roman" w:cs="Times New Roman"/>
          <w:lang w:val="es-ES"/>
        </w:rPr>
      </w:pPr>
      <w:r w:rsidRPr="00802598">
        <w:rPr>
          <w:rFonts w:ascii="Times New Roman" w:eastAsia="Times New Roman" w:hAnsi="Times New Roman" w:cs="Times New Roman"/>
          <w:lang w:val="es-ES"/>
        </w:rPr>
        <w:t xml:space="preserve">La cobertura vegetal el municipio está conformada por pradera natural, rastrojo, bosque secundario y construcciones en pastoreo extensivo, agricultura tradicional, protección – </w:t>
      </w:r>
      <w:r w:rsidRPr="00802598">
        <w:rPr>
          <w:rFonts w:ascii="Times New Roman" w:eastAsia="Times New Roman" w:hAnsi="Times New Roman" w:cs="Times New Roman"/>
          <w:lang w:val="es-ES"/>
        </w:rPr>
        <w:lastRenderedPageBreak/>
        <w:t>extracción y vivienda dispersas. Se presentan problemas de procesos erosivos que conllevan a amenaza alta a deslizamientos e incendios forestales y susceptibilidad a avenidas torrenciales e inundaciones.</w:t>
      </w:r>
    </w:p>
    <w:p w14:paraId="1EC6C733" w14:textId="77777777" w:rsidR="00ED07D9" w:rsidRPr="00802598" w:rsidRDefault="00ED07D9" w:rsidP="00E3097F">
      <w:pPr>
        <w:shd w:val="clear" w:color="auto" w:fill="FFFFFF"/>
        <w:spacing w:line="360" w:lineRule="auto"/>
        <w:jc w:val="both"/>
        <w:textAlignment w:val="baseline"/>
        <w:rPr>
          <w:rFonts w:ascii="Times New Roman" w:eastAsia="Times New Roman" w:hAnsi="Times New Roman" w:cs="Times New Roman"/>
          <w:lang w:val="es-ES"/>
        </w:rPr>
      </w:pPr>
    </w:p>
    <w:p w14:paraId="3978D772" w14:textId="1CE5685B" w:rsidR="001E4B60" w:rsidRPr="00802598" w:rsidRDefault="001E4B60" w:rsidP="00E3097F">
      <w:pPr>
        <w:shd w:val="clear" w:color="auto" w:fill="FFFFFF"/>
        <w:spacing w:line="360" w:lineRule="auto"/>
        <w:jc w:val="both"/>
        <w:textAlignment w:val="baseline"/>
        <w:rPr>
          <w:rFonts w:ascii="Times New Roman" w:eastAsia="Times New Roman" w:hAnsi="Times New Roman" w:cs="Times New Roman"/>
          <w:lang w:val="es-ES"/>
        </w:rPr>
      </w:pPr>
      <w:r w:rsidRPr="00802598">
        <w:rPr>
          <w:rFonts w:ascii="Times New Roman" w:eastAsia="Times New Roman" w:hAnsi="Times New Roman" w:cs="Times New Roman"/>
          <w:lang w:val="es-ES"/>
        </w:rPr>
        <w:t>“La implementación de modelos agroecológicos que pretendan reducir los costos de producción sin mermar los niveles productivos, el uso eficiente y sostenible de los recursos naturales y acciones encaminadas a lograr un cambio cultural reflejado en acciones que contemplen la producción limpia” son una de las alternativas para mitigar la problemática ambiental de esta zona de vida.</w:t>
      </w:r>
    </w:p>
    <w:p w14:paraId="27E12953" w14:textId="77777777" w:rsidR="001E4B60" w:rsidRPr="00802598" w:rsidRDefault="001E4B60" w:rsidP="00E3097F">
      <w:pPr>
        <w:shd w:val="clear" w:color="auto" w:fill="FFFFFF"/>
        <w:spacing w:line="360" w:lineRule="auto"/>
        <w:jc w:val="both"/>
        <w:textAlignment w:val="baseline"/>
        <w:rPr>
          <w:rFonts w:ascii="Times New Roman" w:eastAsia="Times New Roman" w:hAnsi="Times New Roman" w:cs="Times New Roman"/>
          <w:lang w:val="es-ES"/>
        </w:rPr>
      </w:pPr>
    </w:p>
    <w:p w14:paraId="0BB24530" w14:textId="7FDFAC32" w:rsidR="004E40A8" w:rsidRPr="00802598" w:rsidRDefault="004E40A8" w:rsidP="00E3097F">
      <w:pPr>
        <w:pStyle w:val="Ttulo2"/>
        <w:numPr>
          <w:ilvl w:val="1"/>
          <w:numId w:val="18"/>
        </w:numPr>
        <w:spacing w:before="0" w:line="360" w:lineRule="auto"/>
        <w:rPr>
          <w:rFonts w:cs="Times New Roman"/>
          <w:lang w:val="es-ES"/>
        </w:rPr>
      </w:pPr>
      <w:bookmarkStart w:id="29" w:name="_Toc30520085"/>
      <w:r w:rsidRPr="00802598">
        <w:rPr>
          <w:rFonts w:cs="Times New Roman"/>
          <w:lang w:val="es-ES"/>
        </w:rPr>
        <w:t>Víctimas y grupos vulnerables</w:t>
      </w:r>
      <w:bookmarkEnd w:id="29"/>
    </w:p>
    <w:p w14:paraId="65CFAAB4" w14:textId="77777777" w:rsidR="00637FF8" w:rsidRPr="00802598" w:rsidRDefault="004E40A8" w:rsidP="00E3097F">
      <w:pPr>
        <w:spacing w:line="360" w:lineRule="auto"/>
        <w:jc w:val="both"/>
        <w:rPr>
          <w:rFonts w:ascii="Times New Roman" w:hAnsi="Times New Roman" w:cs="Times New Roman"/>
          <w:lang w:val="es-ES"/>
        </w:rPr>
      </w:pPr>
      <w:r w:rsidRPr="00802598">
        <w:rPr>
          <w:rFonts w:ascii="Times New Roman" w:hAnsi="Times New Roman" w:cs="Times New Roman"/>
          <w:lang w:val="es-ES"/>
        </w:rPr>
        <w:t xml:space="preserve">Otro de los factores importantes de resaltar dentro del conflicto armado en este municipio es la situación de difíciles condiciones </w:t>
      </w:r>
      <w:r w:rsidR="00FD12B3" w:rsidRPr="00802598">
        <w:rPr>
          <w:rFonts w:ascii="Times New Roman" w:hAnsi="Times New Roman" w:cs="Times New Roman"/>
          <w:lang w:val="es-ES"/>
        </w:rPr>
        <w:t xml:space="preserve">socio económicas de </w:t>
      </w:r>
      <w:r w:rsidRPr="00802598">
        <w:rPr>
          <w:rFonts w:ascii="Times New Roman" w:hAnsi="Times New Roman" w:cs="Times New Roman"/>
          <w:lang w:val="es-ES"/>
        </w:rPr>
        <w:t xml:space="preserve">la población, </w:t>
      </w:r>
      <w:r w:rsidR="00C5276A" w:rsidRPr="00802598">
        <w:rPr>
          <w:rFonts w:ascii="Times New Roman" w:hAnsi="Times New Roman" w:cs="Times New Roman"/>
          <w:lang w:val="es-ES"/>
        </w:rPr>
        <w:t xml:space="preserve">y por contraste las pocas oportunidades laborales lo que incide en el aumento de los índices de pobreza, al tiempo que incrementa los valores de emigración de los jóvenes a otros municipios y departamentos, o muchas veces terminan vinculados directa o indirectamente a </w:t>
      </w:r>
      <w:r w:rsidR="00FD12B3" w:rsidRPr="00802598">
        <w:rPr>
          <w:rFonts w:ascii="Times New Roman" w:hAnsi="Times New Roman" w:cs="Times New Roman"/>
          <w:lang w:val="es-ES"/>
        </w:rPr>
        <w:t>grupos armado</w:t>
      </w:r>
      <w:r w:rsidRPr="00802598">
        <w:rPr>
          <w:rFonts w:ascii="Times New Roman" w:hAnsi="Times New Roman" w:cs="Times New Roman"/>
          <w:lang w:val="es-ES"/>
        </w:rPr>
        <w:t xml:space="preserve"> ilegales.</w:t>
      </w:r>
      <w:r w:rsidR="00C5276A" w:rsidRPr="00802598">
        <w:rPr>
          <w:rFonts w:ascii="Times New Roman" w:hAnsi="Times New Roman" w:cs="Times New Roman"/>
          <w:lang w:val="es-ES"/>
        </w:rPr>
        <w:t xml:space="preserve"> </w:t>
      </w:r>
    </w:p>
    <w:p w14:paraId="4AD4A720" w14:textId="77777777" w:rsidR="00ED07D9" w:rsidRPr="00802598" w:rsidRDefault="00ED07D9" w:rsidP="00E3097F">
      <w:pPr>
        <w:spacing w:line="360" w:lineRule="auto"/>
        <w:jc w:val="both"/>
        <w:rPr>
          <w:rFonts w:ascii="Times New Roman" w:hAnsi="Times New Roman" w:cs="Times New Roman"/>
          <w:lang w:val="es-ES"/>
        </w:rPr>
      </w:pPr>
    </w:p>
    <w:p w14:paraId="4F70140A" w14:textId="4D8057F9" w:rsidR="00E67FB0" w:rsidRPr="00802598" w:rsidRDefault="005D0EF0" w:rsidP="00E3097F">
      <w:pPr>
        <w:spacing w:line="360" w:lineRule="auto"/>
        <w:jc w:val="both"/>
        <w:rPr>
          <w:rFonts w:ascii="Times New Roman" w:hAnsi="Times New Roman" w:cs="Times New Roman"/>
          <w:lang w:val="es-ES"/>
        </w:rPr>
      </w:pPr>
      <w:r w:rsidRPr="00802598">
        <w:rPr>
          <w:rFonts w:ascii="Times New Roman" w:hAnsi="Times New Roman" w:cs="Times New Roman"/>
          <w:lang w:val="es-ES"/>
        </w:rPr>
        <w:t>La secretaría de Gobierno y Enlace municipal de Víctima de Inzá actualizan en el presente año (2019) e</w:t>
      </w:r>
      <w:r w:rsidR="00BD4926" w:rsidRPr="00802598">
        <w:rPr>
          <w:rFonts w:ascii="Times New Roman" w:hAnsi="Times New Roman" w:cs="Times New Roman"/>
          <w:lang w:val="es-ES"/>
        </w:rPr>
        <w:t xml:space="preserve">l plan contingencia municipal para la prevención, atención, asistencia, </w:t>
      </w:r>
      <w:r w:rsidRPr="00802598">
        <w:rPr>
          <w:rFonts w:ascii="Times New Roman" w:hAnsi="Times New Roman" w:cs="Times New Roman"/>
          <w:lang w:val="es-ES"/>
        </w:rPr>
        <w:t>y reparación  integral de las víctimas del conflicto armado en el municipio de Inzá Cauca. En dicho plan se identifica el grado de vulnerabilidad existente para el municipio tomando como fuente el censo del DANE con proyecciones a 2015, donde se presenta un aproximado de 2.924 adultos mayores vulnerables y de los datos suministrados por la administración  municipal son 518 persona</w:t>
      </w:r>
      <w:r w:rsidR="00E67FB0" w:rsidRPr="00802598">
        <w:rPr>
          <w:rFonts w:ascii="Times New Roman" w:hAnsi="Times New Roman" w:cs="Times New Roman"/>
          <w:lang w:val="es-ES"/>
        </w:rPr>
        <w:t>s en condición de discapacidad y se</w:t>
      </w:r>
      <w:r w:rsidRPr="00802598">
        <w:rPr>
          <w:rFonts w:ascii="Times New Roman" w:hAnsi="Times New Roman" w:cs="Times New Roman"/>
          <w:lang w:val="es-ES"/>
        </w:rPr>
        <w:t xml:space="preserve">gún los datos estimados con la información de la Red Nacional de Información (RNI), el Plan de contingencia presenta información en cuanto a desplazamiento en el municipio de Inzá, donde se postula como  un  municipio con  un  grado de  población expulsada significativo  en comparación con el dato de población recepcionada, dado que existen a corte 2016: 68 casos registrados por desplazamiento, de estas víctimas 52 son expulsadas y 16 son recibidas en el municipio, esto evidencia una problemática que se relaciona en este caso  con  los rezagos que ha dejado  el conflicto armado en la localidad  </w:t>
      </w:r>
      <w:r w:rsidRPr="00802598">
        <w:rPr>
          <w:rFonts w:ascii="Times New Roman" w:hAnsi="Times New Roman" w:cs="Times New Roman"/>
          <w:lang w:val="es-ES"/>
        </w:rPr>
        <w:lastRenderedPageBreak/>
        <w:t xml:space="preserve">pues la fragmentación de los núcleos familiares y la destrucción de sus bienes pudo ocasionar en cierta medida el abandono de la tierra (Ver gráfico </w:t>
      </w:r>
      <w:r w:rsidR="00E67FB0" w:rsidRPr="00802598">
        <w:rPr>
          <w:rFonts w:ascii="Times New Roman" w:hAnsi="Times New Roman" w:cs="Times New Roman"/>
          <w:lang w:val="es-ES"/>
        </w:rPr>
        <w:t>8</w:t>
      </w:r>
      <w:r w:rsidRPr="00802598">
        <w:rPr>
          <w:rFonts w:ascii="Times New Roman" w:hAnsi="Times New Roman" w:cs="Times New Roman"/>
          <w:lang w:val="es-ES"/>
        </w:rPr>
        <w:t xml:space="preserve">). </w:t>
      </w:r>
    </w:p>
    <w:p w14:paraId="5B1C47EC" w14:textId="77777777" w:rsidR="00ED07D9" w:rsidRPr="00802598" w:rsidRDefault="00ED07D9" w:rsidP="00E3097F">
      <w:pPr>
        <w:spacing w:line="360" w:lineRule="auto"/>
        <w:jc w:val="both"/>
        <w:rPr>
          <w:rFonts w:ascii="Times New Roman" w:hAnsi="Times New Roman" w:cs="Times New Roman"/>
          <w:lang w:val="es-ES"/>
        </w:rPr>
      </w:pPr>
    </w:p>
    <w:p w14:paraId="2D7D268A" w14:textId="014DCDE6" w:rsidR="00E67FB0" w:rsidRPr="00802598" w:rsidRDefault="00E67FB0" w:rsidP="008D7064">
      <w:pPr>
        <w:spacing w:line="360" w:lineRule="auto"/>
        <w:jc w:val="both"/>
        <w:rPr>
          <w:rFonts w:ascii="Times New Roman" w:hAnsi="Times New Roman" w:cs="Times New Roman"/>
          <w:b/>
          <w:lang w:val="es-ES"/>
        </w:rPr>
      </w:pPr>
      <w:r w:rsidRPr="00802598">
        <w:rPr>
          <w:rFonts w:ascii="Times New Roman" w:hAnsi="Times New Roman" w:cs="Times New Roman"/>
          <w:b/>
          <w:lang w:val="es-ES"/>
        </w:rPr>
        <w:t>Gráfico 8. Población vulnerable, municipio de Inzá 2018.</w:t>
      </w:r>
    </w:p>
    <w:p w14:paraId="3F3E7BEC" w14:textId="03B3F401" w:rsidR="00E67FB0" w:rsidRPr="00802598" w:rsidRDefault="00E67FB0" w:rsidP="00E3097F">
      <w:pPr>
        <w:spacing w:line="360" w:lineRule="auto"/>
        <w:jc w:val="center"/>
        <w:rPr>
          <w:rFonts w:ascii="Times New Roman" w:hAnsi="Times New Roman" w:cs="Times New Roman"/>
          <w:lang w:val="es-ES"/>
        </w:rPr>
      </w:pPr>
      <w:r w:rsidRPr="00802598">
        <w:rPr>
          <w:rFonts w:ascii="Times New Roman" w:eastAsia="Times New Roman" w:hAnsi="Times New Roman" w:cs="Times New Roman"/>
          <w:noProof/>
          <w:sz w:val="22"/>
          <w:szCs w:val="22"/>
          <w:lang w:eastAsia="es-CO"/>
        </w:rPr>
        <w:drawing>
          <wp:inline distT="0" distB="0" distL="0" distR="0" wp14:anchorId="32FA682D" wp14:editId="670005A5">
            <wp:extent cx="3816626" cy="2806700"/>
            <wp:effectExtent l="0" t="0" r="12700" b="12700"/>
            <wp:docPr id="6" name="Gráfico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29A48928" w14:textId="42431FA9" w:rsidR="00E67FB0" w:rsidRPr="00802598" w:rsidRDefault="00E67FB0" w:rsidP="00E3097F">
      <w:pPr>
        <w:spacing w:line="360" w:lineRule="auto"/>
        <w:jc w:val="center"/>
        <w:rPr>
          <w:rFonts w:ascii="Times New Roman" w:hAnsi="Times New Roman" w:cs="Times New Roman"/>
          <w:sz w:val="20"/>
          <w:szCs w:val="20"/>
          <w:lang w:val="es-ES"/>
        </w:rPr>
      </w:pPr>
      <w:r w:rsidRPr="00802598">
        <w:rPr>
          <w:rFonts w:ascii="Times New Roman" w:hAnsi="Times New Roman" w:cs="Times New Roman"/>
          <w:b/>
          <w:sz w:val="20"/>
          <w:szCs w:val="20"/>
          <w:lang w:val="es-ES"/>
        </w:rPr>
        <w:t>Fuente:</w:t>
      </w:r>
      <w:r w:rsidRPr="00802598">
        <w:rPr>
          <w:rFonts w:ascii="Times New Roman" w:hAnsi="Times New Roman" w:cs="Times New Roman"/>
          <w:sz w:val="20"/>
          <w:szCs w:val="20"/>
          <w:lang w:val="es-ES"/>
        </w:rPr>
        <w:t xml:space="preserve"> </w:t>
      </w:r>
      <w:r w:rsidR="00BD4926" w:rsidRPr="00802598">
        <w:rPr>
          <w:rFonts w:ascii="Times New Roman" w:hAnsi="Times New Roman" w:cs="Times New Roman"/>
          <w:sz w:val="20"/>
          <w:szCs w:val="20"/>
          <w:lang w:val="es-ES"/>
        </w:rPr>
        <w:t>Elaboración propia con datos del plan contingencia municipal para la prevención, atención, asistencia, y reparación  integral de las víctimas del conflicto armado en</w:t>
      </w:r>
      <w:r w:rsidR="00C057CB" w:rsidRPr="00802598">
        <w:rPr>
          <w:rFonts w:ascii="Times New Roman" w:hAnsi="Times New Roman" w:cs="Times New Roman"/>
          <w:sz w:val="20"/>
          <w:szCs w:val="20"/>
          <w:lang w:val="es-ES"/>
        </w:rPr>
        <w:t xml:space="preserve"> el municipio de Inzá Cauca, 201</w:t>
      </w:r>
      <w:r w:rsidR="00BD4926" w:rsidRPr="00802598">
        <w:rPr>
          <w:rFonts w:ascii="Times New Roman" w:hAnsi="Times New Roman" w:cs="Times New Roman"/>
          <w:sz w:val="20"/>
          <w:szCs w:val="20"/>
          <w:lang w:val="es-ES"/>
        </w:rPr>
        <w:t>9.</w:t>
      </w:r>
    </w:p>
    <w:p w14:paraId="4BE38716" w14:textId="77777777" w:rsidR="00BD4926" w:rsidRPr="00802598" w:rsidRDefault="00BD4926" w:rsidP="00E3097F">
      <w:pPr>
        <w:spacing w:line="360" w:lineRule="auto"/>
        <w:jc w:val="center"/>
        <w:rPr>
          <w:rFonts w:ascii="Times New Roman" w:hAnsi="Times New Roman" w:cs="Times New Roman"/>
          <w:lang w:val="es-ES"/>
        </w:rPr>
      </w:pPr>
    </w:p>
    <w:p w14:paraId="194F1BAD" w14:textId="76094541" w:rsidR="00C057CB" w:rsidRPr="00802598" w:rsidRDefault="00BD4926" w:rsidP="00E3097F">
      <w:pPr>
        <w:spacing w:line="360" w:lineRule="auto"/>
        <w:jc w:val="both"/>
        <w:rPr>
          <w:rFonts w:ascii="Times New Roman" w:hAnsi="Times New Roman" w:cs="Times New Roman"/>
        </w:rPr>
      </w:pPr>
      <w:r w:rsidRPr="00802598">
        <w:rPr>
          <w:rFonts w:ascii="Times New Roman" w:hAnsi="Times New Roman" w:cs="Times New Roman"/>
        </w:rPr>
        <w:t>Igualmente, el plan de contingencia presenta información en cuanto a los hechos victimizantes a corte 01 de Marzo</w:t>
      </w:r>
      <w:r w:rsidR="00C057CB" w:rsidRPr="00802598">
        <w:rPr>
          <w:rFonts w:ascii="Times New Roman" w:hAnsi="Times New Roman" w:cs="Times New Roman"/>
        </w:rPr>
        <w:t xml:space="preserve"> en el municipio de Inzá (Ver gráfico 9), </w:t>
      </w:r>
      <w:r w:rsidRPr="00802598">
        <w:rPr>
          <w:rFonts w:ascii="Times New Roman" w:hAnsi="Times New Roman" w:cs="Times New Roman"/>
        </w:rPr>
        <w:t>basados en los datos de la RNI muestran que el desplazamiento forzado en el municipio de  Inzá reviste  un  hecho  de  mayor  significancia, su  máximo  histórico se  puede establecer en el periodo comprendido entre 2013 y 2014 lógica que puede obedecer a los hechos ocurridos el día 7 de diciembre de 2013 tras el atentado a la estación de policía municipal por parte de las FARC. Esta acción, sin  duda  repercutió  en  las  dinámicas  sociales,  económicas  y  culturales  de  los habitantes de Inzá y conllevo a originar un alto índice de desplazamiento forzado a causa de las pérdidas humanas y materiales</w:t>
      </w:r>
      <w:r w:rsidR="00C057CB" w:rsidRPr="00802598">
        <w:rPr>
          <w:rFonts w:ascii="Times New Roman" w:hAnsi="Times New Roman" w:cs="Times New Roman"/>
        </w:rPr>
        <w:t>.</w:t>
      </w:r>
    </w:p>
    <w:p w14:paraId="2AB10ED0" w14:textId="77777777" w:rsidR="00ED07D9" w:rsidRPr="00802598" w:rsidRDefault="00ED07D9">
      <w:pPr>
        <w:spacing w:after="160" w:line="259" w:lineRule="auto"/>
        <w:rPr>
          <w:rFonts w:ascii="Times New Roman" w:hAnsi="Times New Roman" w:cs="Times New Roman"/>
        </w:rPr>
      </w:pPr>
      <w:r w:rsidRPr="00802598">
        <w:rPr>
          <w:rFonts w:ascii="Times New Roman" w:hAnsi="Times New Roman" w:cs="Times New Roman"/>
        </w:rPr>
        <w:br w:type="page"/>
      </w:r>
    </w:p>
    <w:p w14:paraId="0AE57732" w14:textId="06E56DC7" w:rsidR="00C057CB" w:rsidRPr="00802598" w:rsidRDefault="00C057CB" w:rsidP="008D7064">
      <w:pPr>
        <w:spacing w:line="360" w:lineRule="auto"/>
        <w:jc w:val="both"/>
        <w:rPr>
          <w:rFonts w:ascii="Times New Roman" w:hAnsi="Times New Roman" w:cs="Times New Roman"/>
        </w:rPr>
      </w:pPr>
      <w:r w:rsidRPr="00802598">
        <w:rPr>
          <w:rFonts w:ascii="Times New Roman" w:hAnsi="Times New Roman" w:cs="Times New Roman"/>
        </w:rPr>
        <w:lastRenderedPageBreak/>
        <w:t>G</w:t>
      </w:r>
      <w:r w:rsidRPr="00802598">
        <w:rPr>
          <w:rFonts w:ascii="Times New Roman" w:hAnsi="Times New Roman" w:cs="Times New Roman"/>
          <w:b/>
        </w:rPr>
        <w:t>ráfico 9. Comparativo de hechos victimizantes a corte 01 marzo 2019, Inzá.</w:t>
      </w:r>
    </w:p>
    <w:p w14:paraId="0BA2BF06" w14:textId="6BAF000C" w:rsidR="005D0EF0" w:rsidRPr="00802598" w:rsidRDefault="00C057CB" w:rsidP="00E3097F">
      <w:pPr>
        <w:spacing w:line="360" w:lineRule="auto"/>
        <w:jc w:val="both"/>
        <w:rPr>
          <w:rFonts w:ascii="Times New Roman" w:hAnsi="Times New Roman" w:cs="Times New Roman"/>
          <w:lang w:val="es-ES"/>
        </w:rPr>
      </w:pPr>
      <w:r w:rsidRPr="00802598">
        <w:rPr>
          <w:rFonts w:ascii="Times New Roman" w:eastAsia="Times New Roman" w:hAnsi="Times New Roman" w:cs="Times New Roman"/>
          <w:noProof/>
          <w:sz w:val="22"/>
          <w:szCs w:val="22"/>
          <w:lang w:eastAsia="es-CO"/>
        </w:rPr>
        <w:drawing>
          <wp:inline distT="0" distB="0" distL="0" distR="0" wp14:anchorId="33A1C9DE" wp14:editId="4BE12A8F">
            <wp:extent cx="5422605" cy="2806995"/>
            <wp:effectExtent l="0" t="0" r="26035" b="12700"/>
            <wp:docPr id="14" name="Gráfico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7D8711A2" w14:textId="7361FB8F" w:rsidR="005D0EF0" w:rsidRPr="00802598" w:rsidRDefault="00C057CB" w:rsidP="00E3097F">
      <w:pPr>
        <w:spacing w:line="360" w:lineRule="auto"/>
        <w:jc w:val="center"/>
        <w:rPr>
          <w:rFonts w:ascii="Times New Roman" w:hAnsi="Times New Roman" w:cs="Times New Roman"/>
          <w:sz w:val="22"/>
          <w:lang w:val="es-ES"/>
        </w:rPr>
      </w:pPr>
      <w:r w:rsidRPr="00802598">
        <w:rPr>
          <w:rFonts w:ascii="Times New Roman" w:hAnsi="Times New Roman" w:cs="Times New Roman"/>
          <w:b/>
          <w:sz w:val="22"/>
          <w:lang w:val="es-ES"/>
        </w:rPr>
        <w:t>Fuente:</w:t>
      </w:r>
      <w:r w:rsidRPr="00802598">
        <w:rPr>
          <w:rFonts w:ascii="Times New Roman" w:hAnsi="Times New Roman" w:cs="Times New Roman"/>
          <w:sz w:val="22"/>
          <w:lang w:val="es-ES"/>
        </w:rPr>
        <w:t xml:space="preserve"> Elaboración propia con datos del plan contingencia municipal para la prevención, atención, asistencia, y reparación  integral de las víctimas del conflicto armado en el municipio de Inzá Cauca, 2019.</w:t>
      </w:r>
    </w:p>
    <w:p w14:paraId="4DF8CC02" w14:textId="77777777" w:rsidR="008A5F45" w:rsidRPr="00802598" w:rsidRDefault="008A5F45" w:rsidP="00E3097F">
      <w:pPr>
        <w:spacing w:line="360" w:lineRule="auto"/>
        <w:jc w:val="both"/>
        <w:rPr>
          <w:rFonts w:ascii="Times New Roman" w:hAnsi="Times New Roman" w:cs="Times New Roman"/>
        </w:rPr>
      </w:pPr>
    </w:p>
    <w:p w14:paraId="56DD9A88" w14:textId="1DE1E14A" w:rsidR="00EC4723" w:rsidRPr="00802598" w:rsidRDefault="00465A2E" w:rsidP="00E3097F">
      <w:pPr>
        <w:spacing w:line="360" w:lineRule="auto"/>
        <w:jc w:val="both"/>
        <w:rPr>
          <w:rFonts w:ascii="Times New Roman" w:hAnsi="Times New Roman" w:cs="Times New Roman"/>
        </w:rPr>
      </w:pPr>
      <w:r w:rsidRPr="00802598">
        <w:rPr>
          <w:rFonts w:ascii="Times New Roman" w:hAnsi="Times New Roman" w:cs="Times New Roman"/>
        </w:rPr>
        <w:t>Según los datos de la Red Nacional de Información RNI del total acumulado, los hechos    victimizantes que más se presentaron en el municipio fueron: deslazamiento, acto terrorista, amenaza y homicidio. El riesgo por desplazamiento entre los años 2014 a 2018 tendió a  disminuir tal como se constata en el siguiente gráfico</w:t>
      </w:r>
      <w:r w:rsidR="00EC4723" w:rsidRPr="00802598">
        <w:rPr>
          <w:rFonts w:ascii="Times New Roman" w:hAnsi="Times New Roman" w:cs="Times New Roman"/>
        </w:rPr>
        <w:t>:</w:t>
      </w:r>
    </w:p>
    <w:p w14:paraId="2305C692" w14:textId="77777777" w:rsidR="00EC4723" w:rsidRPr="00802598" w:rsidRDefault="00EC4723" w:rsidP="00E3097F">
      <w:pPr>
        <w:spacing w:line="360" w:lineRule="auto"/>
        <w:jc w:val="both"/>
        <w:rPr>
          <w:rFonts w:ascii="Times New Roman" w:hAnsi="Times New Roman" w:cs="Times New Roman"/>
        </w:rPr>
      </w:pPr>
    </w:p>
    <w:p w14:paraId="638DEA91" w14:textId="77777777" w:rsidR="00465A2E" w:rsidRPr="00802598" w:rsidRDefault="00465A2E" w:rsidP="008D7064">
      <w:pPr>
        <w:spacing w:line="360" w:lineRule="auto"/>
        <w:jc w:val="both"/>
        <w:rPr>
          <w:rFonts w:ascii="Times New Roman" w:hAnsi="Times New Roman" w:cs="Times New Roman"/>
          <w:b/>
        </w:rPr>
      </w:pPr>
      <w:r w:rsidRPr="00802598">
        <w:rPr>
          <w:rFonts w:ascii="Times New Roman" w:hAnsi="Times New Roman" w:cs="Times New Roman"/>
          <w:b/>
        </w:rPr>
        <w:t>Gráfico 10. Desplazamiento forzado municipio de Inzá 1984-2017.</w:t>
      </w:r>
    </w:p>
    <w:p w14:paraId="566CB5D5" w14:textId="77777777" w:rsidR="00465A2E" w:rsidRPr="00802598" w:rsidRDefault="00465A2E" w:rsidP="00E3097F">
      <w:pPr>
        <w:spacing w:line="360" w:lineRule="auto"/>
        <w:jc w:val="center"/>
        <w:rPr>
          <w:rFonts w:ascii="Times New Roman" w:hAnsi="Times New Roman" w:cs="Times New Roman"/>
        </w:rPr>
      </w:pPr>
      <w:r w:rsidRPr="00802598">
        <w:rPr>
          <w:rFonts w:ascii="Times New Roman" w:hAnsi="Times New Roman" w:cs="Times New Roman"/>
          <w:noProof/>
          <w:lang w:eastAsia="es-CO"/>
        </w:rPr>
        <w:drawing>
          <wp:inline distT="0" distB="0" distL="0" distR="0" wp14:anchorId="4BAB14D0" wp14:editId="44CC0E1F">
            <wp:extent cx="2704101" cy="1342530"/>
            <wp:effectExtent l="19050" t="19050" r="20320" b="1016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29418" t="25417" r="39270" b="19646"/>
                    <a:stretch/>
                  </pic:blipFill>
                  <pic:spPr bwMode="auto">
                    <a:xfrm>
                      <a:off x="0" y="0"/>
                      <a:ext cx="2761715" cy="1371134"/>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2388A192" w14:textId="77777777" w:rsidR="00465A2E" w:rsidRPr="00802598" w:rsidRDefault="00465A2E" w:rsidP="00E3097F">
      <w:pPr>
        <w:spacing w:line="360" w:lineRule="auto"/>
        <w:jc w:val="center"/>
        <w:rPr>
          <w:rFonts w:ascii="Times New Roman" w:hAnsi="Times New Roman" w:cs="Times New Roman"/>
          <w:sz w:val="22"/>
        </w:rPr>
      </w:pPr>
      <w:r w:rsidRPr="00802598">
        <w:rPr>
          <w:rFonts w:ascii="Times New Roman" w:hAnsi="Times New Roman" w:cs="Times New Roman"/>
          <w:b/>
          <w:sz w:val="22"/>
        </w:rPr>
        <w:t>Fuente:</w:t>
      </w:r>
      <w:r w:rsidRPr="00802598">
        <w:rPr>
          <w:rFonts w:ascii="Times New Roman" w:hAnsi="Times New Roman" w:cs="Times New Roman"/>
          <w:sz w:val="22"/>
        </w:rPr>
        <w:t xml:space="preserve"> RNI - Red Nacional de Información.</w:t>
      </w:r>
    </w:p>
    <w:p w14:paraId="41BC667E" w14:textId="77777777" w:rsidR="005D0EF0" w:rsidRPr="00802598" w:rsidRDefault="005D0EF0" w:rsidP="00E3097F">
      <w:pPr>
        <w:spacing w:line="360" w:lineRule="auto"/>
        <w:jc w:val="both"/>
        <w:rPr>
          <w:rFonts w:ascii="Times New Roman" w:hAnsi="Times New Roman" w:cs="Times New Roman"/>
          <w:lang w:val="es-ES"/>
        </w:rPr>
      </w:pPr>
    </w:p>
    <w:p w14:paraId="76A0B2B9" w14:textId="569EB38E" w:rsidR="00F768A3" w:rsidRPr="00802598" w:rsidRDefault="0016426B" w:rsidP="00E3097F">
      <w:pPr>
        <w:pStyle w:val="Ttulo2"/>
        <w:spacing w:before="0" w:line="360" w:lineRule="auto"/>
        <w:ind w:left="720"/>
        <w:rPr>
          <w:rFonts w:cs="Times New Roman"/>
          <w:lang w:val="es-ES"/>
        </w:rPr>
      </w:pPr>
      <w:bookmarkStart w:id="30" w:name="_Toc30520086"/>
      <w:r w:rsidRPr="00802598">
        <w:rPr>
          <w:rFonts w:cs="Times New Roman"/>
          <w:lang w:val="es-ES"/>
        </w:rPr>
        <w:lastRenderedPageBreak/>
        <w:t xml:space="preserve">2.7 </w:t>
      </w:r>
      <w:r w:rsidR="00465A2E" w:rsidRPr="00802598">
        <w:rPr>
          <w:rFonts w:cs="Times New Roman"/>
          <w:lang w:val="es-ES"/>
        </w:rPr>
        <w:t xml:space="preserve"> </w:t>
      </w:r>
      <w:r w:rsidR="004E40A8" w:rsidRPr="00802598">
        <w:rPr>
          <w:rFonts w:cs="Times New Roman"/>
          <w:lang w:val="es-ES"/>
        </w:rPr>
        <w:t>Presencia Integral del Estado – PIE</w:t>
      </w:r>
      <w:r w:rsidR="00F768A3" w:rsidRPr="00802598">
        <w:rPr>
          <w:rFonts w:cs="Times New Roman"/>
          <w:lang w:val="es-ES"/>
        </w:rPr>
        <w:t>T</w:t>
      </w:r>
      <w:bookmarkEnd w:id="30"/>
    </w:p>
    <w:p w14:paraId="5F6F283B" w14:textId="57B0B537" w:rsidR="00670EF3" w:rsidRPr="00802598" w:rsidRDefault="004E40A8" w:rsidP="00E3097F">
      <w:pPr>
        <w:spacing w:line="360" w:lineRule="auto"/>
        <w:jc w:val="both"/>
        <w:rPr>
          <w:rFonts w:ascii="Times New Roman" w:hAnsi="Times New Roman" w:cs="Times New Roman"/>
          <w:lang w:val="es-ES"/>
        </w:rPr>
      </w:pPr>
      <w:r w:rsidRPr="00802598">
        <w:rPr>
          <w:rFonts w:ascii="Times New Roman" w:hAnsi="Times New Roman" w:cs="Times New Roman"/>
          <w:lang w:val="es-ES"/>
        </w:rPr>
        <w:t xml:space="preserve">Dentro del marco jurídico </w:t>
      </w:r>
      <w:r w:rsidR="00301B7F" w:rsidRPr="00802598">
        <w:rPr>
          <w:rFonts w:ascii="Times New Roman" w:hAnsi="Times New Roman" w:cs="Times New Roman"/>
          <w:lang w:val="es-ES"/>
        </w:rPr>
        <w:t xml:space="preserve">nacional, </w:t>
      </w:r>
      <w:r w:rsidRPr="00802598">
        <w:rPr>
          <w:rFonts w:ascii="Times New Roman" w:hAnsi="Times New Roman" w:cs="Times New Roman"/>
          <w:lang w:val="es-ES"/>
        </w:rPr>
        <w:t>las entidades territoriales locales como en el caso</w:t>
      </w:r>
      <w:r w:rsidR="00301B7F" w:rsidRPr="00802598">
        <w:rPr>
          <w:rFonts w:ascii="Times New Roman" w:hAnsi="Times New Roman" w:cs="Times New Roman"/>
          <w:lang w:val="es-ES"/>
        </w:rPr>
        <w:t xml:space="preserve"> </w:t>
      </w:r>
      <w:r w:rsidR="002E38A0" w:rsidRPr="00802598">
        <w:rPr>
          <w:rFonts w:ascii="Times New Roman" w:hAnsi="Times New Roman" w:cs="Times New Roman"/>
          <w:lang w:val="es-ES"/>
        </w:rPr>
        <w:t>de Inzá</w:t>
      </w:r>
      <w:r w:rsidR="00B15608" w:rsidRPr="00802598">
        <w:rPr>
          <w:rFonts w:ascii="Times New Roman" w:hAnsi="Times New Roman" w:cs="Times New Roman"/>
          <w:lang w:val="es-ES"/>
        </w:rPr>
        <w:t xml:space="preserve">, </w:t>
      </w:r>
      <w:r w:rsidR="00301B7F" w:rsidRPr="00802598">
        <w:rPr>
          <w:rFonts w:ascii="Times New Roman" w:hAnsi="Times New Roman" w:cs="Times New Roman"/>
          <w:lang w:val="es-ES"/>
        </w:rPr>
        <w:t>está obligada a cumplir u</w:t>
      </w:r>
      <w:r w:rsidRPr="00802598">
        <w:rPr>
          <w:rFonts w:ascii="Times New Roman" w:hAnsi="Times New Roman" w:cs="Times New Roman"/>
          <w:lang w:val="es-ES"/>
        </w:rPr>
        <w:t>n papel fundamental, en la implementación de las políticas, los planes, programas y proyectos para la atención a víctimas</w:t>
      </w:r>
      <w:r w:rsidR="00301B7F" w:rsidRPr="00802598">
        <w:rPr>
          <w:rFonts w:ascii="Times New Roman" w:hAnsi="Times New Roman" w:cs="Times New Roman"/>
          <w:lang w:val="es-ES"/>
        </w:rPr>
        <w:t>.</w:t>
      </w:r>
      <w:r w:rsidR="00670EF3" w:rsidRPr="00802598">
        <w:rPr>
          <w:rFonts w:ascii="Times New Roman" w:hAnsi="Times New Roman" w:cs="Times New Roman"/>
          <w:lang w:val="es-ES"/>
        </w:rPr>
        <w:t xml:space="preserve"> </w:t>
      </w:r>
      <w:r w:rsidR="00301B7F" w:rsidRPr="00802598">
        <w:rPr>
          <w:rFonts w:ascii="Times New Roman" w:hAnsi="Times New Roman" w:cs="Times New Roman"/>
          <w:lang w:val="es-ES"/>
        </w:rPr>
        <w:t>P</w:t>
      </w:r>
      <w:r w:rsidRPr="00802598">
        <w:rPr>
          <w:rFonts w:ascii="Times New Roman" w:hAnsi="Times New Roman" w:cs="Times New Roman"/>
          <w:lang w:val="es-ES"/>
        </w:rPr>
        <w:t>or esta razón este municipio ha constituido</w:t>
      </w:r>
      <w:r w:rsidR="00670EF3" w:rsidRPr="00802598">
        <w:rPr>
          <w:rFonts w:ascii="Times New Roman" w:hAnsi="Times New Roman" w:cs="Times New Roman"/>
          <w:lang w:val="es-ES"/>
        </w:rPr>
        <w:t xml:space="preserve"> el Plan contingencia municipal para la prevención, atención, asistencia, y reparación  integral de las víctimas del conflicto armado en el municipio de Inzá Cauca. </w:t>
      </w:r>
      <w:r w:rsidR="002E38A0" w:rsidRPr="00802598">
        <w:rPr>
          <w:rFonts w:ascii="Times New Roman" w:hAnsi="Times New Roman" w:cs="Times New Roman"/>
          <w:lang w:val="es-ES"/>
        </w:rPr>
        <w:t xml:space="preserve"> </w:t>
      </w:r>
    </w:p>
    <w:p w14:paraId="389FDCBD" w14:textId="77777777" w:rsidR="00ED07D9" w:rsidRPr="00802598" w:rsidRDefault="00ED07D9" w:rsidP="00E3097F">
      <w:pPr>
        <w:spacing w:line="360" w:lineRule="auto"/>
        <w:jc w:val="both"/>
        <w:rPr>
          <w:rFonts w:ascii="Times New Roman" w:hAnsi="Times New Roman" w:cs="Times New Roman"/>
          <w:lang w:val="es-ES"/>
        </w:rPr>
      </w:pPr>
    </w:p>
    <w:p w14:paraId="3102DEBD" w14:textId="300CE701" w:rsidR="0027192D" w:rsidRPr="00802598" w:rsidRDefault="0027192D" w:rsidP="00E3097F">
      <w:pPr>
        <w:spacing w:line="360" w:lineRule="auto"/>
        <w:jc w:val="both"/>
        <w:rPr>
          <w:rFonts w:ascii="Times New Roman" w:hAnsi="Times New Roman" w:cs="Times New Roman"/>
          <w:lang w:val="es-ES"/>
        </w:rPr>
      </w:pPr>
      <w:r w:rsidRPr="00802598">
        <w:rPr>
          <w:rFonts w:ascii="Times New Roman" w:hAnsi="Times New Roman" w:cs="Times New Roman"/>
          <w:lang w:val="es-ES"/>
        </w:rPr>
        <w:t xml:space="preserve">El  Plan de Contingencia es una apuesta para resolver las distintas eventualidades  que pudiesen presentarse en un corto y mediano plazo, por derivaciones del ya mencionado conflicto, del  mismo modo se articula a los parámetros que dicta la ley 1448 de 2011 teniendo como fin sopesar las demandas de la población víctima de este conflicto ante futuras coyunturas críticas.  Este Plan cuenta con los protocolos de cada uno de los hechos victimizantes, con sus respectivas rutas de atención las cuales se elaboraron y son coherentes con el diagnóstico previamente elaborado. </w:t>
      </w:r>
    </w:p>
    <w:p w14:paraId="67E40A56" w14:textId="77777777" w:rsidR="00ED07D9" w:rsidRPr="00802598" w:rsidRDefault="00ED07D9" w:rsidP="00E3097F">
      <w:pPr>
        <w:spacing w:line="360" w:lineRule="auto"/>
        <w:jc w:val="both"/>
        <w:rPr>
          <w:rFonts w:ascii="Times New Roman" w:hAnsi="Times New Roman" w:cs="Times New Roman"/>
          <w:lang w:val="es-ES"/>
        </w:rPr>
      </w:pPr>
    </w:p>
    <w:p w14:paraId="3124D7B2" w14:textId="6A4BB97A" w:rsidR="00670EF3" w:rsidRPr="00802598" w:rsidRDefault="00670EF3" w:rsidP="00E3097F">
      <w:pPr>
        <w:spacing w:line="360" w:lineRule="auto"/>
        <w:jc w:val="both"/>
        <w:rPr>
          <w:rFonts w:ascii="Times New Roman" w:hAnsi="Times New Roman" w:cs="Times New Roman"/>
          <w:lang w:val="es-ES"/>
        </w:rPr>
      </w:pPr>
      <w:r w:rsidRPr="00802598">
        <w:rPr>
          <w:rFonts w:ascii="Times New Roman" w:hAnsi="Times New Roman" w:cs="Times New Roman"/>
          <w:lang w:val="es-ES"/>
        </w:rPr>
        <w:t>El plan de contingencia</w:t>
      </w:r>
      <w:r w:rsidR="00301B7F" w:rsidRPr="00802598">
        <w:rPr>
          <w:rFonts w:ascii="Times New Roman" w:hAnsi="Times New Roman" w:cs="Times New Roman"/>
          <w:lang w:val="es-ES"/>
        </w:rPr>
        <w:t xml:space="preserve"> tiene como</w:t>
      </w:r>
      <w:r w:rsidRPr="00802598">
        <w:rPr>
          <w:rFonts w:ascii="Times New Roman" w:hAnsi="Times New Roman" w:cs="Times New Roman"/>
          <w:lang w:val="es-ES"/>
        </w:rPr>
        <w:t xml:space="preserve"> objetivo central </w:t>
      </w:r>
      <w:r w:rsidRPr="00802598">
        <w:rPr>
          <w:rFonts w:ascii="Times New Roman" w:hAnsi="Times New Roman" w:cs="Times New Roman"/>
        </w:rPr>
        <w:t xml:space="preserve">construir capacidades de respuesta institucional local que  permitan garantizar la protección, asistencia, atención y ayuda humanitaria inmediata adecuada, oportuna y coordinada de las víctimas de emergencias humanitarias ocasionada por el conflicto y evitar que dichas emergencias se agudicen o extiendan; para ello se plantea los siguientes objetivos específicos: </w:t>
      </w:r>
      <w:r w:rsidR="004E40A8" w:rsidRPr="00802598">
        <w:rPr>
          <w:rFonts w:ascii="Times New Roman" w:hAnsi="Times New Roman" w:cs="Times New Roman"/>
          <w:lang w:val="es-ES"/>
        </w:rPr>
        <w:t xml:space="preserve">a) </w:t>
      </w:r>
      <w:r w:rsidRPr="00802598">
        <w:rPr>
          <w:rFonts w:ascii="Times New Roman" w:hAnsi="Times New Roman" w:cs="Times New Roman"/>
          <w:lang w:val="es-ES"/>
        </w:rPr>
        <w:t xml:space="preserve">identificar la situación de riesgo  de ocurrencia de violaciones de derechos humanos en el municipio; las necesidades,  volumen de atención, ayuda humanitaria inmediata requerida en  el municipio y la capacidad  institucional para responder a estas. b) definir y describir el mecanismo para garantizar a las  víctimas los componentes de ayuda y atención inmediata. c) establecer el árbol  comunicaciones  para  la  atención  inmediata  de emergencias humanitarias. </w:t>
      </w:r>
      <w:r w:rsidR="0027192D" w:rsidRPr="00802598">
        <w:rPr>
          <w:rFonts w:ascii="Times New Roman" w:hAnsi="Times New Roman" w:cs="Times New Roman"/>
          <w:lang w:val="es-ES"/>
        </w:rPr>
        <w:t>d) c</w:t>
      </w:r>
      <w:r w:rsidRPr="00802598">
        <w:rPr>
          <w:rFonts w:ascii="Times New Roman" w:hAnsi="Times New Roman" w:cs="Times New Roman"/>
          <w:lang w:val="es-ES"/>
        </w:rPr>
        <w:t>onstruir  las  rutas y protocolos para la atención inmediata de emergencias humanitarias masivas e individual.</w:t>
      </w:r>
      <w:r w:rsidR="004E40A8" w:rsidRPr="00802598">
        <w:rPr>
          <w:rFonts w:ascii="Times New Roman" w:hAnsi="Times New Roman" w:cs="Times New Roman"/>
          <w:lang w:val="es-ES"/>
        </w:rPr>
        <w:t xml:space="preserve"> </w:t>
      </w:r>
    </w:p>
    <w:p w14:paraId="326D709E" w14:textId="77777777" w:rsidR="00ED07D9" w:rsidRPr="00802598" w:rsidRDefault="00ED07D9" w:rsidP="00E3097F">
      <w:pPr>
        <w:spacing w:line="360" w:lineRule="auto"/>
        <w:jc w:val="both"/>
        <w:rPr>
          <w:rFonts w:ascii="Times New Roman" w:hAnsi="Times New Roman" w:cs="Times New Roman"/>
          <w:lang w:val="es-ES"/>
        </w:rPr>
      </w:pPr>
    </w:p>
    <w:p w14:paraId="4CA583CC" w14:textId="2427CA18" w:rsidR="00F323C1" w:rsidRPr="00802598" w:rsidRDefault="00ED07D9" w:rsidP="00E3097F">
      <w:pPr>
        <w:spacing w:line="360" w:lineRule="auto"/>
        <w:jc w:val="both"/>
        <w:rPr>
          <w:rFonts w:ascii="Times New Roman" w:hAnsi="Times New Roman" w:cs="Times New Roman"/>
          <w:lang w:val="es-ES"/>
        </w:rPr>
      </w:pPr>
      <w:r w:rsidRPr="00802598">
        <w:rPr>
          <w:rFonts w:ascii="Times New Roman" w:hAnsi="Times New Roman" w:cs="Times New Roman"/>
          <w:lang w:val="es-ES"/>
        </w:rPr>
        <w:t>En este proceso es</w:t>
      </w:r>
      <w:r w:rsidR="00301B7F" w:rsidRPr="00802598">
        <w:rPr>
          <w:rFonts w:ascii="Times New Roman" w:hAnsi="Times New Roman" w:cs="Times New Roman"/>
          <w:lang w:val="es-ES"/>
        </w:rPr>
        <w:t xml:space="preserve"> importante de destacar que </w:t>
      </w:r>
      <w:r w:rsidRPr="00802598">
        <w:rPr>
          <w:rFonts w:ascii="Times New Roman" w:hAnsi="Times New Roman" w:cs="Times New Roman"/>
          <w:lang w:val="es-ES"/>
        </w:rPr>
        <w:t>este informe final para el</w:t>
      </w:r>
      <w:r w:rsidR="00301B7F" w:rsidRPr="00802598">
        <w:rPr>
          <w:rFonts w:ascii="Times New Roman" w:hAnsi="Times New Roman" w:cs="Times New Roman"/>
          <w:lang w:val="es-ES"/>
        </w:rPr>
        <w:t xml:space="preserve"> municipio enmarcado en el convenio Gobernación-U</w:t>
      </w:r>
      <w:r w:rsidR="0027192D" w:rsidRPr="00802598">
        <w:rPr>
          <w:rFonts w:ascii="Times New Roman" w:hAnsi="Times New Roman" w:cs="Times New Roman"/>
          <w:lang w:val="es-ES"/>
        </w:rPr>
        <w:t>niversidad del Cauca</w:t>
      </w:r>
      <w:r w:rsidR="00301B7F" w:rsidRPr="00802598">
        <w:rPr>
          <w:rFonts w:ascii="Times New Roman" w:hAnsi="Times New Roman" w:cs="Times New Roman"/>
          <w:lang w:val="es-ES"/>
        </w:rPr>
        <w:t>, facilitar</w:t>
      </w:r>
      <w:r w:rsidRPr="00802598">
        <w:rPr>
          <w:rFonts w:ascii="Times New Roman" w:hAnsi="Times New Roman" w:cs="Times New Roman"/>
          <w:lang w:val="es-ES"/>
        </w:rPr>
        <w:t>á</w:t>
      </w:r>
      <w:r w:rsidR="00301B7F" w:rsidRPr="00802598">
        <w:rPr>
          <w:rFonts w:ascii="Times New Roman" w:hAnsi="Times New Roman" w:cs="Times New Roman"/>
          <w:lang w:val="es-ES"/>
        </w:rPr>
        <w:t xml:space="preserve"> y suministrar</w:t>
      </w:r>
      <w:r w:rsidRPr="00802598">
        <w:rPr>
          <w:rFonts w:ascii="Times New Roman" w:hAnsi="Times New Roman" w:cs="Times New Roman"/>
          <w:lang w:val="es-ES"/>
        </w:rPr>
        <w:t>á</w:t>
      </w:r>
      <w:r w:rsidR="00301B7F" w:rsidRPr="00802598">
        <w:rPr>
          <w:rFonts w:ascii="Times New Roman" w:hAnsi="Times New Roman" w:cs="Times New Roman"/>
          <w:lang w:val="es-ES"/>
        </w:rPr>
        <w:t xml:space="preserve"> elementos de trabajo en cuanto al diseño de políticas de atención integral para las víctimas. </w:t>
      </w:r>
    </w:p>
    <w:p w14:paraId="4CA98D0B" w14:textId="6D7C2802" w:rsidR="00E3097F" w:rsidRPr="00802598" w:rsidRDefault="002675C8" w:rsidP="00F56E4F">
      <w:pPr>
        <w:pStyle w:val="Prrafodelista"/>
        <w:numPr>
          <w:ilvl w:val="0"/>
          <w:numId w:val="9"/>
        </w:numPr>
        <w:tabs>
          <w:tab w:val="left" w:pos="567"/>
        </w:tabs>
        <w:spacing w:line="360" w:lineRule="auto"/>
        <w:jc w:val="both"/>
        <w:rPr>
          <w:rFonts w:ascii="Times New Roman" w:hAnsi="Times New Roman" w:cs="Times New Roman"/>
          <w:b/>
          <w:sz w:val="24"/>
          <w:szCs w:val="24"/>
        </w:rPr>
      </w:pPr>
      <w:r w:rsidRPr="00802598">
        <w:rPr>
          <w:rFonts w:ascii="Times New Roman" w:hAnsi="Times New Roman" w:cs="Times New Roman"/>
          <w:b/>
          <w:sz w:val="24"/>
          <w:szCs w:val="24"/>
        </w:rPr>
        <w:lastRenderedPageBreak/>
        <w:t xml:space="preserve">CARACTERIZACIÓN SOCIODEMOGRÁFICA DE LA POBLACIÓN VÍCTIMA </w:t>
      </w:r>
      <w:r w:rsidR="00F56E4F" w:rsidRPr="00802598">
        <w:rPr>
          <w:rFonts w:ascii="Times New Roman" w:hAnsi="Times New Roman" w:cs="Times New Roman"/>
          <w:b/>
          <w:sz w:val="24"/>
          <w:szCs w:val="24"/>
        </w:rPr>
        <w:t>REGISTRADA EN EL</w:t>
      </w:r>
      <w:r w:rsidRPr="00802598">
        <w:rPr>
          <w:rFonts w:ascii="Times New Roman" w:hAnsi="Times New Roman" w:cs="Times New Roman"/>
          <w:b/>
          <w:sz w:val="24"/>
          <w:szCs w:val="24"/>
        </w:rPr>
        <w:t xml:space="preserve"> MUNICIPIO DE INZÁ</w:t>
      </w:r>
    </w:p>
    <w:p w14:paraId="7B2B4FAF" w14:textId="77777777" w:rsidR="00E3097F" w:rsidRPr="00802598" w:rsidRDefault="00E3097F" w:rsidP="00E3097F">
      <w:pPr>
        <w:pStyle w:val="Prrafodelista"/>
        <w:tabs>
          <w:tab w:val="left" w:pos="1425"/>
        </w:tabs>
        <w:spacing w:after="0" w:line="360" w:lineRule="auto"/>
        <w:ind w:left="1440"/>
        <w:rPr>
          <w:rFonts w:ascii="Times New Roman" w:hAnsi="Times New Roman" w:cs="Times New Roman"/>
          <w:b/>
          <w:sz w:val="24"/>
          <w:szCs w:val="24"/>
        </w:rPr>
      </w:pPr>
    </w:p>
    <w:p w14:paraId="3B1894F4" w14:textId="65B2A7DB" w:rsidR="00BC74A2" w:rsidRPr="00802598" w:rsidRDefault="00A57EE0" w:rsidP="00A57EE0">
      <w:pPr>
        <w:tabs>
          <w:tab w:val="left" w:pos="1425"/>
        </w:tabs>
        <w:spacing w:line="360" w:lineRule="auto"/>
        <w:jc w:val="both"/>
        <w:rPr>
          <w:rFonts w:ascii="Times New Roman" w:hAnsi="Times New Roman" w:cs="Times New Roman"/>
        </w:rPr>
      </w:pPr>
      <w:r w:rsidRPr="00802598">
        <w:rPr>
          <w:rFonts w:ascii="Times New Roman" w:hAnsi="Times New Roman" w:cs="Times New Roman"/>
        </w:rPr>
        <w:t>El presente capítulo se elabora con base en la información obtenida de la encuesta “Caracterización con Enfoque de Goce Efectivo de Derechos”, aplicada a la población víctima del conflicto armado en el Municipio de Inzá en el año 2019, información suministrada por la Unidad de Atención Integral a las Víctimas (UARIV). De acuerdo con los datos de la encuesta suministrada por la UARIV en el Municipio de Inzá, para el año 2019, se encuestaron 84 hogares.</w:t>
      </w:r>
    </w:p>
    <w:p w14:paraId="65C40ABE" w14:textId="77777777" w:rsidR="00A57EE0" w:rsidRPr="00802598" w:rsidRDefault="00A57EE0" w:rsidP="00A57EE0">
      <w:pPr>
        <w:tabs>
          <w:tab w:val="left" w:pos="1425"/>
        </w:tabs>
        <w:spacing w:line="360" w:lineRule="auto"/>
        <w:jc w:val="both"/>
        <w:rPr>
          <w:rFonts w:ascii="Times New Roman" w:hAnsi="Times New Roman" w:cs="Times New Roman"/>
        </w:rPr>
      </w:pPr>
    </w:p>
    <w:p w14:paraId="017C9044" w14:textId="2C6E5792" w:rsidR="00BC74A2" w:rsidRPr="00802598" w:rsidRDefault="00BC74A2" w:rsidP="00BC74A2">
      <w:pPr>
        <w:tabs>
          <w:tab w:val="left" w:pos="1425"/>
        </w:tabs>
        <w:jc w:val="both"/>
        <w:rPr>
          <w:rFonts w:ascii="Times New Roman" w:hAnsi="Times New Roman" w:cs="Times New Roman"/>
          <w:b/>
        </w:rPr>
      </w:pPr>
      <w:r w:rsidRPr="00802598">
        <w:rPr>
          <w:rFonts w:ascii="Times New Roman" w:hAnsi="Times New Roman" w:cs="Times New Roman"/>
          <w:b/>
        </w:rPr>
        <w:t>3.1 Análisis de microdatos para el municipio de Inzá</w:t>
      </w:r>
    </w:p>
    <w:p w14:paraId="20224FE3" w14:textId="77777777" w:rsidR="00BC74A2" w:rsidRPr="00802598" w:rsidRDefault="00BC74A2" w:rsidP="00BC74A2">
      <w:pPr>
        <w:tabs>
          <w:tab w:val="left" w:pos="1425"/>
        </w:tabs>
        <w:jc w:val="both"/>
        <w:rPr>
          <w:rFonts w:ascii="Times New Roman" w:hAnsi="Times New Roman" w:cs="Times New Roman"/>
          <w:b/>
        </w:rPr>
      </w:pPr>
    </w:p>
    <w:p w14:paraId="47F9D4B4" w14:textId="609BAAC9" w:rsidR="00BC74A2" w:rsidRPr="00802598" w:rsidRDefault="00BC74A2" w:rsidP="00BC74A2">
      <w:pPr>
        <w:spacing w:line="360" w:lineRule="auto"/>
        <w:jc w:val="both"/>
        <w:rPr>
          <w:rFonts w:ascii="Times New Roman" w:hAnsi="Times New Roman" w:cs="Times New Roman"/>
        </w:rPr>
      </w:pPr>
      <w:r w:rsidRPr="00802598">
        <w:rPr>
          <w:rFonts w:ascii="Times New Roman" w:hAnsi="Times New Roman" w:cs="Times New Roman"/>
        </w:rPr>
        <w:t>Para el 2019, de acuerdo con</w:t>
      </w:r>
      <w:r w:rsidR="00A57EE0" w:rsidRPr="00802598">
        <w:rPr>
          <w:rFonts w:ascii="Times New Roman" w:hAnsi="Times New Roman" w:cs="Times New Roman"/>
        </w:rPr>
        <w:t xml:space="preserve"> la</w:t>
      </w:r>
      <w:r w:rsidRPr="00802598">
        <w:rPr>
          <w:rFonts w:ascii="Times New Roman" w:hAnsi="Times New Roman" w:cs="Times New Roman"/>
        </w:rPr>
        <w:t xml:space="preserve"> </w:t>
      </w:r>
      <w:r w:rsidR="00A57EE0" w:rsidRPr="00802598">
        <w:rPr>
          <w:rFonts w:ascii="Times New Roman" w:hAnsi="Times New Roman" w:cs="Times New Roman"/>
        </w:rPr>
        <w:t xml:space="preserve">encuesta suministrada por la UARIV en el </w:t>
      </w:r>
      <w:r w:rsidRPr="00802598">
        <w:rPr>
          <w:rFonts w:ascii="Times New Roman" w:hAnsi="Times New Roman" w:cs="Times New Roman"/>
        </w:rPr>
        <w:t xml:space="preserve">Municipio de Inzá </w:t>
      </w:r>
      <w:r w:rsidR="008A5F45" w:rsidRPr="00802598">
        <w:rPr>
          <w:rFonts w:ascii="Times New Roman" w:hAnsi="Times New Roman" w:cs="Times New Roman"/>
        </w:rPr>
        <w:t>se encuestaron 84 grupos de familias</w:t>
      </w:r>
      <w:r w:rsidR="00A57EE0" w:rsidRPr="00802598">
        <w:rPr>
          <w:rFonts w:ascii="Times New Roman" w:hAnsi="Times New Roman" w:cs="Times New Roman"/>
        </w:rPr>
        <w:t xml:space="preserve"> u hogares los cuales se </w:t>
      </w:r>
      <w:r w:rsidRPr="00802598">
        <w:rPr>
          <w:rFonts w:ascii="Times New Roman" w:hAnsi="Times New Roman" w:cs="Times New Roman"/>
        </w:rPr>
        <w:t>localizan de la siguiente manera de acuerdo a las zonas de residencia, establecidas en el instrumento de encuesta y las categorías del DANE, para este propósito.</w:t>
      </w:r>
    </w:p>
    <w:p w14:paraId="4F17C3D8" w14:textId="77777777" w:rsidR="00F56E4F" w:rsidRPr="00802598" w:rsidRDefault="00F56E4F" w:rsidP="00BC74A2">
      <w:pPr>
        <w:spacing w:line="360" w:lineRule="auto"/>
        <w:jc w:val="both"/>
        <w:rPr>
          <w:rFonts w:ascii="Times New Roman" w:hAnsi="Times New Roman" w:cs="Times New Roman"/>
        </w:rPr>
      </w:pPr>
    </w:p>
    <w:p w14:paraId="5661D02F" w14:textId="1B7AAA5F" w:rsidR="00BC74A2" w:rsidRPr="00802598" w:rsidRDefault="00BC74A2" w:rsidP="00BC74A2">
      <w:pPr>
        <w:spacing w:line="360" w:lineRule="auto"/>
        <w:jc w:val="both"/>
        <w:rPr>
          <w:rFonts w:ascii="Times New Roman" w:hAnsi="Times New Roman" w:cs="Times New Roman"/>
        </w:rPr>
      </w:pPr>
      <w:r w:rsidRPr="00802598">
        <w:rPr>
          <w:rFonts w:ascii="Times New Roman" w:hAnsi="Times New Roman" w:cs="Times New Roman"/>
        </w:rPr>
        <w:t xml:space="preserve">Los lugares establecen la posibilidad de </w:t>
      </w:r>
      <w:r w:rsidR="00935AE6" w:rsidRPr="00802598">
        <w:rPr>
          <w:rFonts w:ascii="Times New Roman" w:hAnsi="Times New Roman" w:cs="Times New Roman"/>
        </w:rPr>
        <w:t>3</w:t>
      </w:r>
      <w:r w:rsidRPr="00802598">
        <w:rPr>
          <w:rFonts w:ascii="Times New Roman" w:hAnsi="Times New Roman" w:cs="Times New Roman"/>
        </w:rPr>
        <w:t xml:space="preserve"> variables, siendo la de mayor peso la zona rural dispersa </w:t>
      </w:r>
      <w:r w:rsidR="00935AE6" w:rsidRPr="00802598">
        <w:rPr>
          <w:rFonts w:ascii="Times New Roman" w:hAnsi="Times New Roman" w:cs="Times New Roman"/>
        </w:rPr>
        <w:t xml:space="preserve">(vereda) </w:t>
      </w:r>
      <w:r w:rsidRPr="00802598">
        <w:rPr>
          <w:rFonts w:ascii="Times New Roman" w:hAnsi="Times New Roman" w:cs="Times New Roman"/>
        </w:rPr>
        <w:t>con el 4</w:t>
      </w:r>
      <w:r w:rsidR="00935AE6" w:rsidRPr="00802598">
        <w:rPr>
          <w:rFonts w:ascii="Times New Roman" w:hAnsi="Times New Roman" w:cs="Times New Roman"/>
        </w:rPr>
        <w:t>8</w:t>
      </w:r>
      <w:r w:rsidRPr="00802598">
        <w:rPr>
          <w:rFonts w:ascii="Times New Roman" w:hAnsi="Times New Roman" w:cs="Times New Roman"/>
        </w:rPr>
        <w:t>% de las personas que tienen la categoría de víctimas, seguidas por la ca</w:t>
      </w:r>
      <w:r w:rsidR="00935AE6" w:rsidRPr="00802598">
        <w:rPr>
          <w:rFonts w:ascii="Times New Roman" w:hAnsi="Times New Roman" w:cs="Times New Roman"/>
        </w:rPr>
        <w:t>becera municipal 33</w:t>
      </w:r>
      <w:r w:rsidRPr="00802598">
        <w:rPr>
          <w:rFonts w:ascii="Times New Roman" w:hAnsi="Times New Roman" w:cs="Times New Roman"/>
        </w:rPr>
        <w:t>%</w:t>
      </w:r>
      <w:r w:rsidR="00935AE6" w:rsidRPr="00802598">
        <w:rPr>
          <w:rFonts w:ascii="Times New Roman" w:hAnsi="Times New Roman" w:cs="Times New Roman"/>
        </w:rPr>
        <w:t xml:space="preserve">  y por último centros poblados o corregimientos con un 19% de participación</w:t>
      </w:r>
      <w:r w:rsidRPr="00802598">
        <w:rPr>
          <w:rFonts w:ascii="Times New Roman" w:hAnsi="Times New Roman" w:cs="Times New Roman"/>
        </w:rPr>
        <w:t xml:space="preserve">. Estas cifras expresan que el conflicto se centra principalmente en las zonas rurales </w:t>
      </w:r>
      <w:r w:rsidR="00935AE6" w:rsidRPr="00802598">
        <w:rPr>
          <w:rFonts w:ascii="Times New Roman" w:hAnsi="Times New Roman" w:cs="Times New Roman"/>
        </w:rPr>
        <w:t>de los municipios impactados (ver gráfico 11).</w:t>
      </w:r>
    </w:p>
    <w:p w14:paraId="7FE50ACA" w14:textId="77777777" w:rsidR="008A5F45" w:rsidRPr="00802598" w:rsidRDefault="008A5F45" w:rsidP="00BC74A2">
      <w:pPr>
        <w:spacing w:line="360" w:lineRule="auto"/>
        <w:jc w:val="both"/>
        <w:rPr>
          <w:rFonts w:ascii="Times New Roman" w:hAnsi="Times New Roman" w:cs="Times New Roman"/>
        </w:rPr>
      </w:pPr>
    </w:p>
    <w:p w14:paraId="549D028A" w14:textId="77777777" w:rsidR="00F56E4F" w:rsidRPr="00802598" w:rsidRDefault="00F56E4F">
      <w:pPr>
        <w:spacing w:after="160" w:line="259" w:lineRule="auto"/>
        <w:rPr>
          <w:rFonts w:ascii="Times New Roman" w:hAnsi="Times New Roman" w:cs="Times New Roman"/>
          <w:b/>
        </w:rPr>
      </w:pPr>
      <w:r w:rsidRPr="00802598">
        <w:rPr>
          <w:rFonts w:ascii="Times New Roman" w:hAnsi="Times New Roman" w:cs="Times New Roman"/>
          <w:b/>
        </w:rPr>
        <w:br w:type="page"/>
      </w:r>
    </w:p>
    <w:p w14:paraId="5097AF7F" w14:textId="5DC11DB1" w:rsidR="00935AE6" w:rsidRPr="00802598" w:rsidRDefault="00935AE6" w:rsidP="008D7064">
      <w:pPr>
        <w:spacing w:line="360" w:lineRule="auto"/>
        <w:jc w:val="both"/>
        <w:rPr>
          <w:rFonts w:ascii="Times New Roman" w:hAnsi="Times New Roman" w:cs="Times New Roman"/>
          <w:b/>
        </w:rPr>
      </w:pPr>
      <w:r w:rsidRPr="00802598">
        <w:rPr>
          <w:rFonts w:ascii="Times New Roman" w:hAnsi="Times New Roman" w:cs="Times New Roman"/>
          <w:b/>
        </w:rPr>
        <w:lastRenderedPageBreak/>
        <w:t>Gráfico 11. Zona de residencia de la población víctima del conflicto, Inzá 2019.</w:t>
      </w:r>
    </w:p>
    <w:p w14:paraId="10DBD694" w14:textId="32FE22D5" w:rsidR="008A5F45" w:rsidRPr="00802598" w:rsidRDefault="008A5F45" w:rsidP="00935AE6">
      <w:pPr>
        <w:spacing w:line="360" w:lineRule="auto"/>
        <w:jc w:val="center"/>
        <w:rPr>
          <w:rFonts w:ascii="Times New Roman" w:hAnsi="Times New Roman" w:cs="Times New Roman"/>
        </w:rPr>
      </w:pPr>
      <w:r w:rsidRPr="00802598">
        <w:rPr>
          <w:rFonts w:ascii="Times New Roman" w:hAnsi="Times New Roman" w:cs="Times New Roman"/>
          <w:noProof/>
          <w:lang w:eastAsia="es-CO"/>
        </w:rPr>
        <w:drawing>
          <wp:inline distT="0" distB="0" distL="0" distR="0" wp14:anchorId="5A8B212A" wp14:editId="32ADCB53">
            <wp:extent cx="5626443" cy="1762897"/>
            <wp:effectExtent l="0" t="0" r="12700" b="8890"/>
            <wp:docPr id="5" name="Gráfico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39171860" w14:textId="6E38F391" w:rsidR="00BC74A2" w:rsidRPr="00802598" w:rsidRDefault="00935AE6" w:rsidP="00935AE6">
      <w:pPr>
        <w:tabs>
          <w:tab w:val="left" w:pos="1425"/>
        </w:tabs>
        <w:spacing w:line="360" w:lineRule="auto"/>
        <w:jc w:val="center"/>
        <w:rPr>
          <w:rFonts w:ascii="Times New Roman" w:hAnsi="Times New Roman" w:cs="Times New Roman"/>
          <w:sz w:val="20"/>
        </w:rPr>
      </w:pPr>
      <w:r w:rsidRPr="00802598">
        <w:rPr>
          <w:rFonts w:ascii="Times New Roman" w:hAnsi="Times New Roman" w:cs="Times New Roman"/>
          <w:b/>
          <w:sz w:val="20"/>
        </w:rPr>
        <w:t xml:space="preserve">Fuente: </w:t>
      </w:r>
      <w:r w:rsidRPr="00802598">
        <w:rPr>
          <w:rFonts w:ascii="Times New Roman" w:hAnsi="Times New Roman" w:cs="Times New Roman"/>
          <w:sz w:val="20"/>
        </w:rPr>
        <w:t xml:space="preserve">Elaboración propia </w:t>
      </w:r>
      <w:r w:rsidR="00A57EE0" w:rsidRPr="00802598">
        <w:rPr>
          <w:rFonts w:ascii="Times New Roman" w:hAnsi="Times New Roman" w:cs="Times New Roman"/>
          <w:sz w:val="20"/>
        </w:rPr>
        <w:t>a partir de datos UARIV</w:t>
      </w:r>
      <w:r w:rsidRPr="00802598">
        <w:rPr>
          <w:rFonts w:ascii="Times New Roman" w:hAnsi="Times New Roman" w:cs="Times New Roman"/>
          <w:sz w:val="20"/>
        </w:rPr>
        <w:t>, 2019.</w:t>
      </w:r>
    </w:p>
    <w:p w14:paraId="26774FE9" w14:textId="77777777" w:rsidR="00F56E4F" w:rsidRPr="00802598" w:rsidRDefault="00F56E4F" w:rsidP="00935AE6">
      <w:pPr>
        <w:tabs>
          <w:tab w:val="left" w:pos="1425"/>
        </w:tabs>
        <w:spacing w:line="360" w:lineRule="auto"/>
        <w:jc w:val="center"/>
        <w:rPr>
          <w:rFonts w:ascii="Times New Roman" w:hAnsi="Times New Roman" w:cs="Times New Roman"/>
          <w:sz w:val="20"/>
        </w:rPr>
      </w:pPr>
    </w:p>
    <w:p w14:paraId="7986FC3E" w14:textId="65AB7E2B" w:rsidR="00BC6C4D" w:rsidRPr="00802598" w:rsidRDefault="00C12864" w:rsidP="008556A9">
      <w:pPr>
        <w:tabs>
          <w:tab w:val="left" w:pos="1425"/>
        </w:tabs>
        <w:spacing w:line="360" w:lineRule="auto"/>
        <w:rPr>
          <w:rFonts w:ascii="Times New Roman" w:eastAsiaTheme="majorEastAsia" w:hAnsi="Times New Roman" w:cs="Times New Roman"/>
          <w:b/>
        </w:rPr>
      </w:pPr>
      <w:r w:rsidRPr="00802598">
        <w:rPr>
          <w:rFonts w:ascii="Times New Roman" w:eastAsiaTheme="majorEastAsia" w:hAnsi="Times New Roman" w:cs="Times New Roman"/>
          <w:b/>
        </w:rPr>
        <w:t xml:space="preserve">3.2 </w:t>
      </w:r>
      <w:r w:rsidR="00BC6C4D" w:rsidRPr="00802598">
        <w:rPr>
          <w:rFonts w:ascii="Times New Roman" w:eastAsiaTheme="majorEastAsia" w:hAnsi="Times New Roman" w:cs="Times New Roman"/>
          <w:b/>
        </w:rPr>
        <w:t>Características Generales.</w:t>
      </w:r>
    </w:p>
    <w:p w14:paraId="4A87CBF0" w14:textId="77777777" w:rsidR="00BC6C4D" w:rsidRPr="00802598" w:rsidRDefault="00BC6C4D" w:rsidP="00F56E4F">
      <w:pPr>
        <w:rPr>
          <w:rFonts w:ascii="Times New Roman" w:hAnsi="Times New Roman" w:cs="Times New Roman"/>
        </w:rPr>
      </w:pPr>
    </w:p>
    <w:p w14:paraId="4A416713" w14:textId="77777777" w:rsidR="00F56E4F" w:rsidRPr="00802598" w:rsidRDefault="00F56E4F" w:rsidP="0091568D">
      <w:pPr>
        <w:tabs>
          <w:tab w:val="left" w:pos="1425"/>
        </w:tabs>
        <w:spacing w:line="360" w:lineRule="auto"/>
        <w:jc w:val="both"/>
        <w:rPr>
          <w:rFonts w:ascii="Times New Roman" w:hAnsi="Times New Roman" w:cs="Times New Roman"/>
        </w:rPr>
      </w:pPr>
    </w:p>
    <w:p w14:paraId="6A7AC348" w14:textId="72B4634F" w:rsidR="0091568D" w:rsidRPr="00802598" w:rsidRDefault="00BC6C4D" w:rsidP="0091568D">
      <w:pPr>
        <w:tabs>
          <w:tab w:val="left" w:pos="1425"/>
        </w:tabs>
        <w:spacing w:line="360" w:lineRule="auto"/>
        <w:jc w:val="both"/>
        <w:rPr>
          <w:rFonts w:ascii="Times New Roman" w:hAnsi="Times New Roman" w:cs="Times New Roman"/>
        </w:rPr>
      </w:pPr>
      <w:r w:rsidRPr="00802598">
        <w:rPr>
          <w:rFonts w:ascii="Times New Roman" w:hAnsi="Times New Roman" w:cs="Times New Roman"/>
        </w:rPr>
        <w:t>La información consi</w:t>
      </w:r>
      <w:r w:rsidR="00264FCF" w:rsidRPr="00802598">
        <w:rPr>
          <w:rFonts w:ascii="Times New Roman" w:hAnsi="Times New Roman" w:cs="Times New Roman"/>
        </w:rPr>
        <w:t xml:space="preserve">gnada en la gráfica </w:t>
      </w:r>
      <w:r w:rsidR="004554A0" w:rsidRPr="00802598">
        <w:rPr>
          <w:rFonts w:ascii="Times New Roman" w:hAnsi="Times New Roman" w:cs="Times New Roman"/>
        </w:rPr>
        <w:t xml:space="preserve">12 </w:t>
      </w:r>
      <w:r w:rsidR="00264FCF" w:rsidRPr="00802598">
        <w:rPr>
          <w:rFonts w:ascii="Times New Roman" w:hAnsi="Times New Roman" w:cs="Times New Roman"/>
        </w:rPr>
        <w:t>h</w:t>
      </w:r>
      <w:r w:rsidRPr="00802598">
        <w:rPr>
          <w:rFonts w:ascii="Times New Roman" w:hAnsi="Times New Roman" w:cs="Times New Roman"/>
        </w:rPr>
        <w:t xml:space="preserve">ace referencia a la distribución por </w:t>
      </w:r>
      <w:r w:rsidR="00BA1045" w:rsidRPr="00802598">
        <w:rPr>
          <w:rFonts w:ascii="Times New Roman" w:hAnsi="Times New Roman" w:cs="Times New Roman"/>
        </w:rPr>
        <w:t xml:space="preserve">sexo </w:t>
      </w:r>
      <w:r w:rsidR="00264FCF" w:rsidRPr="00802598">
        <w:rPr>
          <w:rFonts w:ascii="Times New Roman" w:hAnsi="Times New Roman" w:cs="Times New Roman"/>
        </w:rPr>
        <w:t>de la población ví</w:t>
      </w:r>
      <w:r w:rsidRPr="00802598">
        <w:rPr>
          <w:rFonts w:ascii="Times New Roman" w:hAnsi="Times New Roman" w:cs="Times New Roman"/>
        </w:rPr>
        <w:t xml:space="preserve">ctima que fue encuestada en el municipio de </w:t>
      </w:r>
      <w:r w:rsidR="00264FCF" w:rsidRPr="00802598">
        <w:rPr>
          <w:rFonts w:ascii="Times New Roman" w:hAnsi="Times New Roman" w:cs="Times New Roman"/>
        </w:rPr>
        <w:t>Inzá</w:t>
      </w:r>
      <w:r w:rsidRPr="00802598">
        <w:rPr>
          <w:rFonts w:ascii="Times New Roman" w:hAnsi="Times New Roman" w:cs="Times New Roman"/>
        </w:rPr>
        <w:t xml:space="preserve"> en </w:t>
      </w:r>
      <w:r w:rsidR="00264FCF" w:rsidRPr="00802598">
        <w:rPr>
          <w:rFonts w:ascii="Times New Roman" w:hAnsi="Times New Roman" w:cs="Times New Roman"/>
        </w:rPr>
        <w:t xml:space="preserve">el oriente del departamento del Cauca, </w:t>
      </w:r>
      <w:r w:rsidRPr="00802598">
        <w:rPr>
          <w:rFonts w:ascii="Times New Roman" w:hAnsi="Times New Roman" w:cs="Times New Roman"/>
        </w:rPr>
        <w:t xml:space="preserve">arrojando </w:t>
      </w:r>
      <w:r w:rsidR="004554A0" w:rsidRPr="00802598">
        <w:rPr>
          <w:rFonts w:ascii="Times New Roman" w:hAnsi="Times New Roman" w:cs="Times New Roman"/>
        </w:rPr>
        <w:t>2</w:t>
      </w:r>
      <w:r w:rsidR="0091568D" w:rsidRPr="00802598">
        <w:rPr>
          <w:rFonts w:ascii="Times New Roman" w:hAnsi="Times New Roman" w:cs="Times New Roman"/>
        </w:rPr>
        <w:t xml:space="preserve"> variables posibles, la población f</w:t>
      </w:r>
      <w:r w:rsidR="00BA1045" w:rsidRPr="00802598">
        <w:rPr>
          <w:rFonts w:ascii="Times New Roman" w:hAnsi="Times New Roman" w:cs="Times New Roman"/>
        </w:rPr>
        <w:t>emenina encuestada representa el 55,6</w:t>
      </w:r>
      <w:r w:rsidR="0091568D" w:rsidRPr="00802598">
        <w:rPr>
          <w:rFonts w:ascii="Times New Roman" w:hAnsi="Times New Roman" w:cs="Times New Roman"/>
        </w:rPr>
        <w:t>%</w:t>
      </w:r>
      <w:r w:rsidR="00BA1045" w:rsidRPr="00802598">
        <w:rPr>
          <w:rFonts w:ascii="Times New Roman" w:hAnsi="Times New Roman" w:cs="Times New Roman"/>
        </w:rPr>
        <w:t>,</w:t>
      </w:r>
      <w:r w:rsidR="0091568D" w:rsidRPr="00802598">
        <w:rPr>
          <w:rFonts w:ascii="Times New Roman" w:hAnsi="Times New Roman" w:cs="Times New Roman"/>
        </w:rPr>
        <w:t xml:space="preserve"> mientras que los hombres encuestados son el </w:t>
      </w:r>
      <w:r w:rsidR="00BA1045" w:rsidRPr="00802598">
        <w:rPr>
          <w:rFonts w:ascii="Times New Roman" w:hAnsi="Times New Roman" w:cs="Times New Roman"/>
        </w:rPr>
        <w:t>44,4%.</w:t>
      </w:r>
    </w:p>
    <w:p w14:paraId="06FF7D2E" w14:textId="77777777" w:rsidR="00BA1045" w:rsidRPr="00802598" w:rsidRDefault="00BA1045" w:rsidP="0091568D">
      <w:pPr>
        <w:tabs>
          <w:tab w:val="left" w:pos="1425"/>
        </w:tabs>
        <w:spacing w:line="360" w:lineRule="auto"/>
        <w:jc w:val="both"/>
        <w:rPr>
          <w:rFonts w:ascii="Times New Roman" w:hAnsi="Times New Roman" w:cs="Times New Roman"/>
        </w:rPr>
      </w:pPr>
    </w:p>
    <w:p w14:paraId="59E0F038" w14:textId="3CDFE699" w:rsidR="00BC6C4D" w:rsidRPr="00802598" w:rsidRDefault="00BC6C4D" w:rsidP="008D7064">
      <w:pPr>
        <w:pStyle w:val="Descripcin"/>
        <w:jc w:val="both"/>
        <w:rPr>
          <w:rFonts w:ascii="Times New Roman" w:hAnsi="Times New Roman" w:cs="Times New Roman"/>
          <w:b/>
          <w:i w:val="0"/>
          <w:color w:val="auto"/>
          <w:sz w:val="24"/>
          <w:szCs w:val="24"/>
        </w:rPr>
      </w:pPr>
      <w:bookmarkStart w:id="31" w:name="_Toc5649726"/>
      <w:bookmarkStart w:id="32" w:name="_Toc5654795"/>
      <w:bookmarkStart w:id="33" w:name="_Toc5684221"/>
      <w:r w:rsidRPr="00802598">
        <w:rPr>
          <w:rFonts w:ascii="Times New Roman" w:hAnsi="Times New Roman" w:cs="Times New Roman"/>
          <w:b/>
          <w:i w:val="0"/>
          <w:color w:val="auto"/>
          <w:sz w:val="24"/>
          <w:szCs w:val="24"/>
        </w:rPr>
        <w:t xml:space="preserve">Gráfico </w:t>
      </w:r>
      <w:r w:rsidR="00264FCF" w:rsidRPr="00802598">
        <w:rPr>
          <w:rFonts w:ascii="Times New Roman" w:hAnsi="Times New Roman" w:cs="Times New Roman"/>
          <w:b/>
          <w:i w:val="0"/>
          <w:color w:val="auto"/>
          <w:sz w:val="24"/>
          <w:szCs w:val="24"/>
        </w:rPr>
        <w:t>12</w:t>
      </w:r>
      <w:r w:rsidRPr="00802598">
        <w:rPr>
          <w:rFonts w:ascii="Times New Roman" w:hAnsi="Times New Roman" w:cs="Times New Roman"/>
          <w:b/>
          <w:i w:val="0"/>
          <w:color w:val="auto"/>
          <w:sz w:val="24"/>
          <w:szCs w:val="24"/>
        </w:rPr>
        <w:t xml:space="preserve">. </w:t>
      </w:r>
      <w:bookmarkEnd w:id="31"/>
      <w:bookmarkEnd w:id="32"/>
      <w:bookmarkEnd w:id="33"/>
      <w:r w:rsidR="00BA1045" w:rsidRPr="00802598">
        <w:rPr>
          <w:rFonts w:ascii="Times New Roman" w:hAnsi="Times New Roman" w:cs="Times New Roman"/>
          <w:b/>
          <w:i w:val="0"/>
          <w:color w:val="auto"/>
          <w:sz w:val="24"/>
          <w:szCs w:val="24"/>
        </w:rPr>
        <w:t>Sexo de</w:t>
      </w:r>
      <w:r w:rsidR="0091568D" w:rsidRPr="00802598">
        <w:rPr>
          <w:rFonts w:ascii="Times New Roman" w:hAnsi="Times New Roman" w:cs="Times New Roman"/>
          <w:b/>
          <w:i w:val="0"/>
          <w:color w:val="auto"/>
          <w:sz w:val="24"/>
          <w:szCs w:val="24"/>
        </w:rPr>
        <w:t xml:space="preserve"> población víctima, Inzá 2019.</w:t>
      </w:r>
    </w:p>
    <w:p w14:paraId="256C7CDF" w14:textId="7618263E" w:rsidR="00BC6C4D" w:rsidRPr="00802598" w:rsidRDefault="00BA1045" w:rsidP="00BC6C4D">
      <w:pPr>
        <w:tabs>
          <w:tab w:val="left" w:pos="1425"/>
        </w:tabs>
        <w:jc w:val="center"/>
        <w:rPr>
          <w:rFonts w:ascii="Times New Roman" w:hAnsi="Times New Roman" w:cs="Times New Roman"/>
        </w:rPr>
      </w:pPr>
      <w:r w:rsidRPr="00802598">
        <w:rPr>
          <w:rFonts w:ascii="Times New Roman" w:hAnsi="Times New Roman" w:cs="Times New Roman"/>
          <w:noProof/>
          <w:lang w:eastAsia="es-CO"/>
        </w:rPr>
        <w:drawing>
          <wp:inline distT="0" distB="0" distL="0" distR="0" wp14:anchorId="17801F79" wp14:editId="2A23F8F2">
            <wp:extent cx="4028303" cy="1449859"/>
            <wp:effectExtent l="0" t="0" r="10795" b="17145"/>
            <wp:docPr id="20" name="Gráfico 20">
              <a:extLst xmlns:a="http://schemas.openxmlformats.org/drawingml/2006/main">
                <a:ext uri="{FF2B5EF4-FFF2-40B4-BE49-F238E27FC236}">
                  <a16:creationId xmlns:a16="http://schemas.microsoft.com/office/drawing/2014/main" id="{69F514C4-1944-4D81-ABB5-A24F315C05D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4DFF3966" w14:textId="77777777" w:rsidR="00BC6C4D" w:rsidRPr="00802598" w:rsidRDefault="00BC6C4D" w:rsidP="00BC6C4D">
      <w:pPr>
        <w:tabs>
          <w:tab w:val="left" w:pos="1425"/>
        </w:tabs>
        <w:jc w:val="center"/>
        <w:rPr>
          <w:rFonts w:ascii="Times New Roman" w:hAnsi="Times New Roman" w:cs="Times New Roman"/>
        </w:rPr>
      </w:pPr>
    </w:p>
    <w:p w14:paraId="6F79A014" w14:textId="77777777" w:rsidR="00BA1045" w:rsidRPr="00802598" w:rsidRDefault="003D1F35" w:rsidP="00BA1045">
      <w:pPr>
        <w:tabs>
          <w:tab w:val="left" w:pos="1425"/>
        </w:tabs>
        <w:spacing w:line="360" w:lineRule="auto"/>
        <w:jc w:val="center"/>
        <w:rPr>
          <w:rFonts w:ascii="Times New Roman" w:hAnsi="Times New Roman" w:cs="Times New Roman"/>
          <w:sz w:val="20"/>
        </w:rPr>
      </w:pPr>
      <w:r w:rsidRPr="00802598">
        <w:rPr>
          <w:rFonts w:ascii="Times New Roman" w:hAnsi="Times New Roman" w:cs="Times New Roman"/>
          <w:b/>
          <w:sz w:val="20"/>
        </w:rPr>
        <w:t xml:space="preserve">Fuente: </w:t>
      </w:r>
      <w:r w:rsidR="00BA1045" w:rsidRPr="00802598">
        <w:rPr>
          <w:rFonts w:ascii="Times New Roman" w:hAnsi="Times New Roman" w:cs="Times New Roman"/>
          <w:sz w:val="20"/>
        </w:rPr>
        <w:t>Elaboración propia a partir de datos UARIV, 2019.</w:t>
      </w:r>
    </w:p>
    <w:p w14:paraId="5FFE2533" w14:textId="44D9B821" w:rsidR="003D1F35" w:rsidRPr="00802598" w:rsidRDefault="003D1F35" w:rsidP="00BA1045">
      <w:pPr>
        <w:tabs>
          <w:tab w:val="left" w:pos="1425"/>
        </w:tabs>
        <w:spacing w:line="360" w:lineRule="auto"/>
        <w:jc w:val="center"/>
        <w:rPr>
          <w:rFonts w:ascii="Times New Roman" w:hAnsi="Times New Roman" w:cs="Times New Roman"/>
        </w:rPr>
      </w:pPr>
    </w:p>
    <w:p w14:paraId="33E60E8A" w14:textId="4FD49D1E" w:rsidR="003D1F35" w:rsidRPr="00802598" w:rsidRDefault="00C12864" w:rsidP="00C12864">
      <w:pPr>
        <w:keepNext/>
        <w:keepLines/>
        <w:spacing w:before="40"/>
        <w:outlineLvl w:val="1"/>
        <w:rPr>
          <w:rFonts w:ascii="Times New Roman" w:eastAsiaTheme="majorEastAsia" w:hAnsi="Times New Roman" w:cs="Times New Roman"/>
          <w:b/>
          <w:szCs w:val="26"/>
        </w:rPr>
      </w:pPr>
      <w:bookmarkStart w:id="34" w:name="_Toc30520087"/>
      <w:r w:rsidRPr="00802598">
        <w:rPr>
          <w:rFonts w:ascii="Times New Roman" w:eastAsiaTheme="majorEastAsia" w:hAnsi="Times New Roman" w:cs="Times New Roman"/>
          <w:b/>
          <w:szCs w:val="26"/>
        </w:rPr>
        <w:t>3.3</w:t>
      </w:r>
      <w:r w:rsidR="003D1F35" w:rsidRPr="00802598">
        <w:rPr>
          <w:rFonts w:ascii="Times New Roman" w:eastAsiaTheme="majorEastAsia" w:hAnsi="Times New Roman" w:cs="Times New Roman"/>
          <w:b/>
          <w:szCs w:val="26"/>
        </w:rPr>
        <w:t xml:space="preserve"> Datos de la Vivienda</w:t>
      </w:r>
      <w:bookmarkEnd w:id="34"/>
      <w:r w:rsidR="003D1F35" w:rsidRPr="00802598">
        <w:rPr>
          <w:rFonts w:ascii="Times New Roman" w:eastAsiaTheme="majorEastAsia" w:hAnsi="Times New Roman" w:cs="Times New Roman"/>
          <w:b/>
          <w:szCs w:val="26"/>
        </w:rPr>
        <w:t xml:space="preserve"> </w:t>
      </w:r>
    </w:p>
    <w:p w14:paraId="1BC88506" w14:textId="77777777" w:rsidR="003D1F35" w:rsidRPr="00802598" w:rsidRDefault="003D1F35" w:rsidP="00F56E4F">
      <w:pPr>
        <w:spacing w:line="360" w:lineRule="auto"/>
        <w:jc w:val="both"/>
        <w:rPr>
          <w:rFonts w:ascii="Times New Roman" w:hAnsi="Times New Roman" w:cs="Times New Roman"/>
        </w:rPr>
      </w:pPr>
    </w:p>
    <w:p w14:paraId="4443EA4F" w14:textId="77777777" w:rsidR="003D1F35" w:rsidRPr="00802598" w:rsidRDefault="003D1F35" w:rsidP="00F56E4F">
      <w:pPr>
        <w:spacing w:line="360" w:lineRule="auto"/>
        <w:jc w:val="both"/>
        <w:rPr>
          <w:rFonts w:ascii="Times New Roman" w:hAnsi="Times New Roman" w:cs="Times New Roman"/>
        </w:rPr>
      </w:pPr>
      <w:bookmarkStart w:id="35" w:name="_Toc30513596"/>
      <w:r w:rsidRPr="00802598">
        <w:rPr>
          <w:rFonts w:ascii="Times New Roman" w:hAnsi="Times New Roman" w:cs="Times New Roman"/>
        </w:rPr>
        <w:t>En este aspecto la encuesta solicitaba información sobre las características de las viviendas, donde habitan la población víctima, con una variable de análisis de la calidad de vida.</w:t>
      </w:r>
      <w:r w:rsidR="00C935DA" w:rsidRPr="00802598">
        <w:rPr>
          <w:rFonts w:ascii="Times New Roman" w:hAnsi="Times New Roman" w:cs="Times New Roman"/>
        </w:rPr>
        <w:t xml:space="preserve"> Por otra </w:t>
      </w:r>
      <w:r w:rsidR="00C935DA" w:rsidRPr="00802598">
        <w:rPr>
          <w:rFonts w:ascii="Times New Roman" w:hAnsi="Times New Roman" w:cs="Times New Roman"/>
        </w:rPr>
        <w:lastRenderedPageBreak/>
        <w:t>parte, para el análisis del tipo de vivienda, se tuvieron en cuenta 9 opciones de respuesta, las cuales fueron agrupadas en dos categorías, casa y otro tipo de vivienda; en esta última categoría se agruparon las siguientes opciones de respuesta: apartamento, cuarto(s) en inquilinato u otro tipo de estructura, albergue, vivienda étnica, vivienda tradicional familiar, palafito, carpa y otra vivienda.</w:t>
      </w:r>
      <w:r w:rsidRPr="00802598">
        <w:rPr>
          <w:rFonts w:ascii="Times New Roman" w:hAnsi="Times New Roman" w:cs="Times New Roman"/>
        </w:rPr>
        <w:t xml:space="preserve"> En el grafico 13 se aprecian los resultados contenidos en el instrumento de recolección de información.</w:t>
      </w:r>
      <w:bookmarkStart w:id="36" w:name="_Toc5649727"/>
      <w:bookmarkStart w:id="37" w:name="_Toc5654796"/>
      <w:bookmarkStart w:id="38" w:name="_Toc5684222"/>
      <w:bookmarkEnd w:id="35"/>
    </w:p>
    <w:p w14:paraId="545A4604" w14:textId="30583722" w:rsidR="003D1F35" w:rsidRPr="00802598" w:rsidRDefault="003D1F35" w:rsidP="00F56E4F">
      <w:pPr>
        <w:rPr>
          <w:rFonts w:ascii="Times New Roman" w:hAnsi="Times New Roman" w:cs="Times New Roman"/>
        </w:rPr>
      </w:pPr>
    </w:p>
    <w:bookmarkEnd w:id="36"/>
    <w:bookmarkEnd w:id="37"/>
    <w:bookmarkEnd w:id="38"/>
    <w:p w14:paraId="7BBF85DE" w14:textId="72B9FE48" w:rsidR="003D1F35" w:rsidRPr="00802598" w:rsidRDefault="00B766A8" w:rsidP="008D7064">
      <w:pPr>
        <w:jc w:val="both"/>
        <w:rPr>
          <w:rFonts w:ascii="Times New Roman" w:hAnsi="Times New Roman" w:cs="Times New Roman"/>
        </w:rPr>
      </w:pPr>
      <w:r w:rsidRPr="00802598">
        <w:rPr>
          <w:rFonts w:ascii="Times New Roman" w:hAnsi="Times New Roman" w:cs="Times New Roman"/>
          <w:b/>
        </w:rPr>
        <w:t xml:space="preserve">Gráfico </w:t>
      </w:r>
      <w:r w:rsidRPr="00802598">
        <w:rPr>
          <w:rFonts w:ascii="Times New Roman" w:hAnsi="Times New Roman" w:cs="Times New Roman"/>
          <w:b/>
        </w:rPr>
        <w:fldChar w:fldCharType="begin"/>
      </w:r>
      <w:r w:rsidRPr="00802598">
        <w:rPr>
          <w:rFonts w:ascii="Times New Roman" w:hAnsi="Times New Roman" w:cs="Times New Roman"/>
          <w:b/>
        </w:rPr>
        <w:instrText xml:space="preserve"> SEQ Gráfico \* ARABIC </w:instrText>
      </w:r>
      <w:r w:rsidRPr="00802598">
        <w:rPr>
          <w:rFonts w:ascii="Times New Roman" w:hAnsi="Times New Roman" w:cs="Times New Roman"/>
          <w:b/>
        </w:rPr>
        <w:fldChar w:fldCharType="separate"/>
      </w:r>
      <w:r w:rsidR="00226E81">
        <w:rPr>
          <w:rFonts w:ascii="Times New Roman" w:hAnsi="Times New Roman" w:cs="Times New Roman"/>
          <w:b/>
          <w:noProof/>
        </w:rPr>
        <w:t>1</w:t>
      </w:r>
      <w:r w:rsidRPr="00802598">
        <w:rPr>
          <w:rFonts w:ascii="Times New Roman" w:hAnsi="Times New Roman" w:cs="Times New Roman"/>
          <w:b/>
        </w:rPr>
        <w:fldChar w:fldCharType="end"/>
      </w:r>
      <w:r w:rsidRPr="00802598">
        <w:rPr>
          <w:rFonts w:ascii="Times New Roman" w:hAnsi="Times New Roman" w:cs="Times New Roman"/>
          <w:b/>
        </w:rPr>
        <w:t>3. Tipo de vivienda de población víctima, Inzá 2019</w:t>
      </w:r>
      <w:r w:rsidR="00C935DA" w:rsidRPr="00802598">
        <w:rPr>
          <w:rFonts w:ascii="Times New Roman" w:hAnsi="Times New Roman" w:cs="Times New Roman"/>
          <w:noProof/>
          <w:lang w:eastAsia="es-CO"/>
        </w:rPr>
        <w:drawing>
          <wp:anchor distT="0" distB="0" distL="114300" distR="114300" simplePos="0" relativeHeight="251658240" behindDoc="0" locked="0" layoutInCell="1" allowOverlap="1" wp14:anchorId="664E750B" wp14:editId="0CF3BDB6">
            <wp:simplePos x="0" y="0"/>
            <wp:positionH relativeFrom="column">
              <wp:posOffset>824865</wp:posOffset>
            </wp:positionH>
            <wp:positionV relativeFrom="paragraph">
              <wp:posOffset>279400</wp:posOffset>
            </wp:positionV>
            <wp:extent cx="4135120" cy="2413000"/>
            <wp:effectExtent l="0" t="0" r="0" b="6350"/>
            <wp:wrapTopAndBottom/>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35120" cy="2413000"/>
                    </a:xfrm>
                    <a:prstGeom prst="rect">
                      <a:avLst/>
                    </a:prstGeom>
                    <a:noFill/>
                  </pic:spPr>
                </pic:pic>
              </a:graphicData>
            </a:graphic>
            <wp14:sizeRelH relativeFrom="page">
              <wp14:pctWidth>0</wp14:pctWidth>
            </wp14:sizeRelH>
            <wp14:sizeRelV relativeFrom="page">
              <wp14:pctHeight>0</wp14:pctHeight>
            </wp14:sizeRelV>
          </wp:anchor>
        </w:drawing>
      </w:r>
      <w:r w:rsidRPr="00802598">
        <w:rPr>
          <w:rFonts w:ascii="Times New Roman" w:hAnsi="Times New Roman" w:cs="Times New Roman"/>
        </w:rPr>
        <w:t>.</w:t>
      </w:r>
    </w:p>
    <w:p w14:paraId="71CBB2E7" w14:textId="77777777" w:rsidR="00C935DA" w:rsidRPr="00802598" w:rsidRDefault="00C935DA" w:rsidP="003D1F35">
      <w:pPr>
        <w:jc w:val="center"/>
        <w:rPr>
          <w:rFonts w:ascii="Times New Roman" w:hAnsi="Times New Roman" w:cs="Times New Roman"/>
        </w:rPr>
      </w:pPr>
    </w:p>
    <w:p w14:paraId="026545C4" w14:textId="77777777" w:rsidR="00C935DA" w:rsidRPr="00802598" w:rsidRDefault="003D1F35" w:rsidP="00C935DA">
      <w:pPr>
        <w:tabs>
          <w:tab w:val="left" w:pos="1425"/>
        </w:tabs>
        <w:spacing w:line="360" w:lineRule="auto"/>
        <w:jc w:val="center"/>
        <w:rPr>
          <w:rFonts w:ascii="Times New Roman" w:hAnsi="Times New Roman" w:cs="Times New Roman"/>
          <w:sz w:val="20"/>
        </w:rPr>
      </w:pPr>
      <w:r w:rsidRPr="00802598">
        <w:rPr>
          <w:rFonts w:ascii="Times New Roman" w:hAnsi="Times New Roman" w:cs="Times New Roman"/>
          <w:b/>
          <w:sz w:val="20"/>
        </w:rPr>
        <w:t xml:space="preserve">Fuente: </w:t>
      </w:r>
      <w:r w:rsidR="00C935DA" w:rsidRPr="00802598">
        <w:rPr>
          <w:rFonts w:ascii="Times New Roman" w:hAnsi="Times New Roman" w:cs="Times New Roman"/>
          <w:sz w:val="20"/>
        </w:rPr>
        <w:t>Elaboración propia a partir de datos UARIV, 2019.</w:t>
      </w:r>
    </w:p>
    <w:p w14:paraId="5F769F15" w14:textId="77777777" w:rsidR="00F56E4F" w:rsidRPr="00802598" w:rsidRDefault="00F56E4F" w:rsidP="00C935DA">
      <w:pPr>
        <w:tabs>
          <w:tab w:val="left" w:pos="1425"/>
        </w:tabs>
        <w:spacing w:line="360" w:lineRule="auto"/>
        <w:jc w:val="center"/>
        <w:rPr>
          <w:rFonts w:ascii="Times New Roman" w:hAnsi="Times New Roman" w:cs="Times New Roman"/>
          <w:sz w:val="20"/>
        </w:rPr>
      </w:pPr>
    </w:p>
    <w:p w14:paraId="77D4FEE7" w14:textId="19CA77F6" w:rsidR="00446AA1" w:rsidRPr="00802598" w:rsidRDefault="003D1F35" w:rsidP="00C935DA">
      <w:pPr>
        <w:tabs>
          <w:tab w:val="left" w:pos="1425"/>
        </w:tabs>
        <w:spacing w:line="360" w:lineRule="auto"/>
        <w:jc w:val="both"/>
        <w:rPr>
          <w:rFonts w:ascii="Times New Roman" w:eastAsiaTheme="majorEastAsia" w:hAnsi="Times New Roman" w:cs="Times New Roman"/>
        </w:rPr>
      </w:pPr>
      <w:r w:rsidRPr="00802598">
        <w:rPr>
          <w:rFonts w:ascii="Times New Roman" w:eastAsiaTheme="majorEastAsia" w:hAnsi="Times New Roman" w:cs="Times New Roman"/>
        </w:rPr>
        <w:t xml:space="preserve">En el municipio de </w:t>
      </w:r>
      <w:r w:rsidR="006539E1" w:rsidRPr="00802598">
        <w:rPr>
          <w:rFonts w:ascii="Times New Roman" w:eastAsiaTheme="majorEastAsia" w:hAnsi="Times New Roman" w:cs="Times New Roman"/>
        </w:rPr>
        <w:t>Inzá</w:t>
      </w:r>
      <w:r w:rsidRPr="00802598">
        <w:rPr>
          <w:rFonts w:ascii="Times New Roman" w:eastAsiaTheme="majorEastAsia" w:hAnsi="Times New Roman" w:cs="Times New Roman"/>
        </w:rPr>
        <w:t xml:space="preserve">, el </w:t>
      </w:r>
      <w:r w:rsidR="006539E1" w:rsidRPr="00802598">
        <w:rPr>
          <w:rFonts w:ascii="Times New Roman" w:eastAsiaTheme="majorEastAsia" w:hAnsi="Times New Roman" w:cs="Times New Roman"/>
        </w:rPr>
        <w:t>89</w:t>
      </w:r>
      <w:r w:rsidRPr="00802598">
        <w:rPr>
          <w:rFonts w:ascii="Times New Roman" w:eastAsiaTheme="majorEastAsia" w:hAnsi="Times New Roman" w:cs="Times New Roman"/>
        </w:rPr>
        <w:t>% de las</w:t>
      </w:r>
      <w:r w:rsidR="00C34456" w:rsidRPr="00802598">
        <w:rPr>
          <w:rFonts w:ascii="Times New Roman" w:eastAsiaTheme="majorEastAsia" w:hAnsi="Times New Roman" w:cs="Times New Roman"/>
        </w:rPr>
        <w:t xml:space="preserve"> personas</w:t>
      </w:r>
      <w:r w:rsidRPr="00802598">
        <w:rPr>
          <w:rFonts w:ascii="Times New Roman" w:eastAsiaTheme="majorEastAsia" w:hAnsi="Times New Roman" w:cs="Times New Roman"/>
        </w:rPr>
        <w:t xml:space="preserve"> victimas encuestadas habita en casa, muy común en las estructuras urbanas y rurales de la gran mayoría de los poblados del departamento del Cauca, este porcentaje equivale </w:t>
      </w:r>
      <w:r w:rsidR="006539E1" w:rsidRPr="00802598">
        <w:rPr>
          <w:rFonts w:ascii="Times New Roman" w:eastAsiaTheme="majorEastAsia" w:hAnsi="Times New Roman" w:cs="Times New Roman"/>
        </w:rPr>
        <w:t>75 grupos de familia que</w:t>
      </w:r>
      <w:r w:rsidRPr="00802598">
        <w:rPr>
          <w:rFonts w:ascii="Times New Roman" w:eastAsiaTheme="majorEastAsia" w:hAnsi="Times New Roman" w:cs="Times New Roman"/>
        </w:rPr>
        <w:t xml:space="preserve"> vive</w:t>
      </w:r>
      <w:r w:rsidR="006539E1" w:rsidRPr="00802598">
        <w:rPr>
          <w:rFonts w:ascii="Times New Roman" w:eastAsiaTheme="majorEastAsia" w:hAnsi="Times New Roman" w:cs="Times New Roman"/>
        </w:rPr>
        <w:t>n</w:t>
      </w:r>
      <w:r w:rsidRPr="00802598">
        <w:rPr>
          <w:rFonts w:ascii="Times New Roman" w:eastAsiaTheme="majorEastAsia" w:hAnsi="Times New Roman" w:cs="Times New Roman"/>
        </w:rPr>
        <w:t xml:space="preserve"> en este variable de lugar de </w:t>
      </w:r>
      <w:r w:rsidR="00C34456" w:rsidRPr="00802598">
        <w:rPr>
          <w:rFonts w:ascii="Times New Roman" w:eastAsiaTheme="majorEastAsia" w:hAnsi="Times New Roman" w:cs="Times New Roman"/>
        </w:rPr>
        <w:t xml:space="preserve">residencia y </w:t>
      </w:r>
      <w:r w:rsidR="006539E1" w:rsidRPr="00802598">
        <w:rPr>
          <w:rFonts w:ascii="Times New Roman" w:eastAsiaTheme="majorEastAsia" w:hAnsi="Times New Roman" w:cs="Times New Roman"/>
        </w:rPr>
        <w:t>el 7%</w:t>
      </w:r>
      <w:r w:rsidR="00C34456" w:rsidRPr="00802598">
        <w:rPr>
          <w:rFonts w:ascii="Times New Roman" w:eastAsiaTheme="majorEastAsia" w:hAnsi="Times New Roman" w:cs="Times New Roman"/>
        </w:rPr>
        <w:t xml:space="preserve"> restante</w:t>
      </w:r>
      <w:r w:rsidR="006539E1" w:rsidRPr="00802598">
        <w:rPr>
          <w:rFonts w:ascii="Times New Roman" w:eastAsiaTheme="majorEastAsia" w:hAnsi="Times New Roman" w:cs="Times New Roman"/>
        </w:rPr>
        <w:t xml:space="preserve"> de la población </w:t>
      </w:r>
      <w:r w:rsidR="00C34456" w:rsidRPr="00802598">
        <w:rPr>
          <w:rFonts w:ascii="Times New Roman" w:eastAsiaTheme="majorEastAsia" w:hAnsi="Times New Roman" w:cs="Times New Roman"/>
        </w:rPr>
        <w:t>equivale a 9</w:t>
      </w:r>
      <w:r w:rsidR="006539E1" w:rsidRPr="00802598">
        <w:rPr>
          <w:rFonts w:ascii="Times New Roman" w:eastAsiaTheme="majorEastAsia" w:hAnsi="Times New Roman" w:cs="Times New Roman"/>
        </w:rPr>
        <w:t xml:space="preserve"> grupos de familias habitan </w:t>
      </w:r>
      <w:r w:rsidR="00C34456" w:rsidRPr="00802598">
        <w:rPr>
          <w:rFonts w:ascii="Times New Roman" w:eastAsiaTheme="majorEastAsia" w:hAnsi="Times New Roman" w:cs="Times New Roman"/>
        </w:rPr>
        <w:t>en la variable otro tipo de vivienda.</w:t>
      </w:r>
    </w:p>
    <w:p w14:paraId="66AB8F69" w14:textId="77777777" w:rsidR="003D1F35" w:rsidRPr="00802598" w:rsidRDefault="003D1F35" w:rsidP="00F56E4F">
      <w:pPr>
        <w:rPr>
          <w:rFonts w:ascii="Times New Roman" w:hAnsi="Times New Roman" w:cs="Times New Roman"/>
        </w:rPr>
      </w:pPr>
    </w:p>
    <w:p w14:paraId="14B81171" w14:textId="3F8C3D69" w:rsidR="00E6212F" w:rsidRPr="00802598" w:rsidRDefault="003D1F35" w:rsidP="00F56E4F">
      <w:pPr>
        <w:spacing w:line="360" w:lineRule="auto"/>
        <w:jc w:val="both"/>
        <w:rPr>
          <w:rFonts w:ascii="Times New Roman" w:hAnsi="Times New Roman" w:cs="Times New Roman"/>
        </w:rPr>
      </w:pPr>
      <w:bookmarkStart w:id="39" w:name="_Toc30513597"/>
      <w:r w:rsidRPr="00802598">
        <w:rPr>
          <w:rFonts w:ascii="Times New Roman" w:hAnsi="Times New Roman" w:cs="Times New Roman"/>
        </w:rPr>
        <w:t>Con referencia a los materiales con los cuales se construyó la vivienda, la tabla siguiente, permite desc</w:t>
      </w:r>
      <w:r w:rsidR="00D03030" w:rsidRPr="00802598">
        <w:rPr>
          <w:rFonts w:ascii="Times New Roman" w:hAnsi="Times New Roman" w:cs="Times New Roman"/>
        </w:rPr>
        <w:t>ribir los materiales de paredes y</w:t>
      </w:r>
      <w:r w:rsidRPr="00802598">
        <w:rPr>
          <w:rFonts w:ascii="Times New Roman" w:hAnsi="Times New Roman" w:cs="Times New Roman"/>
        </w:rPr>
        <w:t xml:space="preserve"> pisos. La información no se discrimina por sector rural o urbano, ni por componente social de los encuestados.</w:t>
      </w:r>
      <w:r w:rsidR="00E6212F" w:rsidRPr="00802598">
        <w:rPr>
          <w:rFonts w:ascii="Times New Roman" w:hAnsi="Times New Roman" w:cs="Times New Roman"/>
        </w:rPr>
        <w:t xml:space="preserve"> A continuación se muestran los materiales predominantes en las viviendas para cada componente, los de menor participación se agruparon en la categoría “otros materiales”.</w:t>
      </w:r>
      <w:bookmarkEnd w:id="39"/>
      <w:r w:rsidR="00E6212F" w:rsidRPr="00802598">
        <w:rPr>
          <w:rFonts w:ascii="Times New Roman" w:hAnsi="Times New Roman" w:cs="Times New Roman"/>
        </w:rPr>
        <w:t xml:space="preserve"> </w:t>
      </w:r>
    </w:p>
    <w:p w14:paraId="021CC9A1" w14:textId="77777777" w:rsidR="00D03030" w:rsidRPr="00802598" w:rsidRDefault="00D03030" w:rsidP="00F56E4F">
      <w:pPr>
        <w:rPr>
          <w:rFonts w:ascii="Times New Roman" w:hAnsi="Times New Roman" w:cs="Times New Roman"/>
        </w:rPr>
      </w:pPr>
    </w:p>
    <w:p w14:paraId="2AAB09B1" w14:textId="29771EAA" w:rsidR="003D1F35" w:rsidRPr="00802598" w:rsidRDefault="0008231A" w:rsidP="008D7064">
      <w:pPr>
        <w:keepNext/>
        <w:keepLines/>
        <w:spacing w:before="40" w:line="360" w:lineRule="auto"/>
        <w:jc w:val="both"/>
        <w:outlineLvl w:val="1"/>
        <w:rPr>
          <w:rFonts w:ascii="Times New Roman" w:eastAsiaTheme="majorEastAsia" w:hAnsi="Times New Roman" w:cs="Times New Roman"/>
          <w:b/>
        </w:rPr>
      </w:pPr>
      <w:bookmarkStart w:id="40" w:name="_Toc30520088"/>
      <w:r w:rsidRPr="00802598">
        <w:rPr>
          <w:rFonts w:ascii="Times New Roman" w:eastAsiaTheme="majorEastAsia" w:hAnsi="Times New Roman" w:cs="Times New Roman"/>
          <w:b/>
        </w:rPr>
        <w:t>Tabla 9. Características de la vivienda de la población víctima, Inzá 2019.</w:t>
      </w:r>
      <w:bookmarkEnd w:id="40"/>
    </w:p>
    <w:tbl>
      <w:tblPr>
        <w:tblW w:w="7366" w:type="dxa"/>
        <w:jc w:val="center"/>
        <w:tblCellMar>
          <w:left w:w="70" w:type="dxa"/>
          <w:right w:w="70" w:type="dxa"/>
        </w:tblCellMar>
        <w:tblLook w:val="04A0" w:firstRow="1" w:lastRow="0" w:firstColumn="1" w:lastColumn="0" w:noHBand="0" w:noVBand="1"/>
      </w:tblPr>
      <w:tblGrid>
        <w:gridCol w:w="1232"/>
        <w:gridCol w:w="4678"/>
        <w:gridCol w:w="1514"/>
      </w:tblGrid>
      <w:tr w:rsidR="001F0058" w:rsidRPr="00802598" w14:paraId="54B6454D" w14:textId="77777777" w:rsidTr="00F56E4F">
        <w:trPr>
          <w:trHeight w:val="214"/>
          <w:jc w:val="center"/>
        </w:trPr>
        <w:tc>
          <w:tcPr>
            <w:tcW w:w="591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30D45B58" w14:textId="77777777" w:rsidR="00D03030" w:rsidRPr="00802598" w:rsidRDefault="00D03030" w:rsidP="00247C97">
            <w:pPr>
              <w:jc w:val="center"/>
              <w:rPr>
                <w:rFonts w:ascii="Times New Roman" w:eastAsia="Times New Roman" w:hAnsi="Times New Roman" w:cs="Times New Roman"/>
                <w:b/>
                <w:bCs/>
                <w:lang w:eastAsia="es-CO"/>
              </w:rPr>
            </w:pPr>
            <w:r w:rsidRPr="00802598">
              <w:rPr>
                <w:rFonts w:ascii="Times New Roman" w:eastAsia="Times New Roman" w:hAnsi="Times New Roman" w:cs="Times New Roman"/>
                <w:b/>
                <w:bCs/>
                <w:lang w:eastAsia="es-CO"/>
              </w:rPr>
              <w:t> </w:t>
            </w:r>
          </w:p>
        </w:tc>
        <w:tc>
          <w:tcPr>
            <w:tcW w:w="1456"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5DC11E5A" w14:textId="77777777" w:rsidR="00D03030" w:rsidRPr="00802598" w:rsidRDefault="00D03030" w:rsidP="00247C97">
            <w:pPr>
              <w:jc w:val="center"/>
              <w:rPr>
                <w:rFonts w:ascii="Times New Roman" w:eastAsia="Times New Roman" w:hAnsi="Times New Roman" w:cs="Times New Roman"/>
                <w:b/>
                <w:bCs/>
                <w:lang w:eastAsia="es-CO"/>
              </w:rPr>
            </w:pPr>
            <w:r w:rsidRPr="00802598">
              <w:rPr>
                <w:rFonts w:ascii="Times New Roman" w:eastAsia="Times New Roman" w:hAnsi="Times New Roman" w:cs="Times New Roman"/>
                <w:b/>
                <w:bCs/>
                <w:lang w:eastAsia="es-CO"/>
              </w:rPr>
              <w:t xml:space="preserve">Participación </w:t>
            </w:r>
          </w:p>
        </w:tc>
      </w:tr>
      <w:tr w:rsidR="001F0058" w:rsidRPr="00802598" w14:paraId="509F0775" w14:textId="77777777" w:rsidTr="00F56E4F">
        <w:trPr>
          <w:trHeight w:val="224"/>
          <w:jc w:val="center"/>
        </w:trPr>
        <w:tc>
          <w:tcPr>
            <w:tcW w:w="1232" w:type="dxa"/>
            <w:vMerge w:val="restart"/>
            <w:tcBorders>
              <w:top w:val="nil"/>
              <w:left w:val="single" w:sz="4" w:space="0" w:color="auto"/>
              <w:bottom w:val="single" w:sz="4" w:space="0" w:color="auto"/>
              <w:right w:val="single" w:sz="4" w:space="0" w:color="auto"/>
            </w:tcBorders>
            <w:shd w:val="clear" w:color="auto" w:fill="FFFFFF" w:themeFill="background1"/>
            <w:noWrap/>
            <w:vAlign w:val="center"/>
            <w:hideMark/>
          </w:tcPr>
          <w:p w14:paraId="6F8D764F" w14:textId="77777777" w:rsidR="00D03030" w:rsidRPr="00802598" w:rsidRDefault="00D03030" w:rsidP="00247C97">
            <w:pPr>
              <w:jc w:val="center"/>
              <w:rPr>
                <w:rFonts w:ascii="Times New Roman" w:eastAsia="Times New Roman" w:hAnsi="Times New Roman" w:cs="Times New Roman"/>
                <w:b/>
                <w:bCs/>
                <w:lang w:eastAsia="es-CO"/>
              </w:rPr>
            </w:pPr>
            <w:r w:rsidRPr="00802598">
              <w:rPr>
                <w:rFonts w:ascii="Times New Roman" w:eastAsia="Times New Roman" w:hAnsi="Times New Roman" w:cs="Times New Roman"/>
                <w:b/>
                <w:bCs/>
                <w:lang w:eastAsia="es-CO"/>
              </w:rPr>
              <w:t>Paredes</w:t>
            </w:r>
          </w:p>
        </w:tc>
        <w:tc>
          <w:tcPr>
            <w:tcW w:w="4678" w:type="dxa"/>
            <w:tcBorders>
              <w:top w:val="nil"/>
              <w:left w:val="nil"/>
              <w:bottom w:val="single" w:sz="4" w:space="0" w:color="auto"/>
              <w:right w:val="single" w:sz="4" w:space="0" w:color="auto"/>
            </w:tcBorders>
            <w:shd w:val="clear" w:color="auto" w:fill="FFFFFF" w:themeFill="background1"/>
            <w:vAlign w:val="center"/>
            <w:hideMark/>
          </w:tcPr>
          <w:p w14:paraId="21009EA6" w14:textId="77777777" w:rsidR="00D03030" w:rsidRPr="00802598" w:rsidRDefault="00D03030" w:rsidP="00247C97">
            <w:pP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Bahareque</w:t>
            </w:r>
          </w:p>
        </w:tc>
        <w:tc>
          <w:tcPr>
            <w:tcW w:w="1456" w:type="dxa"/>
            <w:tcBorders>
              <w:top w:val="nil"/>
              <w:left w:val="nil"/>
              <w:bottom w:val="single" w:sz="4" w:space="0" w:color="auto"/>
              <w:right w:val="single" w:sz="4" w:space="0" w:color="auto"/>
            </w:tcBorders>
            <w:shd w:val="clear" w:color="auto" w:fill="FFFFFF" w:themeFill="background1"/>
            <w:noWrap/>
            <w:vAlign w:val="bottom"/>
            <w:hideMark/>
          </w:tcPr>
          <w:p w14:paraId="2FD31A27" w14:textId="77777777" w:rsidR="00D03030" w:rsidRPr="00802598" w:rsidRDefault="00D03030"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71%</w:t>
            </w:r>
          </w:p>
        </w:tc>
      </w:tr>
      <w:tr w:rsidR="001F0058" w:rsidRPr="00802598" w14:paraId="4D9CFABE" w14:textId="77777777" w:rsidTr="00F56E4F">
        <w:trPr>
          <w:trHeight w:val="224"/>
          <w:jc w:val="center"/>
        </w:trPr>
        <w:tc>
          <w:tcPr>
            <w:tcW w:w="1232" w:type="dxa"/>
            <w:vMerge/>
            <w:tcBorders>
              <w:top w:val="nil"/>
              <w:left w:val="single" w:sz="4" w:space="0" w:color="auto"/>
              <w:bottom w:val="single" w:sz="4" w:space="0" w:color="auto"/>
              <w:right w:val="single" w:sz="4" w:space="0" w:color="auto"/>
            </w:tcBorders>
            <w:shd w:val="clear" w:color="auto" w:fill="FFFFFF" w:themeFill="background1"/>
            <w:vAlign w:val="center"/>
            <w:hideMark/>
          </w:tcPr>
          <w:p w14:paraId="7FEE03AB" w14:textId="77777777" w:rsidR="00D03030" w:rsidRPr="00802598" w:rsidRDefault="00D03030" w:rsidP="00247C97">
            <w:pPr>
              <w:rPr>
                <w:rFonts w:ascii="Times New Roman" w:eastAsia="Times New Roman" w:hAnsi="Times New Roman" w:cs="Times New Roman"/>
                <w:b/>
                <w:bCs/>
                <w:lang w:eastAsia="es-CO"/>
              </w:rPr>
            </w:pPr>
          </w:p>
        </w:tc>
        <w:tc>
          <w:tcPr>
            <w:tcW w:w="4678" w:type="dxa"/>
            <w:tcBorders>
              <w:top w:val="nil"/>
              <w:left w:val="nil"/>
              <w:bottom w:val="single" w:sz="4" w:space="0" w:color="auto"/>
              <w:right w:val="single" w:sz="4" w:space="0" w:color="auto"/>
            </w:tcBorders>
            <w:shd w:val="clear" w:color="auto" w:fill="FFFFFF" w:themeFill="background1"/>
            <w:vAlign w:val="center"/>
            <w:hideMark/>
          </w:tcPr>
          <w:p w14:paraId="690FB419" w14:textId="77777777" w:rsidR="00D03030" w:rsidRPr="00802598" w:rsidRDefault="00D03030" w:rsidP="00247C97">
            <w:pP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Ladrillo, Bloque, material prefabricado, piedra</w:t>
            </w:r>
          </w:p>
        </w:tc>
        <w:tc>
          <w:tcPr>
            <w:tcW w:w="1456" w:type="dxa"/>
            <w:tcBorders>
              <w:top w:val="nil"/>
              <w:left w:val="nil"/>
              <w:bottom w:val="single" w:sz="4" w:space="0" w:color="auto"/>
              <w:right w:val="single" w:sz="4" w:space="0" w:color="auto"/>
            </w:tcBorders>
            <w:shd w:val="clear" w:color="auto" w:fill="FFFFFF" w:themeFill="background1"/>
            <w:noWrap/>
            <w:vAlign w:val="bottom"/>
            <w:hideMark/>
          </w:tcPr>
          <w:p w14:paraId="1A7D2263" w14:textId="77777777" w:rsidR="00D03030" w:rsidRPr="00802598" w:rsidRDefault="00D03030"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26%</w:t>
            </w:r>
          </w:p>
        </w:tc>
      </w:tr>
      <w:tr w:rsidR="001F0058" w:rsidRPr="00802598" w14:paraId="68F218C8" w14:textId="77777777" w:rsidTr="00F56E4F">
        <w:trPr>
          <w:trHeight w:val="224"/>
          <w:jc w:val="center"/>
        </w:trPr>
        <w:tc>
          <w:tcPr>
            <w:tcW w:w="1232" w:type="dxa"/>
            <w:vMerge/>
            <w:tcBorders>
              <w:top w:val="nil"/>
              <w:left w:val="single" w:sz="4" w:space="0" w:color="auto"/>
              <w:bottom w:val="single" w:sz="4" w:space="0" w:color="auto"/>
              <w:right w:val="single" w:sz="4" w:space="0" w:color="auto"/>
            </w:tcBorders>
            <w:shd w:val="clear" w:color="auto" w:fill="FFFFFF" w:themeFill="background1"/>
            <w:vAlign w:val="center"/>
            <w:hideMark/>
          </w:tcPr>
          <w:p w14:paraId="1A4C2F81" w14:textId="77777777" w:rsidR="00D03030" w:rsidRPr="00802598" w:rsidRDefault="00D03030" w:rsidP="00247C97">
            <w:pPr>
              <w:rPr>
                <w:rFonts w:ascii="Times New Roman" w:eastAsia="Times New Roman" w:hAnsi="Times New Roman" w:cs="Times New Roman"/>
                <w:b/>
                <w:bCs/>
                <w:lang w:eastAsia="es-CO"/>
              </w:rPr>
            </w:pPr>
          </w:p>
        </w:tc>
        <w:tc>
          <w:tcPr>
            <w:tcW w:w="4678" w:type="dxa"/>
            <w:tcBorders>
              <w:top w:val="nil"/>
              <w:left w:val="nil"/>
              <w:bottom w:val="single" w:sz="4" w:space="0" w:color="auto"/>
              <w:right w:val="single" w:sz="4" w:space="0" w:color="auto"/>
            </w:tcBorders>
            <w:shd w:val="clear" w:color="auto" w:fill="FFFFFF" w:themeFill="background1"/>
            <w:noWrap/>
            <w:vAlign w:val="bottom"/>
            <w:hideMark/>
          </w:tcPr>
          <w:p w14:paraId="77C73197" w14:textId="77777777" w:rsidR="00D03030" w:rsidRPr="00802598" w:rsidRDefault="00D03030" w:rsidP="00247C97">
            <w:pP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Otros materiales</w:t>
            </w:r>
          </w:p>
        </w:tc>
        <w:tc>
          <w:tcPr>
            <w:tcW w:w="1456" w:type="dxa"/>
            <w:tcBorders>
              <w:top w:val="nil"/>
              <w:left w:val="nil"/>
              <w:bottom w:val="single" w:sz="4" w:space="0" w:color="auto"/>
              <w:right w:val="single" w:sz="4" w:space="0" w:color="auto"/>
            </w:tcBorders>
            <w:shd w:val="clear" w:color="auto" w:fill="FFFFFF" w:themeFill="background1"/>
            <w:noWrap/>
            <w:vAlign w:val="bottom"/>
            <w:hideMark/>
          </w:tcPr>
          <w:p w14:paraId="2FC663DE" w14:textId="77777777" w:rsidR="00D03030" w:rsidRPr="00802598" w:rsidRDefault="00D03030"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2%</w:t>
            </w:r>
          </w:p>
        </w:tc>
      </w:tr>
      <w:tr w:rsidR="001F0058" w:rsidRPr="00802598" w14:paraId="7E6228FB" w14:textId="77777777" w:rsidTr="00F56E4F">
        <w:trPr>
          <w:trHeight w:val="224"/>
          <w:jc w:val="center"/>
        </w:trPr>
        <w:tc>
          <w:tcPr>
            <w:tcW w:w="1232" w:type="dxa"/>
            <w:vMerge w:val="restart"/>
            <w:tcBorders>
              <w:top w:val="nil"/>
              <w:left w:val="single" w:sz="4" w:space="0" w:color="auto"/>
              <w:bottom w:val="single" w:sz="4" w:space="0" w:color="auto"/>
              <w:right w:val="single" w:sz="4" w:space="0" w:color="auto"/>
            </w:tcBorders>
            <w:shd w:val="clear" w:color="auto" w:fill="FFFFFF" w:themeFill="background1"/>
            <w:noWrap/>
            <w:vAlign w:val="center"/>
            <w:hideMark/>
          </w:tcPr>
          <w:p w14:paraId="2AADA865" w14:textId="77777777" w:rsidR="00D03030" w:rsidRPr="00802598" w:rsidRDefault="00D03030" w:rsidP="00247C97">
            <w:pPr>
              <w:jc w:val="center"/>
              <w:rPr>
                <w:rFonts w:ascii="Times New Roman" w:eastAsia="Times New Roman" w:hAnsi="Times New Roman" w:cs="Times New Roman"/>
                <w:b/>
                <w:bCs/>
                <w:lang w:eastAsia="es-CO"/>
              </w:rPr>
            </w:pPr>
            <w:r w:rsidRPr="00802598">
              <w:rPr>
                <w:rFonts w:ascii="Times New Roman" w:eastAsia="Times New Roman" w:hAnsi="Times New Roman" w:cs="Times New Roman"/>
                <w:b/>
                <w:bCs/>
                <w:lang w:eastAsia="es-CO"/>
              </w:rPr>
              <w:t>Piso</w:t>
            </w:r>
          </w:p>
        </w:tc>
        <w:tc>
          <w:tcPr>
            <w:tcW w:w="4678" w:type="dxa"/>
            <w:tcBorders>
              <w:top w:val="nil"/>
              <w:left w:val="nil"/>
              <w:bottom w:val="single" w:sz="4" w:space="0" w:color="auto"/>
              <w:right w:val="single" w:sz="4" w:space="0" w:color="auto"/>
            </w:tcBorders>
            <w:shd w:val="clear" w:color="auto" w:fill="FFFFFF" w:themeFill="background1"/>
            <w:noWrap/>
            <w:vAlign w:val="bottom"/>
            <w:hideMark/>
          </w:tcPr>
          <w:p w14:paraId="6321E835" w14:textId="77777777" w:rsidR="00D03030" w:rsidRPr="00802598" w:rsidRDefault="00D03030" w:rsidP="00247C97">
            <w:pP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Cemento, gravilla</w:t>
            </w:r>
          </w:p>
        </w:tc>
        <w:tc>
          <w:tcPr>
            <w:tcW w:w="1456" w:type="dxa"/>
            <w:tcBorders>
              <w:top w:val="nil"/>
              <w:left w:val="nil"/>
              <w:bottom w:val="single" w:sz="4" w:space="0" w:color="auto"/>
              <w:right w:val="single" w:sz="4" w:space="0" w:color="auto"/>
            </w:tcBorders>
            <w:shd w:val="clear" w:color="auto" w:fill="FFFFFF" w:themeFill="background1"/>
            <w:noWrap/>
            <w:vAlign w:val="bottom"/>
            <w:hideMark/>
          </w:tcPr>
          <w:p w14:paraId="26D617F7" w14:textId="77777777" w:rsidR="00D03030" w:rsidRPr="00802598" w:rsidRDefault="00D03030"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56%</w:t>
            </w:r>
          </w:p>
        </w:tc>
      </w:tr>
      <w:tr w:rsidR="001F0058" w:rsidRPr="00802598" w14:paraId="586512EC" w14:textId="77777777" w:rsidTr="00F56E4F">
        <w:trPr>
          <w:trHeight w:val="224"/>
          <w:jc w:val="center"/>
        </w:trPr>
        <w:tc>
          <w:tcPr>
            <w:tcW w:w="1232" w:type="dxa"/>
            <w:vMerge/>
            <w:tcBorders>
              <w:top w:val="nil"/>
              <w:left w:val="single" w:sz="4" w:space="0" w:color="auto"/>
              <w:bottom w:val="single" w:sz="4" w:space="0" w:color="auto"/>
              <w:right w:val="single" w:sz="4" w:space="0" w:color="auto"/>
            </w:tcBorders>
            <w:shd w:val="clear" w:color="auto" w:fill="FFFFFF" w:themeFill="background1"/>
            <w:vAlign w:val="center"/>
            <w:hideMark/>
          </w:tcPr>
          <w:p w14:paraId="16CB259D" w14:textId="77777777" w:rsidR="00D03030" w:rsidRPr="00802598" w:rsidRDefault="00D03030" w:rsidP="00247C97">
            <w:pPr>
              <w:rPr>
                <w:rFonts w:ascii="Times New Roman" w:eastAsia="Times New Roman" w:hAnsi="Times New Roman" w:cs="Times New Roman"/>
                <w:b/>
                <w:bCs/>
                <w:lang w:eastAsia="es-CO"/>
              </w:rPr>
            </w:pPr>
          </w:p>
        </w:tc>
        <w:tc>
          <w:tcPr>
            <w:tcW w:w="4678" w:type="dxa"/>
            <w:tcBorders>
              <w:top w:val="nil"/>
              <w:left w:val="nil"/>
              <w:bottom w:val="single" w:sz="4" w:space="0" w:color="auto"/>
              <w:right w:val="single" w:sz="4" w:space="0" w:color="auto"/>
            </w:tcBorders>
            <w:shd w:val="clear" w:color="auto" w:fill="FFFFFF" w:themeFill="background1"/>
            <w:noWrap/>
            <w:vAlign w:val="bottom"/>
            <w:hideMark/>
          </w:tcPr>
          <w:p w14:paraId="0A6EB867" w14:textId="77777777" w:rsidR="00D03030" w:rsidRPr="00802598" w:rsidRDefault="00D03030" w:rsidP="00247C97">
            <w:pP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Tierra, arena</w:t>
            </w:r>
          </w:p>
        </w:tc>
        <w:tc>
          <w:tcPr>
            <w:tcW w:w="1456" w:type="dxa"/>
            <w:tcBorders>
              <w:top w:val="nil"/>
              <w:left w:val="nil"/>
              <w:bottom w:val="single" w:sz="4" w:space="0" w:color="auto"/>
              <w:right w:val="single" w:sz="4" w:space="0" w:color="auto"/>
            </w:tcBorders>
            <w:shd w:val="clear" w:color="auto" w:fill="FFFFFF" w:themeFill="background1"/>
            <w:noWrap/>
            <w:vAlign w:val="bottom"/>
            <w:hideMark/>
          </w:tcPr>
          <w:p w14:paraId="54A4FC04" w14:textId="77777777" w:rsidR="00D03030" w:rsidRPr="00802598" w:rsidRDefault="00D03030"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30%</w:t>
            </w:r>
          </w:p>
        </w:tc>
      </w:tr>
      <w:tr w:rsidR="001F0058" w:rsidRPr="00802598" w14:paraId="4CFC529B" w14:textId="77777777" w:rsidTr="00F56E4F">
        <w:trPr>
          <w:trHeight w:val="224"/>
          <w:jc w:val="center"/>
        </w:trPr>
        <w:tc>
          <w:tcPr>
            <w:tcW w:w="1232" w:type="dxa"/>
            <w:vMerge/>
            <w:tcBorders>
              <w:top w:val="nil"/>
              <w:left w:val="single" w:sz="4" w:space="0" w:color="auto"/>
              <w:bottom w:val="single" w:sz="4" w:space="0" w:color="auto"/>
              <w:right w:val="single" w:sz="4" w:space="0" w:color="auto"/>
            </w:tcBorders>
            <w:shd w:val="clear" w:color="auto" w:fill="FFFFFF" w:themeFill="background1"/>
            <w:vAlign w:val="center"/>
            <w:hideMark/>
          </w:tcPr>
          <w:p w14:paraId="3893D009" w14:textId="77777777" w:rsidR="00D03030" w:rsidRPr="00802598" w:rsidRDefault="00D03030" w:rsidP="00247C97">
            <w:pPr>
              <w:rPr>
                <w:rFonts w:ascii="Times New Roman" w:eastAsia="Times New Roman" w:hAnsi="Times New Roman" w:cs="Times New Roman"/>
                <w:b/>
                <w:bCs/>
                <w:lang w:eastAsia="es-CO"/>
              </w:rPr>
            </w:pPr>
          </w:p>
        </w:tc>
        <w:tc>
          <w:tcPr>
            <w:tcW w:w="4678" w:type="dxa"/>
            <w:tcBorders>
              <w:top w:val="nil"/>
              <w:left w:val="nil"/>
              <w:bottom w:val="single" w:sz="4" w:space="0" w:color="auto"/>
              <w:right w:val="single" w:sz="4" w:space="0" w:color="auto"/>
            </w:tcBorders>
            <w:shd w:val="clear" w:color="auto" w:fill="FFFFFF" w:themeFill="background1"/>
            <w:noWrap/>
            <w:vAlign w:val="bottom"/>
            <w:hideMark/>
          </w:tcPr>
          <w:p w14:paraId="19A0BD1E" w14:textId="77777777" w:rsidR="00D03030" w:rsidRPr="00802598" w:rsidRDefault="00D03030" w:rsidP="00247C97">
            <w:pP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 xml:space="preserve">Otros materiales </w:t>
            </w:r>
          </w:p>
        </w:tc>
        <w:tc>
          <w:tcPr>
            <w:tcW w:w="1456" w:type="dxa"/>
            <w:tcBorders>
              <w:top w:val="nil"/>
              <w:left w:val="nil"/>
              <w:bottom w:val="single" w:sz="4" w:space="0" w:color="auto"/>
              <w:right w:val="single" w:sz="4" w:space="0" w:color="auto"/>
            </w:tcBorders>
            <w:shd w:val="clear" w:color="auto" w:fill="FFFFFF" w:themeFill="background1"/>
            <w:noWrap/>
            <w:vAlign w:val="bottom"/>
            <w:hideMark/>
          </w:tcPr>
          <w:p w14:paraId="4683E531" w14:textId="77777777" w:rsidR="00D03030" w:rsidRPr="00802598" w:rsidRDefault="00D03030"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14%</w:t>
            </w:r>
          </w:p>
        </w:tc>
      </w:tr>
    </w:tbl>
    <w:p w14:paraId="688198C9" w14:textId="3DE4FC5A" w:rsidR="0008231A" w:rsidRPr="00802598" w:rsidRDefault="0008231A" w:rsidP="0008231A">
      <w:pPr>
        <w:tabs>
          <w:tab w:val="left" w:pos="1425"/>
        </w:tabs>
        <w:spacing w:line="360" w:lineRule="auto"/>
        <w:jc w:val="center"/>
        <w:rPr>
          <w:rFonts w:ascii="Times New Roman" w:hAnsi="Times New Roman" w:cs="Times New Roman"/>
          <w:sz w:val="20"/>
        </w:rPr>
      </w:pPr>
      <w:r w:rsidRPr="00802598">
        <w:rPr>
          <w:rFonts w:ascii="Times New Roman" w:hAnsi="Times New Roman" w:cs="Times New Roman"/>
          <w:b/>
          <w:sz w:val="20"/>
        </w:rPr>
        <w:t xml:space="preserve">Fuente: </w:t>
      </w:r>
      <w:r w:rsidR="00D03030" w:rsidRPr="00802598">
        <w:rPr>
          <w:rFonts w:ascii="Times New Roman" w:hAnsi="Times New Roman" w:cs="Times New Roman"/>
          <w:sz w:val="20"/>
        </w:rPr>
        <w:t>Elaboración propia a partir de datos UARIV, 2019.</w:t>
      </w:r>
    </w:p>
    <w:p w14:paraId="4E1DC399" w14:textId="77777777" w:rsidR="002C29A1" w:rsidRPr="00802598" w:rsidRDefault="002C29A1" w:rsidP="0008231A">
      <w:pPr>
        <w:tabs>
          <w:tab w:val="left" w:pos="1425"/>
        </w:tabs>
        <w:spacing w:line="360" w:lineRule="auto"/>
        <w:jc w:val="center"/>
        <w:rPr>
          <w:rFonts w:ascii="Times New Roman" w:hAnsi="Times New Roman" w:cs="Times New Roman"/>
        </w:rPr>
      </w:pPr>
    </w:p>
    <w:p w14:paraId="11858C36" w14:textId="453091BA" w:rsidR="002C29A1" w:rsidRPr="00802598" w:rsidRDefault="002C29A1" w:rsidP="0008231A">
      <w:pPr>
        <w:tabs>
          <w:tab w:val="left" w:pos="1425"/>
        </w:tabs>
        <w:spacing w:line="360" w:lineRule="auto"/>
        <w:jc w:val="both"/>
        <w:rPr>
          <w:rFonts w:ascii="Times New Roman" w:hAnsi="Times New Roman" w:cs="Times New Roman"/>
        </w:rPr>
      </w:pPr>
      <w:r w:rsidRPr="00802598">
        <w:rPr>
          <w:rFonts w:ascii="Times New Roman" w:hAnsi="Times New Roman" w:cs="Times New Roman"/>
        </w:rPr>
        <w:t>En esta tabla se muestra que para las viviendas de los hogares encuestados, el material de construcción que predomina en el componente de paredes es bahareque con una participación del 71%, seguido por el material de ladrillo, bloque, material prefabricado y piedra con una pa</w:t>
      </w:r>
      <w:r w:rsidR="006735E3">
        <w:rPr>
          <w:rFonts w:ascii="Times New Roman" w:hAnsi="Times New Roman" w:cs="Times New Roman"/>
        </w:rPr>
        <w:t>rticipación del 26%,</w:t>
      </w:r>
      <w:r w:rsidRPr="00802598">
        <w:rPr>
          <w:rFonts w:ascii="Times New Roman" w:hAnsi="Times New Roman" w:cs="Times New Roman"/>
        </w:rPr>
        <w:t xml:space="preserve"> la categoría de otros materiales agrupa los materiales de madera pulida, adobe o tapia pisada, caña, esterilla, otro tipo de material vegetal, zinc, tela, cartón, latas, desechos y plástico que representa el 2% de participación. Por otro lado, en el componente piso el material predominante es cemento y gravilla con una participación del 56%, seguido del material tierra y arena con 3</w:t>
      </w:r>
      <w:r w:rsidR="006735E3">
        <w:rPr>
          <w:rFonts w:ascii="Times New Roman" w:hAnsi="Times New Roman" w:cs="Times New Roman"/>
        </w:rPr>
        <w:t>0% de participación,</w:t>
      </w:r>
      <w:r w:rsidRPr="00802598">
        <w:rPr>
          <w:rFonts w:ascii="Times New Roman" w:hAnsi="Times New Roman" w:cs="Times New Roman"/>
        </w:rPr>
        <w:t xml:space="preserve"> la categoría otros, agrupa los materiales de madera burda, tabla, tablón, otro vegetal, baldosín, ladrillo, vinisol y otros materiales sintéticos con una participación del 14%.</w:t>
      </w:r>
    </w:p>
    <w:p w14:paraId="09B94AC4" w14:textId="77777777" w:rsidR="003D1F35" w:rsidRPr="00802598" w:rsidRDefault="003D1F35" w:rsidP="003D1F35">
      <w:pPr>
        <w:tabs>
          <w:tab w:val="left" w:pos="1425"/>
        </w:tabs>
        <w:jc w:val="center"/>
        <w:rPr>
          <w:rFonts w:ascii="Times New Roman" w:hAnsi="Times New Roman" w:cs="Times New Roman"/>
          <w:b/>
        </w:rPr>
      </w:pPr>
    </w:p>
    <w:p w14:paraId="5D6C1B0B" w14:textId="4B476292" w:rsidR="003D1F35" w:rsidRPr="00802598" w:rsidRDefault="003D1F35" w:rsidP="003D1F35">
      <w:pPr>
        <w:tabs>
          <w:tab w:val="left" w:pos="1425"/>
        </w:tabs>
        <w:spacing w:line="360" w:lineRule="auto"/>
        <w:jc w:val="both"/>
        <w:rPr>
          <w:rFonts w:ascii="Times New Roman" w:hAnsi="Times New Roman" w:cs="Times New Roman"/>
        </w:rPr>
      </w:pPr>
      <w:r w:rsidRPr="00802598">
        <w:rPr>
          <w:rFonts w:ascii="Times New Roman" w:hAnsi="Times New Roman" w:cs="Times New Roman"/>
        </w:rPr>
        <w:t xml:space="preserve">Con referencia a los riesgos naturales a los cuales se encuentra expuesta la vivienda, la encuesta arrojo los siguientes resultados. </w:t>
      </w:r>
      <w:r w:rsidR="008A20B1" w:rsidRPr="00802598">
        <w:rPr>
          <w:rFonts w:ascii="Times New Roman" w:hAnsi="Times New Roman" w:cs="Times New Roman"/>
        </w:rPr>
        <w:t>A</w:t>
      </w:r>
      <w:r w:rsidRPr="00802598">
        <w:rPr>
          <w:rFonts w:ascii="Times New Roman" w:hAnsi="Times New Roman" w:cs="Times New Roman"/>
        </w:rPr>
        <w:t xml:space="preserve"> la pregunta si la vivienda se encuentra ubicada en zona de alto riesgo de desastre de origen natural, el </w:t>
      </w:r>
      <w:r w:rsidR="00660AA1" w:rsidRPr="00802598">
        <w:rPr>
          <w:rFonts w:ascii="Times New Roman" w:hAnsi="Times New Roman" w:cs="Times New Roman"/>
        </w:rPr>
        <w:t>52</w:t>
      </w:r>
      <w:r w:rsidRPr="00802598">
        <w:rPr>
          <w:rFonts w:ascii="Times New Roman" w:hAnsi="Times New Roman" w:cs="Times New Roman"/>
        </w:rPr>
        <w:t xml:space="preserve">% respondieron que no, para un total de </w:t>
      </w:r>
      <w:r w:rsidR="00660AA1" w:rsidRPr="00802598">
        <w:rPr>
          <w:rFonts w:ascii="Times New Roman" w:hAnsi="Times New Roman" w:cs="Times New Roman"/>
        </w:rPr>
        <w:t>44 grupos de familias</w:t>
      </w:r>
      <w:r w:rsidRPr="00802598">
        <w:rPr>
          <w:rFonts w:ascii="Times New Roman" w:hAnsi="Times New Roman" w:cs="Times New Roman"/>
        </w:rPr>
        <w:t xml:space="preserve">. La respuesta afirmativa representa el </w:t>
      </w:r>
      <w:r w:rsidR="00660AA1" w:rsidRPr="00802598">
        <w:rPr>
          <w:rFonts w:ascii="Times New Roman" w:hAnsi="Times New Roman" w:cs="Times New Roman"/>
        </w:rPr>
        <w:t xml:space="preserve">48% </w:t>
      </w:r>
      <w:r w:rsidRPr="00802598">
        <w:rPr>
          <w:rFonts w:ascii="Times New Roman" w:hAnsi="Times New Roman" w:cs="Times New Roman"/>
        </w:rPr>
        <w:t xml:space="preserve">para </w:t>
      </w:r>
      <w:r w:rsidR="00660AA1" w:rsidRPr="00802598">
        <w:rPr>
          <w:rFonts w:ascii="Times New Roman" w:hAnsi="Times New Roman" w:cs="Times New Roman"/>
        </w:rPr>
        <w:t>40 grupos de familias</w:t>
      </w:r>
      <w:r w:rsidRPr="00802598">
        <w:rPr>
          <w:rFonts w:ascii="Times New Roman" w:hAnsi="Times New Roman" w:cs="Times New Roman"/>
        </w:rPr>
        <w:t xml:space="preserve">. </w:t>
      </w:r>
    </w:p>
    <w:p w14:paraId="0C9D5076" w14:textId="77777777" w:rsidR="00660AA1" w:rsidRPr="00802598" w:rsidRDefault="00660AA1" w:rsidP="003D1F35">
      <w:pPr>
        <w:tabs>
          <w:tab w:val="left" w:pos="1425"/>
        </w:tabs>
        <w:spacing w:line="360" w:lineRule="auto"/>
        <w:jc w:val="both"/>
        <w:rPr>
          <w:rFonts w:ascii="Times New Roman" w:hAnsi="Times New Roman" w:cs="Times New Roman"/>
        </w:rPr>
      </w:pPr>
    </w:p>
    <w:p w14:paraId="5745BFB7" w14:textId="77777777" w:rsidR="00F56E4F" w:rsidRPr="00802598" w:rsidRDefault="00F56E4F">
      <w:pPr>
        <w:spacing w:after="160" w:line="259" w:lineRule="auto"/>
        <w:rPr>
          <w:rFonts w:ascii="Times New Roman" w:hAnsi="Times New Roman" w:cs="Times New Roman"/>
          <w:b/>
        </w:rPr>
      </w:pPr>
      <w:r w:rsidRPr="00802598">
        <w:rPr>
          <w:rFonts w:ascii="Times New Roman" w:hAnsi="Times New Roman" w:cs="Times New Roman"/>
          <w:b/>
        </w:rPr>
        <w:br w:type="page"/>
      </w:r>
    </w:p>
    <w:p w14:paraId="175661CB" w14:textId="50A6C82E" w:rsidR="003D1F35" w:rsidRPr="00802598" w:rsidRDefault="003D1F35" w:rsidP="008D7064">
      <w:pPr>
        <w:tabs>
          <w:tab w:val="left" w:pos="1425"/>
        </w:tabs>
        <w:spacing w:line="360" w:lineRule="auto"/>
        <w:jc w:val="both"/>
        <w:rPr>
          <w:rFonts w:ascii="Times New Roman" w:hAnsi="Times New Roman" w:cs="Times New Roman"/>
          <w:b/>
        </w:rPr>
      </w:pPr>
      <w:r w:rsidRPr="00802598">
        <w:rPr>
          <w:rFonts w:ascii="Times New Roman" w:hAnsi="Times New Roman" w:cs="Times New Roman"/>
          <w:b/>
        </w:rPr>
        <w:lastRenderedPageBreak/>
        <w:t xml:space="preserve">Gráfico </w:t>
      </w:r>
      <w:r w:rsidR="005F5854">
        <w:rPr>
          <w:rFonts w:ascii="Times New Roman" w:hAnsi="Times New Roman" w:cs="Times New Roman"/>
          <w:b/>
        </w:rPr>
        <w:t>1</w:t>
      </w:r>
      <w:r w:rsidR="008A20B1" w:rsidRPr="00802598">
        <w:rPr>
          <w:rFonts w:ascii="Times New Roman" w:hAnsi="Times New Roman" w:cs="Times New Roman"/>
          <w:b/>
        </w:rPr>
        <w:t>4</w:t>
      </w:r>
      <w:r w:rsidRPr="00802598">
        <w:rPr>
          <w:rFonts w:ascii="Times New Roman" w:hAnsi="Times New Roman" w:cs="Times New Roman"/>
          <w:b/>
        </w:rPr>
        <w:t>. Riesgo de desastre natural</w:t>
      </w:r>
      <w:r w:rsidR="00B766A8" w:rsidRPr="00802598">
        <w:rPr>
          <w:rFonts w:ascii="Times New Roman" w:hAnsi="Times New Roman" w:cs="Times New Roman"/>
          <w:b/>
        </w:rPr>
        <w:t>.</w:t>
      </w:r>
    </w:p>
    <w:p w14:paraId="67F278B1" w14:textId="0F34C965" w:rsidR="003D1F35" w:rsidRPr="00802598" w:rsidRDefault="008A20B1" w:rsidP="003D1F35">
      <w:pPr>
        <w:tabs>
          <w:tab w:val="left" w:pos="1425"/>
        </w:tabs>
        <w:spacing w:line="360" w:lineRule="auto"/>
        <w:jc w:val="center"/>
        <w:rPr>
          <w:rFonts w:ascii="Times New Roman" w:hAnsi="Times New Roman" w:cs="Times New Roman"/>
          <w:noProof/>
          <w:lang w:eastAsia="es-CO"/>
        </w:rPr>
      </w:pPr>
      <w:r w:rsidRPr="00802598">
        <w:rPr>
          <w:rFonts w:ascii="Times New Roman" w:hAnsi="Times New Roman" w:cs="Times New Roman"/>
          <w:noProof/>
          <w:lang w:eastAsia="es-CO"/>
        </w:rPr>
        <w:drawing>
          <wp:inline distT="0" distB="0" distL="0" distR="0" wp14:anchorId="771EE97A" wp14:editId="29D8A726">
            <wp:extent cx="3209925" cy="2105026"/>
            <wp:effectExtent l="0" t="0" r="9525" b="9525"/>
            <wp:docPr id="31" name="Gráfico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04763069" w14:textId="77777777" w:rsidR="002C29A1" w:rsidRPr="00802598" w:rsidRDefault="008A20B1" w:rsidP="002C29A1">
      <w:pPr>
        <w:jc w:val="center"/>
        <w:rPr>
          <w:rFonts w:ascii="Times New Roman" w:hAnsi="Times New Roman" w:cs="Times New Roman"/>
          <w:sz w:val="20"/>
        </w:rPr>
      </w:pPr>
      <w:r w:rsidRPr="00802598">
        <w:rPr>
          <w:rFonts w:ascii="Times New Roman" w:hAnsi="Times New Roman" w:cs="Times New Roman"/>
          <w:b/>
          <w:sz w:val="20"/>
        </w:rPr>
        <w:t xml:space="preserve">Fuente: </w:t>
      </w:r>
      <w:r w:rsidR="002C29A1" w:rsidRPr="00802598">
        <w:rPr>
          <w:rFonts w:ascii="Times New Roman" w:hAnsi="Times New Roman" w:cs="Times New Roman"/>
          <w:sz w:val="20"/>
        </w:rPr>
        <w:t>Elaboración propia a partir de datos UARIV, 2019.</w:t>
      </w:r>
    </w:p>
    <w:p w14:paraId="25A12FD3" w14:textId="44D041B9" w:rsidR="008A20B1" w:rsidRPr="00802598" w:rsidRDefault="008A20B1" w:rsidP="003D1F35">
      <w:pPr>
        <w:tabs>
          <w:tab w:val="left" w:pos="1425"/>
        </w:tabs>
        <w:spacing w:line="360" w:lineRule="auto"/>
        <w:jc w:val="center"/>
        <w:rPr>
          <w:rFonts w:ascii="Times New Roman" w:hAnsi="Times New Roman" w:cs="Times New Roman"/>
          <w:noProof/>
          <w:sz w:val="20"/>
          <w:lang w:eastAsia="es-CO"/>
        </w:rPr>
      </w:pPr>
    </w:p>
    <w:p w14:paraId="5C0D173C" w14:textId="1CECB867" w:rsidR="003D1F35" w:rsidRPr="00802598" w:rsidRDefault="003D1F35" w:rsidP="00660AA1">
      <w:pPr>
        <w:tabs>
          <w:tab w:val="left" w:pos="1425"/>
        </w:tabs>
        <w:spacing w:after="240" w:line="360" w:lineRule="auto"/>
        <w:jc w:val="both"/>
        <w:rPr>
          <w:rFonts w:ascii="Times New Roman" w:hAnsi="Times New Roman" w:cs="Times New Roman"/>
        </w:rPr>
      </w:pPr>
      <w:r w:rsidRPr="00802598">
        <w:rPr>
          <w:rFonts w:ascii="Times New Roman" w:hAnsi="Times New Roman" w:cs="Times New Roman"/>
        </w:rPr>
        <w:t>Como complemento de la información anterior, se indago sobre el tipo de riesgo a la que está someti</w:t>
      </w:r>
      <w:r w:rsidR="00660AA1" w:rsidRPr="00802598">
        <w:rPr>
          <w:rFonts w:ascii="Times New Roman" w:hAnsi="Times New Roman" w:cs="Times New Roman"/>
        </w:rPr>
        <w:t>do la vivienda, en la gráfica 15</w:t>
      </w:r>
      <w:r w:rsidRPr="00802598">
        <w:rPr>
          <w:rFonts w:ascii="Times New Roman" w:hAnsi="Times New Roman" w:cs="Times New Roman"/>
        </w:rPr>
        <w:t xml:space="preserve"> está contenida esta información. </w:t>
      </w:r>
    </w:p>
    <w:p w14:paraId="7D413914" w14:textId="28295E4D" w:rsidR="003D1F35" w:rsidRPr="00802598" w:rsidRDefault="00660AA1" w:rsidP="005F5854">
      <w:pPr>
        <w:tabs>
          <w:tab w:val="left" w:pos="1425"/>
        </w:tabs>
        <w:spacing w:after="240" w:line="360" w:lineRule="auto"/>
        <w:jc w:val="both"/>
        <w:rPr>
          <w:rFonts w:ascii="Times New Roman" w:hAnsi="Times New Roman" w:cs="Times New Roman"/>
          <w:b/>
        </w:rPr>
      </w:pPr>
      <w:r w:rsidRPr="00802598">
        <w:rPr>
          <w:rFonts w:ascii="Times New Roman" w:hAnsi="Times New Roman" w:cs="Times New Roman"/>
          <w:b/>
        </w:rPr>
        <w:t>Grafica 15</w:t>
      </w:r>
      <w:r w:rsidR="003D1F35" w:rsidRPr="00802598">
        <w:rPr>
          <w:rFonts w:ascii="Times New Roman" w:hAnsi="Times New Roman" w:cs="Times New Roman"/>
          <w:b/>
        </w:rPr>
        <w:t>. Afectaciones por fenómenos naturales</w:t>
      </w:r>
      <w:r w:rsidR="00B766A8" w:rsidRPr="00802598">
        <w:rPr>
          <w:rFonts w:ascii="Times New Roman" w:hAnsi="Times New Roman" w:cs="Times New Roman"/>
          <w:b/>
        </w:rPr>
        <w:t>.</w:t>
      </w:r>
    </w:p>
    <w:p w14:paraId="52AC3873" w14:textId="0172E26C" w:rsidR="003D1F35" w:rsidRPr="00802598" w:rsidRDefault="005C6176" w:rsidP="003D1F35">
      <w:pPr>
        <w:tabs>
          <w:tab w:val="left" w:pos="1425"/>
        </w:tabs>
        <w:jc w:val="center"/>
        <w:rPr>
          <w:rFonts w:ascii="Times New Roman" w:hAnsi="Times New Roman" w:cs="Times New Roman"/>
          <w:noProof/>
          <w:lang w:val="en-US"/>
        </w:rPr>
      </w:pPr>
      <w:r w:rsidRPr="00802598">
        <w:rPr>
          <w:rFonts w:ascii="Times New Roman" w:hAnsi="Times New Roman" w:cs="Times New Roman"/>
          <w:noProof/>
          <w:lang w:eastAsia="es-CO"/>
        </w:rPr>
        <w:drawing>
          <wp:inline distT="0" distB="0" distL="0" distR="0" wp14:anchorId="2F64F512" wp14:editId="615FABA1">
            <wp:extent cx="5666740" cy="1803606"/>
            <wp:effectExtent l="0" t="0" r="10160" b="6350"/>
            <wp:docPr id="22" name="Gráfico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2895EC77" w14:textId="77777777" w:rsidR="002C29A1" w:rsidRPr="00802598" w:rsidRDefault="00452122" w:rsidP="002C29A1">
      <w:pPr>
        <w:jc w:val="center"/>
        <w:rPr>
          <w:rFonts w:ascii="Times New Roman" w:hAnsi="Times New Roman" w:cs="Times New Roman"/>
          <w:sz w:val="20"/>
        </w:rPr>
      </w:pPr>
      <w:r w:rsidRPr="00802598">
        <w:rPr>
          <w:rFonts w:ascii="Times New Roman" w:hAnsi="Times New Roman" w:cs="Times New Roman"/>
          <w:b/>
          <w:sz w:val="20"/>
        </w:rPr>
        <w:t xml:space="preserve">Fuente: </w:t>
      </w:r>
      <w:r w:rsidR="002C29A1" w:rsidRPr="00802598">
        <w:rPr>
          <w:rFonts w:ascii="Times New Roman" w:hAnsi="Times New Roman" w:cs="Times New Roman"/>
          <w:sz w:val="20"/>
        </w:rPr>
        <w:t>Elaboración propia a partir de datos UARIV, 2019.</w:t>
      </w:r>
    </w:p>
    <w:p w14:paraId="2F9F9F5D" w14:textId="77777777" w:rsidR="00EC4723" w:rsidRPr="00802598" w:rsidRDefault="00EC4723" w:rsidP="002C29A1">
      <w:pPr>
        <w:jc w:val="center"/>
        <w:rPr>
          <w:rFonts w:ascii="Times New Roman" w:hAnsi="Times New Roman" w:cs="Times New Roman"/>
          <w:sz w:val="20"/>
        </w:rPr>
      </w:pPr>
    </w:p>
    <w:p w14:paraId="19B181D6" w14:textId="77777777" w:rsidR="00EC4723" w:rsidRPr="00802598" w:rsidRDefault="00EC4723" w:rsidP="002C29A1">
      <w:pPr>
        <w:jc w:val="center"/>
        <w:rPr>
          <w:rFonts w:ascii="Times New Roman" w:hAnsi="Times New Roman" w:cs="Times New Roman"/>
          <w:sz w:val="20"/>
        </w:rPr>
      </w:pPr>
    </w:p>
    <w:p w14:paraId="651E2D75" w14:textId="77777777" w:rsidR="005C6176" w:rsidRPr="00802598" w:rsidRDefault="005C6176" w:rsidP="005C6176">
      <w:pPr>
        <w:spacing w:after="120" w:line="360" w:lineRule="auto"/>
        <w:jc w:val="both"/>
        <w:rPr>
          <w:rFonts w:ascii="Times New Roman" w:hAnsi="Times New Roman" w:cs="Times New Roman"/>
        </w:rPr>
      </w:pPr>
      <w:r w:rsidRPr="00802598">
        <w:rPr>
          <w:rFonts w:ascii="Times New Roman" w:hAnsi="Times New Roman" w:cs="Times New Roman"/>
        </w:rPr>
        <w:t xml:space="preserve">De esta tabla se puede extraer que, de las afectaciones consideradas en la encuesta, el 47% de los hogares afirman haber sido afectados una afectación distinta a las opciones relacionadas, por otra parte, los derrumbes o deslizamientos de tierra han afectado al 43% de los hogares que afirmaron estar en una zona de alto riesgo de desastre natural seguido de vendaval con 6%, basura o contaminantes, electricidad o gas y no sabe no responde con 1% de participación cada uno. </w:t>
      </w:r>
    </w:p>
    <w:p w14:paraId="4C0EF1ED" w14:textId="77777777" w:rsidR="00452122" w:rsidRPr="00802598" w:rsidRDefault="00452122" w:rsidP="003D1F35">
      <w:pPr>
        <w:tabs>
          <w:tab w:val="left" w:pos="1425"/>
        </w:tabs>
        <w:spacing w:line="360" w:lineRule="auto"/>
        <w:jc w:val="both"/>
        <w:rPr>
          <w:rFonts w:ascii="Times New Roman" w:hAnsi="Times New Roman" w:cs="Times New Roman"/>
        </w:rPr>
      </w:pPr>
    </w:p>
    <w:p w14:paraId="540C03DC" w14:textId="26578CF2" w:rsidR="003D1F35" w:rsidRPr="00802598" w:rsidRDefault="003D1F35" w:rsidP="00C12864">
      <w:pPr>
        <w:pStyle w:val="Prrafodelista"/>
        <w:keepNext/>
        <w:keepLines/>
        <w:numPr>
          <w:ilvl w:val="1"/>
          <w:numId w:val="23"/>
        </w:numPr>
        <w:spacing w:before="40"/>
        <w:outlineLvl w:val="1"/>
        <w:rPr>
          <w:rFonts w:ascii="Times New Roman" w:eastAsiaTheme="majorEastAsia" w:hAnsi="Times New Roman" w:cs="Times New Roman"/>
          <w:b/>
          <w:sz w:val="24"/>
          <w:szCs w:val="26"/>
        </w:rPr>
      </w:pPr>
      <w:bookmarkStart w:id="41" w:name="_Toc30520089"/>
      <w:r w:rsidRPr="00802598">
        <w:rPr>
          <w:rFonts w:ascii="Times New Roman" w:eastAsiaTheme="majorEastAsia" w:hAnsi="Times New Roman" w:cs="Times New Roman"/>
          <w:b/>
          <w:sz w:val="24"/>
          <w:szCs w:val="26"/>
        </w:rPr>
        <w:t>Datos del Hogar</w:t>
      </w:r>
      <w:bookmarkEnd w:id="41"/>
    </w:p>
    <w:p w14:paraId="62ADB929" w14:textId="77777777" w:rsidR="003D1F35" w:rsidRPr="00802598" w:rsidRDefault="003D1F35" w:rsidP="003D1F35">
      <w:pPr>
        <w:tabs>
          <w:tab w:val="left" w:pos="1425"/>
        </w:tabs>
        <w:spacing w:line="360" w:lineRule="auto"/>
        <w:jc w:val="both"/>
        <w:rPr>
          <w:rFonts w:ascii="Times New Roman" w:hAnsi="Times New Roman" w:cs="Times New Roman"/>
        </w:rPr>
      </w:pPr>
      <w:r w:rsidRPr="00802598">
        <w:rPr>
          <w:rFonts w:ascii="Times New Roman" w:hAnsi="Times New Roman" w:cs="Times New Roman"/>
        </w:rPr>
        <w:t xml:space="preserve">La pregunta sobre el hogar hace referencia a la posición de la vivienda y los documentos legales que acrediten propiedad. </w:t>
      </w:r>
    </w:p>
    <w:p w14:paraId="6E43CF77" w14:textId="77777777" w:rsidR="00EC4723" w:rsidRPr="00802598" w:rsidRDefault="00EC4723" w:rsidP="003D1F35">
      <w:pPr>
        <w:tabs>
          <w:tab w:val="left" w:pos="1425"/>
        </w:tabs>
        <w:spacing w:line="360" w:lineRule="auto"/>
        <w:jc w:val="both"/>
        <w:rPr>
          <w:rFonts w:ascii="Times New Roman" w:hAnsi="Times New Roman" w:cs="Times New Roman"/>
        </w:rPr>
      </w:pPr>
    </w:p>
    <w:p w14:paraId="57353251" w14:textId="4E500104" w:rsidR="00E65F44" w:rsidRPr="00802598" w:rsidRDefault="00EC4723" w:rsidP="005F5854">
      <w:pPr>
        <w:tabs>
          <w:tab w:val="left" w:pos="1425"/>
        </w:tabs>
        <w:spacing w:line="360" w:lineRule="auto"/>
        <w:jc w:val="both"/>
        <w:rPr>
          <w:rFonts w:ascii="Times New Roman" w:hAnsi="Times New Roman" w:cs="Times New Roman"/>
          <w:b/>
        </w:rPr>
      </w:pPr>
      <w:r w:rsidRPr="00802598">
        <w:rPr>
          <w:rFonts w:ascii="Times New Roman" w:hAnsi="Times New Roman" w:cs="Times New Roman"/>
          <w:b/>
        </w:rPr>
        <w:t>Tabla 10. Tenencia de la vivienda de la población víctima, Inzá 2019.</w:t>
      </w:r>
    </w:p>
    <w:tbl>
      <w:tblPr>
        <w:tblW w:w="6804" w:type="dxa"/>
        <w:tblInd w:w="1413" w:type="dxa"/>
        <w:tblCellMar>
          <w:left w:w="70" w:type="dxa"/>
          <w:right w:w="70" w:type="dxa"/>
        </w:tblCellMar>
        <w:tblLook w:val="04A0" w:firstRow="1" w:lastRow="0" w:firstColumn="1" w:lastColumn="0" w:noHBand="0" w:noVBand="1"/>
      </w:tblPr>
      <w:tblGrid>
        <w:gridCol w:w="4111"/>
        <w:gridCol w:w="1134"/>
        <w:gridCol w:w="1559"/>
      </w:tblGrid>
      <w:tr w:rsidR="001F0058" w:rsidRPr="00802598" w14:paraId="031F1C29" w14:textId="77777777" w:rsidTr="00F56E4F">
        <w:trPr>
          <w:trHeight w:val="246"/>
        </w:trPr>
        <w:tc>
          <w:tcPr>
            <w:tcW w:w="4111"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A4E3B91" w14:textId="77777777" w:rsidR="00E65F44" w:rsidRPr="00802598" w:rsidRDefault="00E65F44"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 </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764FF2BA" w14:textId="77777777" w:rsidR="00E65F44" w:rsidRPr="00802598" w:rsidRDefault="00E65F44"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741FCD97" w14:textId="77777777" w:rsidR="00E65F44" w:rsidRPr="00802598" w:rsidRDefault="00E65F44"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Participación</w:t>
            </w:r>
          </w:p>
        </w:tc>
      </w:tr>
      <w:tr w:rsidR="001F0058" w:rsidRPr="00802598" w14:paraId="21EAF4C7" w14:textId="77777777" w:rsidTr="00F56E4F">
        <w:trPr>
          <w:trHeight w:val="246"/>
        </w:trPr>
        <w:tc>
          <w:tcPr>
            <w:tcW w:w="4111"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5B87FF93" w14:textId="77777777" w:rsidR="00E65F44" w:rsidRPr="00802598" w:rsidRDefault="00E65F44" w:rsidP="00247C97">
            <w:pP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Propia</w:t>
            </w:r>
          </w:p>
        </w:tc>
        <w:tc>
          <w:tcPr>
            <w:tcW w:w="1134" w:type="dxa"/>
            <w:tcBorders>
              <w:top w:val="nil"/>
              <w:left w:val="nil"/>
              <w:bottom w:val="single" w:sz="4" w:space="0" w:color="auto"/>
              <w:right w:val="single" w:sz="4" w:space="0" w:color="auto"/>
            </w:tcBorders>
            <w:shd w:val="clear" w:color="auto" w:fill="FFFFFF" w:themeFill="background1"/>
            <w:noWrap/>
            <w:vAlign w:val="center"/>
            <w:hideMark/>
          </w:tcPr>
          <w:p w14:paraId="0B648A77" w14:textId="77777777" w:rsidR="00E65F44" w:rsidRPr="00802598" w:rsidRDefault="00E65F44"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43</w:t>
            </w:r>
          </w:p>
        </w:tc>
        <w:tc>
          <w:tcPr>
            <w:tcW w:w="1559" w:type="dxa"/>
            <w:tcBorders>
              <w:top w:val="nil"/>
              <w:left w:val="nil"/>
              <w:bottom w:val="single" w:sz="4" w:space="0" w:color="auto"/>
              <w:right w:val="single" w:sz="4" w:space="0" w:color="auto"/>
            </w:tcBorders>
            <w:shd w:val="clear" w:color="auto" w:fill="FFFFFF" w:themeFill="background1"/>
            <w:noWrap/>
            <w:vAlign w:val="center"/>
            <w:hideMark/>
          </w:tcPr>
          <w:p w14:paraId="2B20BC77" w14:textId="77777777" w:rsidR="00E65F44" w:rsidRPr="00802598" w:rsidRDefault="00E65F44"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51%</w:t>
            </w:r>
          </w:p>
        </w:tc>
      </w:tr>
      <w:tr w:rsidR="001F0058" w:rsidRPr="00802598" w14:paraId="4AA8DB66" w14:textId="77777777" w:rsidTr="00F56E4F">
        <w:trPr>
          <w:trHeight w:val="246"/>
        </w:trPr>
        <w:tc>
          <w:tcPr>
            <w:tcW w:w="4111"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4DBD3E13" w14:textId="77777777" w:rsidR="00E65F44" w:rsidRPr="00802598" w:rsidRDefault="00E65F44" w:rsidP="00247C97">
            <w:pP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En arriendo o subarriendo</w:t>
            </w:r>
          </w:p>
        </w:tc>
        <w:tc>
          <w:tcPr>
            <w:tcW w:w="1134" w:type="dxa"/>
            <w:tcBorders>
              <w:top w:val="nil"/>
              <w:left w:val="nil"/>
              <w:bottom w:val="single" w:sz="4" w:space="0" w:color="auto"/>
              <w:right w:val="single" w:sz="4" w:space="0" w:color="auto"/>
            </w:tcBorders>
            <w:shd w:val="clear" w:color="auto" w:fill="FFFFFF" w:themeFill="background1"/>
            <w:noWrap/>
            <w:vAlign w:val="center"/>
            <w:hideMark/>
          </w:tcPr>
          <w:p w14:paraId="70033930" w14:textId="77777777" w:rsidR="00E65F44" w:rsidRPr="00802598" w:rsidRDefault="00E65F44"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19</w:t>
            </w:r>
          </w:p>
        </w:tc>
        <w:tc>
          <w:tcPr>
            <w:tcW w:w="1559" w:type="dxa"/>
            <w:tcBorders>
              <w:top w:val="nil"/>
              <w:left w:val="nil"/>
              <w:bottom w:val="single" w:sz="4" w:space="0" w:color="auto"/>
              <w:right w:val="single" w:sz="4" w:space="0" w:color="auto"/>
            </w:tcBorders>
            <w:shd w:val="clear" w:color="auto" w:fill="FFFFFF" w:themeFill="background1"/>
            <w:noWrap/>
            <w:vAlign w:val="center"/>
            <w:hideMark/>
          </w:tcPr>
          <w:p w14:paraId="46B5E1EB" w14:textId="77777777" w:rsidR="00E65F44" w:rsidRPr="00802598" w:rsidRDefault="00E65F44"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23%</w:t>
            </w:r>
          </w:p>
        </w:tc>
      </w:tr>
      <w:tr w:rsidR="001F0058" w:rsidRPr="00802598" w14:paraId="7F7073B9" w14:textId="77777777" w:rsidTr="00F56E4F">
        <w:trPr>
          <w:trHeight w:val="246"/>
        </w:trPr>
        <w:tc>
          <w:tcPr>
            <w:tcW w:w="4111"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4AF5A887" w14:textId="77777777" w:rsidR="00E65F44" w:rsidRPr="00802598" w:rsidRDefault="00E65F44" w:rsidP="00247C97">
            <w:pP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Posada (acoger a una persona familiar o no familiar sin pagar arriendo</w:t>
            </w:r>
          </w:p>
        </w:tc>
        <w:tc>
          <w:tcPr>
            <w:tcW w:w="1134" w:type="dxa"/>
            <w:tcBorders>
              <w:top w:val="nil"/>
              <w:left w:val="nil"/>
              <w:bottom w:val="single" w:sz="4" w:space="0" w:color="auto"/>
              <w:right w:val="single" w:sz="4" w:space="0" w:color="auto"/>
            </w:tcBorders>
            <w:shd w:val="clear" w:color="auto" w:fill="FFFFFF" w:themeFill="background1"/>
            <w:noWrap/>
            <w:vAlign w:val="center"/>
            <w:hideMark/>
          </w:tcPr>
          <w:p w14:paraId="4D4F2007" w14:textId="77777777" w:rsidR="00E65F44" w:rsidRPr="00802598" w:rsidRDefault="00E65F44"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14</w:t>
            </w:r>
          </w:p>
        </w:tc>
        <w:tc>
          <w:tcPr>
            <w:tcW w:w="1559" w:type="dxa"/>
            <w:tcBorders>
              <w:top w:val="nil"/>
              <w:left w:val="nil"/>
              <w:bottom w:val="single" w:sz="4" w:space="0" w:color="auto"/>
              <w:right w:val="single" w:sz="4" w:space="0" w:color="auto"/>
            </w:tcBorders>
            <w:shd w:val="clear" w:color="auto" w:fill="FFFFFF" w:themeFill="background1"/>
            <w:noWrap/>
            <w:vAlign w:val="center"/>
            <w:hideMark/>
          </w:tcPr>
          <w:p w14:paraId="6F8C9657" w14:textId="77777777" w:rsidR="00E65F44" w:rsidRPr="00802598" w:rsidRDefault="00E65F44"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17%</w:t>
            </w:r>
          </w:p>
        </w:tc>
      </w:tr>
      <w:tr w:rsidR="001F0058" w:rsidRPr="00802598" w14:paraId="3C68BAE6" w14:textId="77777777" w:rsidTr="00F56E4F">
        <w:trPr>
          <w:trHeight w:val="246"/>
        </w:trPr>
        <w:tc>
          <w:tcPr>
            <w:tcW w:w="4111"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1814849C" w14:textId="77777777" w:rsidR="00E65F44" w:rsidRPr="00802598" w:rsidRDefault="00E65F44" w:rsidP="00247C97">
            <w:pP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Posesión sin título (ocupante de hecho)  o propiedad colectiva</w:t>
            </w:r>
          </w:p>
        </w:tc>
        <w:tc>
          <w:tcPr>
            <w:tcW w:w="1134" w:type="dxa"/>
            <w:tcBorders>
              <w:top w:val="nil"/>
              <w:left w:val="nil"/>
              <w:bottom w:val="single" w:sz="4" w:space="0" w:color="auto"/>
              <w:right w:val="single" w:sz="4" w:space="0" w:color="auto"/>
            </w:tcBorders>
            <w:shd w:val="clear" w:color="auto" w:fill="FFFFFF" w:themeFill="background1"/>
            <w:noWrap/>
            <w:vAlign w:val="center"/>
            <w:hideMark/>
          </w:tcPr>
          <w:p w14:paraId="663006A6" w14:textId="77777777" w:rsidR="00E65F44" w:rsidRPr="00802598" w:rsidRDefault="00E65F44"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4</w:t>
            </w:r>
          </w:p>
        </w:tc>
        <w:tc>
          <w:tcPr>
            <w:tcW w:w="1559" w:type="dxa"/>
            <w:tcBorders>
              <w:top w:val="nil"/>
              <w:left w:val="nil"/>
              <w:bottom w:val="single" w:sz="4" w:space="0" w:color="auto"/>
              <w:right w:val="single" w:sz="4" w:space="0" w:color="auto"/>
            </w:tcBorders>
            <w:shd w:val="clear" w:color="auto" w:fill="FFFFFF" w:themeFill="background1"/>
            <w:noWrap/>
            <w:vAlign w:val="center"/>
            <w:hideMark/>
          </w:tcPr>
          <w:p w14:paraId="5B7BEE10" w14:textId="77777777" w:rsidR="00E65F44" w:rsidRPr="00802598" w:rsidRDefault="00E65F44"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5%</w:t>
            </w:r>
          </w:p>
        </w:tc>
      </w:tr>
      <w:tr w:rsidR="001F0058" w:rsidRPr="00802598" w14:paraId="1341B0DF" w14:textId="77777777" w:rsidTr="00F56E4F">
        <w:trPr>
          <w:trHeight w:val="246"/>
        </w:trPr>
        <w:tc>
          <w:tcPr>
            <w:tcW w:w="4111"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18D6D04A" w14:textId="77777777" w:rsidR="00E65F44" w:rsidRPr="00802598" w:rsidRDefault="00E65F44" w:rsidP="00247C97">
            <w:pP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Otra</w:t>
            </w:r>
          </w:p>
        </w:tc>
        <w:tc>
          <w:tcPr>
            <w:tcW w:w="1134" w:type="dxa"/>
            <w:tcBorders>
              <w:top w:val="nil"/>
              <w:left w:val="nil"/>
              <w:bottom w:val="single" w:sz="4" w:space="0" w:color="auto"/>
              <w:right w:val="single" w:sz="4" w:space="0" w:color="auto"/>
            </w:tcBorders>
            <w:shd w:val="clear" w:color="auto" w:fill="FFFFFF" w:themeFill="background1"/>
            <w:noWrap/>
            <w:vAlign w:val="center"/>
            <w:hideMark/>
          </w:tcPr>
          <w:p w14:paraId="04016C58" w14:textId="77777777" w:rsidR="00E65F44" w:rsidRPr="00802598" w:rsidRDefault="00E65F44"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3</w:t>
            </w:r>
          </w:p>
        </w:tc>
        <w:tc>
          <w:tcPr>
            <w:tcW w:w="1559" w:type="dxa"/>
            <w:tcBorders>
              <w:top w:val="nil"/>
              <w:left w:val="nil"/>
              <w:bottom w:val="single" w:sz="4" w:space="0" w:color="auto"/>
              <w:right w:val="single" w:sz="4" w:space="0" w:color="auto"/>
            </w:tcBorders>
            <w:shd w:val="clear" w:color="auto" w:fill="FFFFFF" w:themeFill="background1"/>
            <w:noWrap/>
            <w:vAlign w:val="center"/>
            <w:hideMark/>
          </w:tcPr>
          <w:p w14:paraId="45A62E0E" w14:textId="77777777" w:rsidR="00E65F44" w:rsidRPr="00802598" w:rsidRDefault="00E65F44"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4%</w:t>
            </w:r>
          </w:p>
        </w:tc>
      </w:tr>
      <w:tr w:rsidR="001F0058" w:rsidRPr="00802598" w14:paraId="4E9FC04D" w14:textId="77777777" w:rsidTr="00F56E4F">
        <w:trPr>
          <w:trHeight w:val="246"/>
        </w:trPr>
        <w:tc>
          <w:tcPr>
            <w:tcW w:w="4111"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5A2B100F" w14:textId="77777777" w:rsidR="00E65F44" w:rsidRPr="00802598" w:rsidRDefault="00E65F44" w:rsidP="00247C97">
            <w:pP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En Usufructo</w:t>
            </w:r>
          </w:p>
        </w:tc>
        <w:tc>
          <w:tcPr>
            <w:tcW w:w="1134" w:type="dxa"/>
            <w:tcBorders>
              <w:top w:val="nil"/>
              <w:left w:val="nil"/>
              <w:bottom w:val="single" w:sz="4" w:space="0" w:color="auto"/>
              <w:right w:val="single" w:sz="4" w:space="0" w:color="auto"/>
            </w:tcBorders>
            <w:shd w:val="clear" w:color="auto" w:fill="FFFFFF" w:themeFill="background1"/>
            <w:noWrap/>
            <w:vAlign w:val="center"/>
            <w:hideMark/>
          </w:tcPr>
          <w:p w14:paraId="4114005E" w14:textId="77777777" w:rsidR="00E65F44" w:rsidRPr="00802598" w:rsidRDefault="00E65F44"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1</w:t>
            </w:r>
          </w:p>
        </w:tc>
        <w:tc>
          <w:tcPr>
            <w:tcW w:w="1559" w:type="dxa"/>
            <w:tcBorders>
              <w:top w:val="nil"/>
              <w:left w:val="nil"/>
              <w:bottom w:val="single" w:sz="4" w:space="0" w:color="auto"/>
              <w:right w:val="single" w:sz="4" w:space="0" w:color="auto"/>
            </w:tcBorders>
            <w:shd w:val="clear" w:color="auto" w:fill="FFFFFF" w:themeFill="background1"/>
            <w:noWrap/>
            <w:vAlign w:val="center"/>
            <w:hideMark/>
          </w:tcPr>
          <w:p w14:paraId="375EE5B9" w14:textId="77777777" w:rsidR="00E65F44" w:rsidRPr="00802598" w:rsidRDefault="00E65F44"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1%</w:t>
            </w:r>
          </w:p>
        </w:tc>
      </w:tr>
      <w:tr w:rsidR="001F0058" w:rsidRPr="00802598" w14:paraId="74BA2031" w14:textId="77777777" w:rsidTr="00F56E4F">
        <w:trPr>
          <w:trHeight w:val="246"/>
        </w:trPr>
        <w:tc>
          <w:tcPr>
            <w:tcW w:w="4111"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61A1187F" w14:textId="77777777" w:rsidR="00E65F44" w:rsidRPr="00802598" w:rsidRDefault="00E65F44" w:rsidP="00247C97">
            <w:pPr>
              <w:rPr>
                <w:rFonts w:ascii="Times New Roman" w:eastAsia="Times New Roman" w:hAnsi="Times New Roman" w:cs="Times New Roman"/>
                <w:b/>
                <w:bCs/>
                <w:lang w:eastAsia="es-CO"/>
              </w:rPr>
            </w:pPr>
            <w:r w:rsidRPr="00802598">
              <w:rPr>
                <w:rFonts w:ascii="Times New Roman" w:eastAsia="Times New Roman" w:hAnsi="Times New Roman" w:cs="Times New Roman"/>
                <w:b/>
                <w:bCs/>
                <w:lang w:eastAsia="es-CO"/>
              </w:rPr>
              <w:t>Total</w:t>
            </w:r>
          </w:p>
        </w:tc>
        <w:tc>
          <w:tcPr>
            <w:tcW w:w="1134" w:type="dxa"/>
            <w:tcBorders>
              <w:top w:val="nil"/>
              <w:left w:val="nil"/>
              <w:bottom w:val="single" w:sz="4" w:space="0" w:color="auto"/>
              <w:right w:val="single" w:sz="4" w:space="0" w:color="auto"/>
            </w:tcBorders>
            <w:shd w:val="clear" w:color="auto" w:fill="FFFFFF" w:themeFill="background1"/>
            <w:noWrap/>
            <w:vAlign w:val="center"/>
            <w:hideMark/>
          </w:tcPr>
          <w:p w14:paraId="7C35A7C2" w14:textId="77777777" w:rsidR="00E65F44" w:rsidRPr="00802598" w:rsidRDefault="00E65F44" w:rsidP="00247C97">
            <w:pPr>
              <w:jc w:val="center"/>
              <w:rPr>
                <w:rFonts w:ascii="Times New Roman" w:eastAsia="Times New Roman" w:hAnsi="Times New Roman" w:cs="Times New Roman"/>
                <w:b/>
                <w:bCs/>
                <w:lang w:eastAsia="es-CO"/>
              </w:rPr>
            </w:pPr>
            <w:r w:rsidRPr="00802598">
              <w:rPr>
                <w:rFonts w:ascii="Times New Roman" w:eastAsia="Times New Roman" w:hAnsi="Times New Roman" w:cs="Times New Roman"/>
                <w:b/>
                <w:bCs/>
                <w:lang w:eastAsia="es-CO"/>
              </w:rPr>
              <w:t>84</w:t>
            </w:r>
          </w:p>
        </w:tc>
        <w:tc>
          <w:tcPr>
            <w:tcW w:w="1559" w:type="dxa"/>
            <w:tcBorders>
              <w:top w:val="nil"/>
              <w:left w:val="nil"/>
              <w:bottom w:val="single" w:sz="4" w:space="0" w:color="auto"/>
              <w:right w:val="single" w:sz="4" w:space="0" w:color="auto"/>
            </w:tcBorders>
            <w:shd w:val="clear" w:color="auto" w:fill="FFFFFF" w:themeFill="background1"/>
            <w:noWrap/>
            <w:vAlign w:val="center"/>
            <w:hideMark/>
          </w:tcPr>
          <w:p w14:paraId="3171C5B3" w14:textId="77777777" w:rsidR="00E65F44" w:rsidRPr="00802598" w:rsidRDefault="00E65F44" w:rsidP="00247C97">
            <w:pPr>
              <w:jc w:val="center"/>
              <w:rPr>
                <w:rFonts w:ascii="Times New Roman" w:eastAsia="Times New Roman" w:hAnsi="Times New Roman" w:cs="Times New Roman"/>
                <w:b/>
                <w:bCs/>
                <w:lang w:eastAsia="es-CO"/>
              </w:rPr>
            </w:pPr>
            <w:r w:rsidRPr="00802598">
              <w:rPr>
                <w:rFonts w:ascii="Times New Roman" w:eastAsia="Times New Roman" w:hAnsi="Times New Roman" w:cs="Times New Roman"/>
                <w:b/>
                <w:bCs/>
                <w:lang w:eastAsia="es-CO"/>
              </w:rPr>
              <w:t>100%</w:t>
            </w:r>
          </w:p>
        </w:tc>
      </w:tr>
    </w:tbl>
    <w:p w14:paraId="1AD2863F" w14:textId="77777777" w:rsidR="00EC4723" w:rsidRPr="00802598" w:rsidRDefault="00EC4723" w:rsidP="00EC4723">
      <w:pPr>
        <w:jc w:val="center"/>
        <w:rPr>
          <w:rFonts w:ascii="Times New Roman" w:hAnsi="Times New Roman" w:cs="Times New Roman"/>
          <w:sz w:val="20"/>
        </w:rPr>
      </w:pPr>
      <w:r w:rsidRPr="00802598">
        <w:rPr>
          <w:rFonts w:ascii="Times New Roman" w:hAnsi="Times New Roman" w:cs="Times New Roman"/>
          <w:b/>
          <w:sz w:val="20"/>
        </w:rPr>
        <w:t xml:space="preserve">Fuente: </w:t>
      </w:r>
      <w:r w:rsidRPr="00802598">
        <w:rPr>
          <w:rFonts w:ascii="Times New Roman" w:hAnsi="Times New Roman" w:cs="Times New Roman"/>
          <w:sz w:val="20"/>
        </w:rPr>
        <w:t>Elaboración propia a partir de datos UARIV, 2019.</w:t>
      </w:r>
    </w:p>
    <w:p w14:paraId="6B6F59A1" w14:textId="77777777" w:rsidR="00F56E4F" w:rsidRPr="00802598" w:rsidRDefault="00F56E4F" w:rsidP="00EC4723">
      <w:pPr>
        <w:jc w:val="center"/>
        <w:rPr>
          <w:rFonts w:ascii="Times New Roman" w:hAnsi="Times New Roman" w:cs="Times New Roman"/>
          <w:sz w:val="20"/>
        </w:rPr>
      </w:pPr>
    </w:p>
    <w:p w14:paraId="17271F3F" w14:textId="01B000CE" w:rsidR="00EC4723" w:rsidRPr="00802598" w:rsidRDefault="00EC4723" w:rsidP="00EC4723">
      <w:pPr>
        <w:spacing w:after="120" w:line="360" w:lineRule="auto"/>
        <w:jc w:val="both"/>
        <w:rPr>
          <w:rFonts w:ascii="Times New Roman" w:hAnsi="Times New Roman" w:cs="Times New Roman"/>
        </w:rPr>
      </w:pPr>
      <w:r w:rsidRPr="00802598">
        <w:rPr>
          <w:rFonts w:ascii="Times New Roman" w:hAnsi="Times New Roman" w:cs="Times New Roman"/>
        </w:rPr>
        <w:t>En la tabla anterior se puede observar que la tenencia de la vivienda que predomina en el municipio es propia con el 51% de participación, en arriendo o subarriendo 23%, posada con 17% y el restante 10% vive en posesión sin título o propiedad colectiva, en usufructo entre otras. En adición a lo anterior, el siguiente gráfico muestra los resultados acerca del tipo de documento soporte con el que cuentan los hogares que poseen vivienda propia.</w:t>
      </w:r>
    </w:p>
    <w:p w14:paraId="3B18D28D" w14:textId="77777777" w:rsidR="00B766A8" w:rsidRPr="00802598" w:rsidRDefault="00B766A8" w:rsidP="003D1F35">
      <w:pPr>
        <w:tabs>
          <w:tab w:val="left" w:pos="1425"/>
        </w:tabs>
        <w:jc w:val="center"/>
        <w:rPr>
          <w:rFonts w:ascii="Times New Roman" w:hAnsi="Times New Roman" w:cs="Times New Roman"/>
          <w:b/>
        </w:rPr>
      </w:pPr>
    </w:p>
    <w:p w14:paraId="3DA557B3" w14:textId="231A12F3" w:rsidR="003D1F35" w:rsidRPr="00802598" w:rsidRDefault="00382565" w:rsidP="005F5854">
      <w:pPr>
        <w:tabs>
          <w:tab w:val="left" w:pos="1425"/>
        </w:tabs>
        <w:jc w:val="both"/>
        <w:rPr>
          <w:rFonts w:ascii="Times New Roman" w:hAnsi="Times New Roman" w:cs="Times New Roman"/>
          <w:b/>
        </w:rPr>
      </w:pPr>
      <w:r w:rsidRPr="00802598">
        <w:rPr>
          <w:rFonts w:ascii="Times New Roman" w:hAnsi="Times New Roman" w:cs="Times New Roman"/>
          <w:b/>
        </w:rPr>
        <w:t>Grafico 16</w:t>
      </w:r>
      <w:r w:rsidR="00EC4723" w:rsidRPr="00802598">
        <w:rPr>
          <w:rFonts w:ascii="Times New Roman" w:hAnsi="Times New Roman" w:cs="Times New Roman"/>
          <w:b/>
        </w:rPr>
        <w:t>.</w:t>
      </w:r>
      <w:r w:rsidR="00EC4723" w:rsidRPr="00802598">
        <w:rPr>
          <w:rFonts w:ascii="Times New Roman" w:hAnsi="Times New Roman" w:cs="Times New Roman"/>
        </w:rPr>
        <w:t xml:space="preserve"> </w:t>
      </w:r>
      <w:r w:rsidR="00EC4723" w:rsidRPr="00802598">
        <w:rPr>
          <w:rFonts w:ascii="Times New Roman" w:hAnsi="Times New Roman" w:cs="Times New Roman"/>
          <w:b/>
        </w:rPr>
        <w:t>Documento soporte de la vivienda de</w:t>
      </w:r>
      <w:r w:rsidRPr="00802598">
        <w:rPr>
          <w:rFonts w:ascii="Times New Roman" w:hAnsi="Times New Roman" w:cs="Times New Roman"/>
          <w:b/>
        </w:rPr>
        <w:t xml:space="preserve"> población víctima, Inzá 2019.</w:t>
      </w:r>
    </w:p>
    <w:p w14:paraId="340D2A20" w14:textId="77777777" w:rsidR="00EC4723" w:rsidRPr="00802598" w:rsidRDefault="00EC4723" w:rsidP="003D1F35">
      <w:pPr>
        <w:tabs>
          <w:tab w:val="left" w:pos="1425"/>
        </w:tabs>
        <w:jc w:val="center"/>
        <w:rPr>
          <w:rFonts w:ascii="Times New Roman" w:hAnsi="Times New Roman" w:cs="Times New Roman"/>
          <w:b/>
        </w:rPr>
      </w:pPr>
    </w:p>
    <w:p w14:paraId="0B2246E5" w14:textId="27DAFD55" w:rsidR="003D1F35" w:rsidRPr="00802598" w:rsidRDefault="00EC4723" w:rsidP="003D1F35">
      <w:pPr>
        <w:tabs>
          <w:tab w:val="left" w:pos="1425"/>
        </w:tabs>
        <w:jc w:val="center"/>
        <w:rPr>
          <w:rFonts w:ascii="Times New Roman" w:hAnsi="Times New Roman" w:cs="Times New Roman"/>
          <w:noProof/>
          <w:lang w:eastAsia="es-CO"/>
        </w:rPr>
      </w:pPr>
      <w:r w:rsidRPr="00802598">
        <w:rPr>
          <w:rFonts w:ascii="Times New Roman" w:hAnsi="Times New Roman" w:cs="Times New Roman"/>
          <w:noProof/>
          <w:lang w:eastAsia="es-CO"/>
        </w:rPr>
        <w:drawing>
          <wp:inline distT="0" distB="0" distL="0" distR="0" wp14:anchorId="17355D2E" wp14:editId="172668DC">
            <wp:extent cx="4614530" cy="2094614"/>
            <wp:effectExtent l="0" t="0" r="15240" b="20320"/>
            <wp:docPr id="23" name="Gráfico 23">
              <a:extLst xmlns:a="http://schemas.openxmlformats.org/drawingml/2006/main">
                <a:ext uri="{FF2B5EF4-FFF2-40B4-BE49-F238E27FC236}">
                  <a16:creationId xmlns:a16="http://schemas.microsoft.com/office/drawing/2014/main" id="{3A41C39A-46B4-44C8-AAA5-BF08BC94D8A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110052CE" w14:textId="77777777" w:rsidR="00EC4723" w:rsidRPr="00802598" w:rsidRDefault="00EC4723" w:rsidP="00EC4723">
      <w:pPr>
        <w:jc w:val="center"/>
        <w:rPr>
          <w:rFonts w:ascii="Times New Roman" w:hAnsi="Times New Roman" w:cs="Times New Roman"/>
          <w:sz w:val="20"/>
        </w:rPr>
      </w:pPr>
      <w:r w:rsidRPr="00802598">
        <w:rPr>
          <w:rFonts w:ascii="Times New Roman" w:hAnsi="Times New Roman" w:cs="Times New Roman"/>
          <w:b/>
          <w:sz w:val="20"/>
        </w:rPr>
        <w:t xml:space="preserve">Fuente: </w:t>
      </w:r>
      <w:r w:rsidRPr="00802598">
        <w:rPr>
          <w:rFonts w:ascii="Times New Roman" w:hAnsi="Times New Roman" w:cs="Times New Roman"/>
          <w:sz w:val="20"/>
        </w:rPr>
        <w:t>Elaboración propia a partir de datos UARIV, 2019.</w:t>
      </w:r>
    </w:p>
    <w:p w14:paraId="2483066C" w14:textId="77777777" w:rsidR="00EC4723" w:rsidRPr="00802598" w:rsidRDefault="00EC4723" w:rsidP="00EC4723">
      <w:pPr>
        <w:jc w:val="center"/>
        <w:rPr>
          <w:rFonts w:ascii="Times New Roman" w:hAnsi="Times New Roman" w:cs="Times New Roman"/>
          <w:sz w:val="20"/>
        </w:rPr>
      </w:pPr>
    </w:p>
    <w:p w14:paraId="519A2DDB" w14:textId="77777777" w:rsidR="00EC4723" w:rsidRPr="00802598" w:rsidRDefault="00EC4723" w:rsidP="00EC4723">
      <w:pPr>
        <w:jc w:val="both"/>
        <w:rPr>
          <w:rFonts w:ascii="Times New Roman" w:hAnsi="Times New Roman" w:cs="Times New Roman"/>
          <w:sz w:val="20"/>
        </w:rPr>
      </w:pPr>
    </w:p>
    <w:p w14:paraId="1C359E09" w14:textId="77777777" w:rsidR="00EC4723" w:rsidRPr="00802598" w:rsidRDefault="00EC4723" w:rsidP="00EC4723">
      <w:pPr>
        <w:spacing w:after="120" w:line="360" w:lineRule="auto"/>
        <w:jc w:val="both"/>
        <w:rPr>
          <w:rFonts w:ascii="Times New Roman" w:hAnsi="Times New Roman" w:cs="Times New Roman"/>
        </w:rPr>
      </w:pPr>
      <w:r w:rsidRPr="00802598">
        <w:rPr>
          <w:rFonts w:ascii="Times New Roman" w:hAnsi="Times New Roman" w:cs="Times New Roman"/>
        </w:rPr>
        <w:t xml:space="preserve">Los resultados indican que el documento soporte que más poseen los hogares es la escritura, resolución o sentencia registrada, con una participación del 35%; por su parte, el 26% no poseen ningún tipo de documento soporte, mientras que el 16% tiene contrato de compra venta al igual que certificado de sana posesión, el restante 5% tiene escritura, resolución o sentencia sin registrar. </w:t>
      </w:r>
    </w:p>
    <w:p w14:paraId="3DDC7F9A" w14:textId="77777777" w:rsidR="003D1F35" w:rsidRPr="00802598" w:rsidRDefault="003D1F35" w:rsidP="003D1F35">
      <w:pPr>
        <w:rPr>
          <w:rFonts w:ascii="Times New Roman" w:hAnsi="Times New Roman" w:cs="Times New Roman"/>
          <w:b/>
        </w:rPr>
      </w:pPr>
    </w:p>
    <w:p w14:paraId="4F18004D" w14:textId="1B509834" w:rsidR="003D1F35" w:rsidRPr="00802598" w:rsidRDefault="003D1F35" w:rsidP="005F5854">
      <w:pPr>
        <w:spacing w:after="200"/>
        <w:jc w:val="both"/>
        <w:rPr>
          <w:rFonts w:ascii="Times New Roman" w:hAnsi="Times New Roman" w:cs="Times New Roman"/>
          <w:b/>
          <w:iCs/>
        </w:rPr>
      </w:pPr>
      <w:bookmarkStart w:id="42" w:name="_Toc5649730"/>
      <w:bookmarkStart w:id="43" w:name="_Toc5654799"/>
      <w:bookmarkStart w:id="44" w:name="_Toc5684225"/>
      <w:r w:rsidRPr="00802598">
        <w:rPr>
          <w:rFonts w:ascii="Times New Roman" w:hAnsi="Times New Roman" w:cs="Times New Roman"/>
          <w:b/>
          <w:iCs/>
        </w:rPr>
        <w:t xml:space="preserve">Gráfico </w:t>
      </w:r>
      <w:r w:rsidR="005F5854">
        <w:rPr>
          <w:rFonts w:ascii="Times New Roman" w:hAnsi="Times New Roman" w:cs="Times New Roman"/>
          <w:b/>
          <w:iCs/>
        </w:rPr>
        <w:t>1</w:t>
      </w:r>
      <w:r w:rsidR="00382565" w:rsidRPr="00802598">
        <w:rPr>
          <w:rFonts w:ascii="Times New Roman" w:hAnsi="Times New Roman" w:cs="Times New Roman"/>
          <w:b/>
          <w:iCs/>
        </w:rPr>
        <w:t>7</w:t>
      </w:r>
      <w:r w:rsidRPr="00802598">
        <w:rPr>
          <w:rFonts w:ascii="Times New Roman" w:hAnsi="Times New Roman" w:cs="Times New Roman"/>
          <w:b/>
          <w:iCs/>
        </w:rPr>
        <w:t>. Servicios públicos</w:t>
      </w:r>
      <w:bookmarkEnd w:id="42"/>
      <w:bookmarkEnd w:id="43"/>
      <w:bookmarkEnd w:id="44"/>
      <w:r w:rsidR="00382565" w:rsidRPr="00802598">
        <w:rPr>
          <w:rFonts w:ascii="Times New Roman" w:hAnsi="Times New Roman" w:cs="Times New Roman"/>
          <w:b/>
          <w:iCs/>
        </w:rPr>
        <w:t xml:space="preserve"> de vivienda de la población víctima, Inzá 2019.</w:t>
      </w:r>
    </w:p>
    <w:p w14:paraId="62921FBE" w14:textId="113B2642" w:rsidR="003D1F35" w:rsidRPr="00802598" w:rsidRDefault="000F4867" w:rsidP="00382565">
      <w:pPr>
        <w:tabs>
          <w:tab w:val="left" w:pos="1425"/>
        </w:tabs>
        <w:jc w:val="center"/>
        <w:rPr>
          <w:rFonts w:ascii="Times New Roman" w:hAnsi="Times New Roman" w:cs="Times New Roman"/>
        </w:rPr>
      </w:pPr>
      <w:r w:rsidRPr="00802598">
        <w:rPr>
          <w:rFonts w:ascii="Times New Roman" w:hAnsi="Times New Roman" w:cs="Times New Roman"/>
          <w:noProof/>
          <w:lang w:eastAsia="es-CO"/>
        </w:rPr>
        <w:drawing>
          <wp:inline distT="0" distB="0" distL="0" distR="0" wp14:anchorId="25375AD0" wp14:editId="2FDCB97E">
            <wp:extent cx="4842164" cy="2119745"/>
            <wp:effectExtent l="0" t="0" r="15875" b="13970"/>
            <wp:docPr id="25" name="Gráfico 25">
              <a:extLst xmlns:a="http://schemas.openxmlformats.org/drawingml/2006/main">
                <a:ext uri="{FF2B5EF4-FFF2-40B4-BE49-F238E27FC236}">
                  <a16:creationId xmlns:a16="http://schemas.microsoft.com/office/drawing/2014/main" id="{E86A8B1C-AD61-4C5B-A135-B0A2F0CD350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3B84ABEC" w14:textId="398C99D7" w:rsidR="00382565" w:rsidRPr="00802598" w:rsidRDefault="000F4867" w:rsidP="000F4867">
      <w:pPr>
        <w:tabs>
          <w:tab w:val="left" w:pos="1425"/>
        </w:tabs>
        <w:jc w:val="center"/>
        <w:rPr>
          <w:rFonts w:ascii="Times New Roman" w:hAnsi="Times New Roman" w:cs="Times New Roman"/>
        </w:rPr>
      </w:pPr>
      <w:r w:rsidRPr="00802598">
        <w:rPr>
          <w:rFonts w:ascii="Times New Roman" w:hAnsi="Times New Roman" w:cs="Times New Roman"/>
          <w:b/>
          <w:sz w:val="20"/>
        </w:rPr>
        <w:t xml:space="preserve">Fuente: </w:t>
      </w:r>
      <w:r w:rsidRPr="00802598">
        <w:rPr>
          <w:rFonts w:ascii="Times New Roman" w:hAnsi="Times New Roman" w:cs="Times New Roman"/>
          <w:sz w:val="20"/>
        </w:rPr>
        <w:t>Elaboración propia a partir de datos UARIV, 2019.</w:t>
      </w:r>
    </w:p>
    <w:p w14:paraId="6BC459CB" w14:textId="77777777" w:rsidR="00382565" w:rsidRPr="00802598" w:rsidRDefault="00382565" w:rsidP="003D1F35">
      <w:pPr>
        <w:tabs>
          <w:tab w:val="left" w:pos="1425"/>
        </w:tabs>
        <w:jc w:val="both"/>
        <w:rPr>
          <w:rFonts w:ascii="Times New Roman" w:hAnsi="Times New Roman" w:cs="Times New Roman"/>
        </w:rPr>
      </w:pPr>
    </w:p>
    <w:p w14:paraId="17FF004B" w14:textId="724ED987" w:rsidR="00844374" w:rsidRPr="00802598" w:rsidRDefault="00A33495" w:rsidP="003D1F35">
      <w:pPr>
        <w:tabs>
          <w:tab w:val="left" w:pos="1425"/>
        </w:tabs>
        <w:spacing w:line="360" w:lineRule="auto"/>
        <w:jc w:val="both"/>
        <w:rPr>
          <w:rFonts w:ascii="Times New Roman" w:hAnsi="Times New Roman" w:cs="Times New Roman"/>
        </w:rPr>
      </w:pPr>
      <w:r w:rsidRPr="00802598">
        <w:rPr>
          <w:rFonts w:ascii="Times New Roman" w:hAnsi="Times New Roman" w:cs="Times New Roman"/>
        </w:rPr>
        <w:t>En cuanto a los servicios públicos con los que cuentan los hogares encuestados son, en orden de importancia: la energía eléctrica con acceso del 100%, el alcantarillado con 49%, el acueducto con 45%, el servicio de recolección de basuras con 39%, el servicio de gas natural con el 24%. Además, se identifica que el 20% de los hogares encuestados afirman tener todos los servicios públicos mencionados.</w:t>
      </w:r>
    </w:p>
    <w:p w14:paraId="65F83109" w14:textId="77777777" w:rsidR="00382565" w:rsidRPr="00802598" w:rsidRDefault="00382565" w:rsidP="003D1F35">
      <w:pPr>
        <w:tabs>
          <w:tab w:val="left" w:pos="1425"/>
        </w:tabs>
        <w:spacing w:line="360" w:lineRule="auto"/>
        <w:jc w:val="both"/>
        <w:rPr>
          <w:rFonts w:ascii="Times New Roman" w:hAnsi="Times New Roman" w:cs="Times New Roman"/>
        </w:rPr>
      </w:pPr>
    </w:p>
    <w:p w14:paraId="1167D9E6" w14:textId="77777777" w:rsidR="003D1F35" w:rsidRPr="00802598" w:rsidRDefault="003D1F35" w:rsidP="003D1F35">
      <w:pPr>
        <w:tabs>
          <w:tab w:val="left" w:pos="1425"/>
        </w:tabs>
        <w:jc w:val="center"/>
        <w:rPr>
          <w:rFonts w:ascii="Times New Roman" w:hAnsi="Times New Roman" w:cs="Times New Roman"/>
          <w:b/>
        </w:rPr>
      </w:pPr>
    </w:p>
    <w:p w14:paraId="52A18841" w14:textId="77777777" w:rsidR="00844374" w:rsidRPr="00802598" w:rsidRDefault="00844374" w:rsidP="00844374">
      <w:pPr>
        <w:tabs>
          <w:tab w:val="left" w:pos="1425"/>
        </w:tabs>
        <w:spacing w:line="360" w:lineRule="auto"/>
        <w:jc w:val="both"/>
        <w:rPr>
          <w:rFonts w:ascii="Times New Roman" w:eastAsiaTheme="majorEastAsia" w:hAnsi="Times New Roman" w:cs="Times New Roman"/>
          <w:b/>
          <w:szCs w:val="26"/>
        </w:rPr>
      </w:pPr>
      <w:r w:rsidRPr="00802598">
        <w:rPr>
          <w:rFonts w:ascii="Times New Roman" w:hAnsi="Times New Roman" w:cs="Times New Roman"/>
          <w:b/>
        </w:rPr>
        <w:t xml:space="preserve">3.5 </w:t>
      </w:r>
      <w:r w:rsidRPr="00802598">
        <w:rPr>
          <w:rFonts w:ascii="Times New Roman" w:eastAsiaTheme="majorEastAsia" w:hAnsi="Times New Roman" w:cs="Times New Roman"/>
          <w:b/>
          <w:szCs w:val="26"/>
        </w:rPr>
        <w:t>Retorno y Reubicación</w:t>
      </w:r>
    </w:p>
    <w:p w14:paraId="2D6F4303" w14:textId="77777777" w:rsidR="00BC6827" w:rsidRPr="00802598" w:rsidRDefault="00BC6827" w:rsidP="00844374">
      <w:pPr>
        <w:tabs>
          <w:tab w:val="left" w:pos="1425"/>
        </w:tabs>
        <w:spacing w:line="360" w:lineRule="auto"/>
        <w:jc w:val="both"/>
        <w:rPr>
          <w:rFonts w:ascii="Times New Roman" w:eastAsiaTheme="majorEastAsia" w:hAnsi="Times New Roman" w:cs="Times New Roman"/>
          <w:b/>
          <w:szCs w:val="26"/>
        </w:rPr>
      </w:pPr>
    </w:p>
    <w:p w14:paraId="6F314A71" w14:textId="77777777" w:rsidR="00BC1E3A" w:rsidRPr="00802598" w:rsidRDefault="00BC1E3A" w:rsidP="00BC1E3A">
      <w:pPr>
        <w:spacing w:after="120" w:line="360" w:lineRule="auto"/>
        <w:jc w:val="both"/>
        <w:rPr>
          <w:rFonts w:ascii="Times New Roman" w:hAnsi="Times New Roman" w:cs="Times New Roman"/>
        </w:rPr>
      </w:pPr>
      <w:r w:rsidRPr="00802598">
        <w:rPr>
          <w:rFonts w:ascii="Times New Roman" w:hAnsi="Times New Roman" w:cs="Times New Roman"/>
        </w:rPr>
        <w:t xml:space="preserve">De acuerdo con la Unidad para la Atención y Reparación Integral a las Victimas (2014), “el derecho al retorno o la reubicación es una medida de reparación, dado que permite avanzar en la restitución de diferentes derechos que se vieron afectados debido al desplazamiento </w:t>
      </w:r>
      <w:r w:rsidRPr="00802598">
        <w:rPr>
          <w:rFonts w:ascii="Times New Roman" w:hAnsi="Times New Roman" w:cs="Times New Roman"/>
        </w:rPr>
        <w:lastRenderedPageBreak/>
        <w:t xml:space="preserve">forzado”. Ello tiene que ver con las solicitudes de apoyo que presentan las víctimas a las instancias de gobierno local, regional, departamental y nacional. </w:t>
      </w:r>
    </w:p>
    <w:p w14:paraId="78751731" w14:textId="5101D3BA" w:rsidR="00BC1E3A" w:rsidRPr="00802598" w:rsidRDefault="00BC1E3A" w:rsidP="00BC1E3A">
      <w:pPr>
        <w:spacing w:after="120" w:line="360" w:lineRule="auto"/>
        <w:jc w:val="both"/>
        <w:rPr>
          <w:rFonts w:ascii="Times New Roman" w:hAnsi="Times New Roman" w:cs="Times New Roman"/>
        </w:rPr>
      </w:pPr>
      <w:r w:rsidRPr="00802598">
        <w:rPr>
          <w:rFonts w:ascii="Times New Roman" w:hAnsi="Times New Roman" w:cs="Times New Roman"/>
        </w:rPr>
        <w:t>En este apartado se indaga a las personas víctimas del conflicto, sobre: el derecho al retorno y reubicación, la solicitud de apoyo al gobierno para retornar o reubicarse, el acompañamiento de entidades o funcionarios del Estado en este proceso, y las razones por las residen en el municipio de Inzá. Cabe resaltar que para este apartado solo se tuvo en cuenta a la población mayor de 14 años, puesto que la mayoría de niños con edades comprendidas entre 0 y 14 años, al ser menores de edad, no dieron respuesta a este tipo de preguntas sino quienes están a su cargo.</w:t>
      </w:r>
    </w:p>
    <w:p w14:paraId="6AAAC9C0" w14:textId="77777777" w:rsidR="00BC1E3A" w:rsidRPr="00802598" w:rsidRDefault="00BC1E3A" w:rsidP="00844374">
      <w:pPr>
        <w:tabs>
          <w:tab w:val="left" w:pos="1425"/>
        </w:tabs>
        <w:spacing w:line="360" w:lineRule="auto"/>
        <w:jc w:val="both"/>
        <w:rPr>
          <w:rFonts w:ascii="Times New Roman" w:eastAsiaTheme="majorEastAsia" w:hAnsi="Times New Roman" w:cs="Times New Roman"/>
          <w:b/>
          <w:szCs w:val="26"/>
        </w:rPr>
      </w:pPr>
    </w:p>
    <w:p w14:paraId="49BA1B95" w14:textId="67C4F761" w:rsidR="00BC1E3A" w:rsidRPr="00802598" w:rsidRDefault="00BC1E3A" w:rsidP="005F5854">
      <w:pPr>
        <w:tabs>
          <w:tab w:val="left" w:pos="1425"/>
        </w:tabs>
        <w:spacing w:line="360" w:lineRule="auto"/>
        <w:jc w:val="both"/>
        <w:rPr>
          <w:rFonts w:ascii="Times New Roman" w:eastAsiaTheme="majorEastAsia" w:hAnsi="Times New Roman" w:cs="Times New Roman"/>
          <w:b/>
          <w:szCs w:val="26"/>
        </w:rPr>
      </w:pPr>
      <w:r w:rsidRPr="00802598">
        <w:rPr>
          <w:rFonts w:ascii="Times New Roman" w:hAnsi="Times New Roman" w:cs="Times New Roman"/>
          <w:b/>
          <w:iCs/>
        </w:rPr>
        <w:t xml:space="preserve">Gráfico </w:t>
      </w:r>
      <w:r w:rsidR="005F5854">
        <w:rPr>
          <w:rFonts w:ascii="Times New Roman" w:hAnsi="Times New Roman" w:cs="Times New Roman"/>
          <w:b/>
          <w:iCs/>
        </w:rPr>
        <w:t>1</w:t>
      </w:r>
      <w:r w:rsidRPr="00802598">
        <w:rPr>
          <w:rFonts w:ascii="Times New Roman" w:hAnsi="Times New Roman" w:cs="Times New Roman"/>
          <w:b/>
          <w:iCs/>
        </w:rPr>
        <w:t xml:space="preserve">8. </w:t>
      </w:r>
      <w:r w:rsidRPr="00802598">
        <w:rPr>
          <w:rFonts w:ascii="Times New Roman" w:hAnsi="Times New Roman" w:cs="Times New Roman"/>
          <w:b/>
          <w:bCs/>
          <w:iCs/>
        </w:rPr>
        <w:t>Retorno y reubicación</w:t>
      </w:r>
      <w:r w:rsidR="00BE2782" w:rsidRPr="00802598">
        <w:rPr>
          <w:rFonts w:ascii="Times New Roman" w:hAnsi="Times New Roman" w:cs="Times New Roman"/>
          <w:b/>
          <w:bCs/>
          <w:iCs/>
        </w:rPr>
        <w:t>, Inzá 2019.</w:t>
      </w:r>
    </w:p>
    <w:p w14:paraId="350AC004" w14:textId="39B8501C" w:rsidR="00BC1E3A" w:rsidRPr="00802598" w:rsidRDefault="00BC1E3A" w:rsidP="00BC1E3A">
      <w:pPr>
        <w:tabs>
          <w:tab w:val="left" w:pos="1425"/>
        </w:tabs>
        <w:spacing w:line="360" w:lineRule="auto"/>
        <w:jc w:val="center"/>
        <w:rPr>
          <w:rFonts w:ascii="Times New Roman" w:eastAsiaTheme="majorEastAsia" w:hAnsi="Times New Roman" w:cs="Times New Roman"/>
          <w:b/>
          <w:szCs w:val="26"/>
        </w:rPr>
      </w:pPr>
      <w:r w:rsidRPr="00802598">
        <w:rPr>
          <w:rFonts w:ascii="Times New Roman" w:hAnsi="Times New Roman" w:cs="Times New Roman"/>
          <w:noProof/>
          <w:lang w:eastAsia="es-CO"/>
        </w:rPr>
        <w:drawing>
          <wp:inline distT="0" distB="0" distL="0" distR="0" wp14:anchorId="6EE607C7" wp14:editId="00CEDDF6">
            <wp:extent cx="5237018" cy="1496290"/>
            <wp:effectExtent l="0" t="19050" r="1905" b="8890"/>
            <wp:docPr id="38" name="Gráfico 38">
              <a:extLst xmlns:a="http://schemas.openxmlformats.org/drawingml/2006/main">
                <a:ext uri="{FF2B5EF4-FFF2-40B4-BE49-F238E27FC236}">
                  <a16:creationId xmlns:a16="http://schemas.microsoft.com/office/drawing/2014/main" id="{D92FAE1B-8AB1-45BD-BCAC-9D4F7B3A888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479F4F05" w14:textId="77777777" w:rsidR="00BC1E3A" w:rsidRPr="00802598" w:rsidRDefault="00BC1E3A" w:rsidP="00BC1E3A">
      <w:pPr>
        <w:tabs>
          <w:tab w:val="left" w:pos="1425"/>
        </w:tabs>
        <w:jc w:val="center"/>
        <w:rPr>
          <w:rFonts w:ascii="Times New Roman" w:hAnsi="Times New Roman" w:cs="Times New Roman"/>
        </w:rPr>
      </w:pPr>
      <w:r w:rsidRPr="00802598">
        <w:rPr>
          <w:rFonts w:ascii="Times New Roman" w:hAnsi="Times New Roman" w:cs="Times New Roman"/>
          <w:b/>
          <w:sz w:val="20"/>
        </w:rPr>
        <w:t xml:space="preserve">Fuente: </w:t>
      </w:r>
      <w:r w:rsidRPr="00802598">
        <w:rPr>
          <w:rFonts w:ascii="Times New Roman" w:hAnsi="Times New Roman" w:cs="Times New Roman"/>
          <w:sz w:val="20"/>
        </w:rPr>
        <w:t>Elaboración propia a partir de datos UARIV, 2019.</w:t>
      </w:r>
    </w:p>
    <w:p w14:paraId="581EF9E3" w14:textId="6726711E" w:rsidR="003D1F35" w:rsidRPr="00802598" w:rsidRDefault="003D1F35" w:rsidP="00BC1E3A">
      <w:pPr>
        <w:tabs>
          <w:tab w:val="left" w:pos="1425"/>
        </w:tabs>
        <w:jc w:val="center"/>
        <w:rPr>
          <w:rFonts w:ascii="Times New Roman" w:hAnsi="Times New Roman" w:cs="Times New Roman"/>
          <w:b/>
        </w:rPr>
      </w:pPr>
    </w:p>
    <w:p w14:paraId="379187EE" w14:textId="77777777" w:rsidR="00F56E4F" w:rsidRPr="00802598" w:rsidRDefault="00F56E4F" w:rsidP="00BC1E3A">
      <w:pPr>
        <w:tabs>
          <w:tab w:val="left" w:pos="1425"/>
        </w:tabs>
        <w:jc w:val="center"/>
        <w:rPr>
          <w:rFonts w:ascii="Times New Roman" w:hAnsi="Times New Roman" w:cs="Times New Roman"/>
          <w:b/>
        </w:rPr>
      </w:pPr>
    </w:p>
    <w:p w14:paraId="3878293B" w14:textId="77777777" w:rsidR="00BC6827" w:rsidRPr="00802598" w:rsidRDefault="00BC6827" w:rsidP="00BC6827">
      <w:pPr>
        <w:spacing w:after="120" w:line="360" w:lineRule="auto"/>
        <w:jc w:val="both"/>
        <w:rPr>
          <w:rFonts w:ascii="Times New Roman" w:hAnsi="Times New Roman" w:cs="Times New Roman"/>
        </w:rPr>
      </w:pPr>
      <w:r w:rsidRPr="00802598">
        <w:rPr>
          <w:rFonts w:ascii="Times New Roman" w:hAnsi="Times New Roman" w:cs="Times New Roman"/>
        </w:rPr>
        <w:t>Con respecto al derecho de retorno o reubicación, se puede apreciar que el 31% de las personas víctimas, se reubicaron en un municipio diferente al que abandonaron a causa del desplazamiento forzado, además el 3% de ellos afirman haber regresado al municipio que abandonaron a causa del desplazamiento, por su parte, el 7% de los encuestados no se identifica con ninguna de las dos anteriores situaciones. Es preciso mencionar que el restante 59% de los encuestados no dieron respuesta a esta pregunta.</w:t>
      </w:r>
    </w:p>
    <w:p w14:paraId="45A73BF2" w14:textId="77777777" w:rsidR="00BC1E3A" w:rsidRPr="00802598" w:rsidRDefault="00BC1E3A" w:rsidP="00BC1E3A">
      <w:pPr>
        <w:tabs>
          <w:tab w:val="left" w:pos="1425"/>
        </w:tabs>
        <w:jc w:val="both"/>
        <w:rPr>
          <w:rFonts w:ascii="Times New Roman" w:hAnsi="Times New Roman" w:cs="Times New Roman"/>
        </w:rPr>
      </w:pPr>
    </w:p>
    <w:p w14:paraId="4150F334" w14:textId="755B8AF4" w:rsidR="00BC6827" w:rsidRPr="00802598" w:rsidRDefault="00BC6827" w:rsidP="005F5854">
      <w:pPr>
        <w:pStyle w:val="Descripcin"/>
        <w:keepNext/>
        <w:spacing w:after="120" w:line="360" w:lineRule="auto"/>
        <w:jc w:val="both"/>
        <w:rPr>
          <w:rFonts w:ascii="Times New Roman" w:eastAsia="Times New Roman" w:hAnsi="Times New Roman" w:cs="Times New Roman"/>
          <w:color w:val="auto"/>
          <w:sz w:val="24"/>
          <w:szCs w:val="24"/>
          <w:lang w:eastAsia="es-CO"/>
        </w:rPr>
      </w:pPr>
      <w:r w:rsidRPr="00802598">
        <w:rPr>
          <w:rFonts w:ascii="Times New Roman" w:hAnsi="Times New Roman" w:cs="Times New Roman"/>
          <w:b/>
          <w:bCs/>
          <w:i w:val="0"/>
          <w:iCs w:val="0"/>
          <w:color w:val="auto"/>
          <w:sz w:val="24"/>
          <w:szCs w:val="24"/>
        </w:rPr>
        <w:lastRenderedPageBreak/>
        <w:t xml:space="preserve">Gráfico 19. Solicitud de apoyo al gobierno </w:t>
      </w:r>
      <w:r w:rsidR="00BE2782" w:rsidRPr="00802598">
        <w:rPr>
          <w:rFonts w:ascii="Times New Roman" w:hAnsi="Times New Roman" w:cs="Times New Roman"/>
          <w:b/>
          <w:bCs/>
          <w:i w:val="0"/>
          <w:iCs w:val="0"/>
          <w:color w:val="auto"/>
          <w:sz w:val="24"/>
          <w:szCs w:val="24"/>
        </w:rPr>
        <w:t>para el retorno y reubicación, Inzá 2019.</w:t>
      </w:r>
      <w:r w:rsidRPr="00802598">
        <w:rPr>
          <w:rFonts w:ascii="Times New Roman" w:hAnsi="Times New Roman" w:cs="Times New Roman"/>
          <w:noProof/>
          <w:color w:val="auto"/>
          <w:lang w:eastAsia="es-CO"/>
        </w:rPr>
        <w:drawing>
          <wp:inline distT="0" distB="0" distL="0" distR="0" wp14:anchorId="598EE06A" wp14:editId="0ED65152">
            <wp:extent cx="3476368" cy="1820562"/>
            <wp:effectExtent l="0" t="0" r="10160" b="8255"/>
            <wp:docPr id="26" name="Gráfico 26">
              <a:extLst xmlns:a="http://schemas.openxmlformats.org/drawingml/2006/main">
                <a:ext uri="{FF2B5EF4-FFF2-40B4-BE49-F238E27FC236}">
                  <a16:creationId xmlns:a16="http://schemas.microsoft.com/office/drawing/2014/main" id="{35800F26-4EFB-4B80-B633-6CECBB8345C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11D9EF99" w14:textId="77777777" w:rsidR="00BC6827" w:rsidRPr="00802598" w:rsidRDefault="00BC6827" w:rsidP="00BC6827">
      <w:pPr>
        <w:tabs>
          <w:tab w:val="left" w:pos="1425"/>
        </w:tabs>
        <w:jc w:val="center"/>
        <w:rPr>
          <w:rFonts w:ascii="Times New Roman" w:hAnsi="Times New Roman" w:cs="Times New Roman"/>
          <w:sz w:val="20"/>
        </w:rPr>
      </w:pPr>
      <w:r w:rsidRPr="00802598">
        <w:rPr>
          <w:rFonts w:ascii="Times New Roman" w:hAnsi="Times New Roman" w:cs="Times New Roman"/>
          <w:b/>
          <w:sz w:val="20"/>
        </w:rPr>
        <w:t xml:space="preserve">Fuente: </w:t>
      </w:r>
      <w:r w:rsidRPr="00802598">
        <w:rPr>
          <w:rFonts w:ascii="Times New Roman" w:hAnsi="Times New Roman" w:cs="Times New Roman"/>
          <w:sz w:val="20"/>
        </w:rPr>
        <w:t>Elaboración propia a partir de datos UARIV, 2019.</w:t>
      </w:r>
    </w:p>
    <w:p w14:paraId="70C81DFE" w14:textId="77777777" w:rsidR="00BC6827" w:rsidRPr="00802598" w:rsidRDefault="00BC6827" w:rsidP="00BC6827">
      <w:pPr>
        <w:tabs>
          <w:tab w:val="left" w:pos="1425"/>
        </w:tabs>
        <w:jc w:val="center"/>
        <w:rPr>
          <w:rFonts w:ascii="Times New Roman" w:hAnsi="Times New Roman" w:cs="Times New Roman"/>
        </w:rPr>
      </w:pPr>
    </w:p>
    <w:p w14:paraId="58CCF5F4" w14:textId="77777777" w:rsidR="00BC6827" w:rsidRPr="00802598" w:rsidRDefault="00BC6827" w:rsidP="00BC6827">
      <w:pPr>
        <w:spacing w:after="120" w:line="360" w:lineRule="auto"/>
        <w:jc w:val="both"/>
        <w:rPr>
          <w:rFonts w:ascii="Times New Roman" w:eastAsia="Times New Roman" w:hAnsi="Times New Roman" w:cs="Times New Roman"/>
          <w:lang w:eastAsia="es-CO"/>
        </w:rPr>
      </w:pPr>
      <w:r w:rsidRPr="00802598">
        <w:rPr>
          <w:rFonts w:ascii="Times New Roman" w:hAnsi="Times New Roman" w:cs="Times New Roman"/>
        </w:rPr>
        <w:t xml:space="preserve">Por otra parte, se les preguntó a las personas si </w:t>
      </w:r>
      <w:r w:rsidRPr="00802598">
        <w:rPr>
          <w:rFonts w:ascii="Times New Roman" w:eastAsia="Times New Roman" w:hAnsi="Times New Roman" w:cs="Times New Roman"/>
          <w:lang w:eastAsia="es-CO"/>
        </w:rPr>
        <w:t>solicitaron apoyo al gobierno para retornar o reubicarse, se puede evidenció que el 10% de las personas afirmaron que sí solicitaron apoyo del gobierno, mientras que el 29% de las personas respondieron no haber solicitado apoyo para retornar o reubicarse. Igualmente, el 61% restante, no contestó esta pregunta.</w:t>
      </w:r>
    </w:p>
    <w:p w14:paraId="426F3D75" w14:textId="77777777" w:rsidR="00BC6827" w:rsidRPr="00802598" w:rsidRDefault="00BC6827" w:rsidP="00BC6827">
      <w:pPr>
        <w:spacing w:after="120" w:line="360" w:lineRule="auto"/>
        <w:jc w:val="both"/>
        <w:rPr>
          <w:rFonts w:ascii="Times New Roman" w:hAnsi="Times New Roman" w:cs="Times New Roman"/>
        </w:rPr>
      </w:pPr>
    </w:p>
    <w:p w14:paraId="4A04767E" w14:textId="4EBE7D59" w:rsidR="00BC6827" w:rsidRPr="00802598" w:rsidRDefault="00BC6827" w:rsidP="005F5854">
      <w:pPr>
        <w:pStyle w:val="Descripcin"/>
        <w:keepNext/>
        <w:spacing w:after="120" w:line="360" w:lineRule="auto"/>
        <w:jc w:val="both"/>
        <w:rPr>
          <w:rFonts w:ascii="Times New Roman" w:hAnsi="Times New Roman" w:cs="Times New Roman"/>
          <w:color w:val="auto"/>
          <w:sz w:val="24"/>
          <w:szCs w:val="24"/>
        </w:rPr>
      </w:pPr>
      <w:r w:rsidRPr="00802598">
        <w:rPr>
          <w:rFonts w:ascii="Times New Roman" w:hAnsi="Times New Roman" w:cs="Times New Roman"/>
          <w:b/>
          <w:bCs/>
          <w:i w:val="0"/>
          <w:iCs w:val="0"/>
          <w:color w:val="auto"/>
          <w:sz w:val="24"/>
          <w:szCs w:val="24"/>
        </w:rPr>
        <w:t>Gráfico 20. Acompañamiento del Estado para el retorno y reubicación</w:t>
      </w:r>
      <w:r w:rsidR="00BE2782" w:rsidRPr="00802598">
        <w:rPr>
          <w:rFonts w:ascii="Times New Roman" w:hAnsi="Times New Roman" w:cs="Times New Roman"/>
          <w:b/>
          <w:bCs/>
          <w:i w:val="0"/>
          <w:iCs w:val="0"/>
          <w:color w:val="auto"/>
          <w:sz w:val="24"/>
          <w:szCs w:val="24"/>
        </w:rPr>
        <w:t>, Inzá 2019.</w:t>
      </w:r>
      <w:r w:rsidRPr="00802598">
        <w:rPr>
          <w:rFonts w:ascii="Times New Roman" w:hAnsi="Times New Roman" w:cs="Times New Roman"/>
          <w:noProof/>
          <w:color w:val="auto"/>
          <w:lang w:eastAsia="es-CO"/>
        </w:rPr>
        <w:drawing>
          <wp:inline distT="0" distB="0" distL="0" distR="0" wp14:anchorId="75556E51" wp14:editId="593C893B">
            <wp:extent cx="3064475" cy="1416908"/>
            <wp:effectExtent l="0" t="0" r="3175" b="12065"/>
            <wp:docPr id="27" name="Gráfico 27">
              <a:extLst xmlns:a="http://schemas.openxmlformats.org/drawingml/2006/main">
                <a:ext uri="{FF2B5EF4-FFF2-40B4-BE49-F238E27FC236}">
                  <a16:creationId xmlns:a16="http://schemas.microsoft.com/office/drawing/2014/main" id="{B532BECA-F99A-4FBB-BC65-DAD520A1E06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2842AC59" w14:textId="1E29A009" w:rsidR="00BC6827" w:rsidRPr="00802598" w:rsidRDefault="00BC6827" w:rsidP="00BC6827">
      <w:pPr>
        <w:spacing w:before="240" w:after="120" w:line="360" w:lineRule="auto"/>
        <w:jc w:val="center"/>
        <w:rPr>
          <w:rFonts w:ascii="Times New Roman" w:hAnsi="Times New Roman" w:cs="Times New Roman"/>
          <w:sz w:val="20"/>
        </w:rPr>
      </w:pPr>
      <w:r w:rsidRPr="00802598">
        <w:rPr>
          <w:rFonts w:ascii="Times New Roman" w:hAnsi="Times New Roman" w:cs="Times New Roman"/>
          <w:b/>
          <w:sz w:val="20"/>
        </w:rPr>
        <w:t>Fuente:</w:t>
      </w:r>
      <w:r w:rsidRPr="00802598">
        <w:rPr>
          <w:rFonts w:ascii="Times New Roman" w:hAnsi="Times New Roman" w:cs="Times New Roman"/>
          <w:sz w:val="20"/>
        </w:rPr>
        <w:t xml:space="preserve"> Elaboración propia a partir de datos UARIV, 2019</w:t>
      </w:r>
      <w:r w:rsidR="00B766A8" w:rsidRPr="00802598">
        <w:rPr>
          <w:rFonts w:ascii="Times New Roman" w:hAnsi="Times New Roman" w:cs="Times New Roman"/>
          <w:sz w:val="20"/>
        </w:rPr>
        <w:t>.</w:t>
      </w:r>
    </w:p>
    <w:p w14:paraId="0640D307" w14:textId="5F442147" w:rsidR="00BC6827" w:rsidRPr="00802598" w:rsidRDefault="00BC6827" w:rsidP="00BC6827">
      <w:pPr>
        <w:spacing w:before="240" w:after="120" w:line="360" w:lineRule="auto"/>
        <w:jc w:val="both"/>
        <w:rPr>
          <w:rFonts w:ascii="Times New Roman" w:hAnsi="Times New Roman" w:cs="Times New Roman"/>
        </w:rPr>
      </w:pPr>
      <w:r w:rsidRPr="00802598">
        <w:rPr>
          <w:rFonts w:ascii="Times New Roman" w:hAnsi="Times New Roman" w:cs="Times New Roman"/>
        </w:rPr>
        <w:t>Adicional a lo anterior, se muestran los resultados acerca del acompañamiento efectivo del Estado para el proceso de retorno y reubicación. De las personas encuestadas</w:t>
      </w:r>
      <w:r w:rsidR="008F75B7" w:rsidRPr="00802598">
        <w:rPr>
          <w:rFonts w:ascii="Times New Roman" w:hAnsi="Times New Roman" w:cs="Times New Roman"/>
        </w:rPr>
        <w:t>, solo el 4</w:t>
      </w:r>
      <w:r w:rsidRPr="00802598">
        <w:rPr>
          <w:rFonts w:ascii="Times New Roman" w:hAnsi="Times New Roman" w:cs="Times New Roman"/>
        </w:rPr>
        <w:t>% afirman haber recibido acompañamiento por alguna entidad o funcionario, mientras que, el 64% no recibieron acompañamiento estatal para retornar a sus lugares de origen o lograr reubicarse. Por otra parte, del total, el 66% no respondieron a esta pregunta.</w:t>
      </w:r>
    </w:p>
    <w:p w14:paraId="53BD91EF" w14:textId="77777777" w:rsidR="008F75B7" w:rsidRPr="00802598" w:rsidRDefault="008F75B7" w:rsidP="00BC6827">
      <w:pPr>
        <w:spacing w:before="240" w:after="120" w:line="360" w:lineRule="auto"/>
        <w:jc w:val="both"/>
        <w:rPr>
          <w:rFonts w:ascii="Times New Roman" w:hAnsi="Times New Roman" w:cs="Times New Roman"/>
        </w:rPr>
      </w:pPr>
    </w:p>
    <w:p w14:paraId="7B6E7ACE" w14:textId="6B42CD67" w:rsidR="00BC6827" w:rsidRPr="00802598" w:rsidRDefault="00BC6827" w:rsidP="005F5854">
      <w:pPr>
        <w:pStyle w:val="Descripcin"/>
        <w:spacing w:after="120" w:line="360" w:lineRule="auto"/>
        <w:jc w:val="both"/>
        <w:rPr>
          <w:rFonts w:ascii="Times New Roman" w:hAnsi="Times New Roman" w:cs="Times New Roman"/>
          <w:i w:val="0"/>
          <w:iCs w:val="0"/>
          <w:color w:val="auto"/>
          <w:sz w:val="22"/>
          <w:szCs w:val="22"/>
        </w:rPr>
      </w:pPr>
      <w:r w:rsidRPr="00802598">
        <w:rPr>
          <w:rFonts w:ascii="Times New Roman" w:hAnsi="Times New Roman" w:cs="Times New Roman"/>
          <w:b/>
          <w:bCs/>
          <w:i w:val="0"/>
          <w:iCs w:val="0"/>
          <w:color w:val="auto"/>
          <w:sz w:val="24"/>
          <w:szCs w:val="24"/>
        </w:rPr>
        <w:t>Tabla 11. Razones para vivir en el municipio de Inzá, Cauca.</w:t>
      </w:r>
      <w:r w:rsidRPr="00802598">
        <w:rPr>
          <w:rFonts w:ascii="Times New Roman" w:hAnsi="Times New Roman" w:cs="Times New Roman"/>
          <w:b/>
          <w:bCs/>
          <w:i w:val="0"/>
          <w:iCs w:val="0"/>
          <w:color w:val="auto"/>
          <w:sz w:val="24"/>
          <w:szCs w:val="24"/>
        </w:rPr>
        <w:fldChar w:fldCharType="begin"/>
      </w:r>
      <w:r w:rsidRPr="00802598">
        <w:rPr>
          <w:rFonts w:ascii="Times New Roman" w:hAnsi="Times New Roman" w:cs="Times New Roman"/>
          <w:b/>
          <w:bCs/>
          <w:i w:val="0"/>
          <w:iCs w:val="0"/>
          <w:color w:val="auto"/>
          <w:sz w:val="24"/>
          <w:szCs w:val="24"/>
        </w:rPr>
        <w:instrText xml:space="preserve"> LINK Excel.Sheet.12 "C:\\Users\\Karen Atis\\Google Drive\\trabajo\\INZÁ\\GRÁFICOS Y TABLAS INZÁ.xlsx" "RAZONES_RESIDENCIA_MUNICIPIO!F4C8:F11C10" \a \f 4 \h  \* MERGEFORMAT </w:instrText>
      </w:r>
      <w:r w:rsidRPr="00802598">
        <w:rPr>
          <w:rFonts w:ascii="Times New Roman" w:hAnsi="Times New Roman" w:cs="Times New Roman"/>
          <w:b/>
          <w:bCs/>
          <w:i w:val="0"/>
          <w:iCs w:val="0"/>
          <w:color w:val="auto"/>
          <w:sz w:val="24"/>
          <w:szCs w:val="24"/>
        </w:rPr>
        <w:fldChar w:fldCharType="separate"/>
      </w:r>
    </w:p>
    <w:tbl>
      <w:tblPr>
        <w:tblStyle w:val="Tablaconcuadrcula"/>
        <w:tblW w:w="8200" w:type="dxa"/>
        <w:tblLook w:val="04A0" w:firstRow="1" w:lastRow="0" w:firstColumn="1" w:lastColumn="0" w:noHBand="0" w:noVBand="1"/>
      </w:tblPr>
      <w:tblGrid>
        <w:gridCol w:w="5764"/>
        <w:gridCol w:w="1077"/>
        <w:gridCol w:w="1590"/>
      </w:tblGrid>
      <w:tr w:rsidR="001F0058" w:rsidRPr="00802598" w14:paraId="30851320" w14:textId="77777777" w:rsidTr="001F0058">
        <w:trPr>
          <w:trHeight w:val="267"/>
        </w:trPr>
        <w:tc>
          <w:tcPr>
            <w:tcW w:w="5764" w:type="dxa"/>
            <w:shd w:val="clear" w:color="auto" w:fill="D9D9D9" w:themeFill="background1" w:themeFillShade="D9"/>
            <w:noWrap/>
            <w:hideMark/>
          </w:tcPr>
          <w:p w14:paraId="586A365B" w14:textId="77777777" w:rsidR="00BC6827" w:rsidRPr="00802598" w:rsidRDefault="00BC6827" w:rsidP="00247C97">
            <w:pPr>
              <w:rPr>
                <w:rFonts w:ascii="Times New Roman" w:eastAsia="Times New Roman" w:hAnsi="Times New Roman" w:cs="Times New Roman"/>
                <w:b/>
                <w:bCs/>
                <w:lang w:eastAsia="es-CO"/>
              </w:rPr>
            </w:pPr>
            <w:r w:rsidRPr="00802598">
              <w:rPr>
                <w:rFonts w:ascii="Times New Roman" w:eastAsia="Times New Roman" w:hAnsi="Times New Roman" w:cs="Times New Roman"/>
                <w:b/>
                <w:bCs/>
                <w:lang w:eastAsia="es-CO"/>
              </w:rPr>
              <w:t> </w:t>
            </w:r>
          </w:p>
        </w:tc>
        <w:tc>
          <w:tcPr>
            <w:tcW w:w="1077" w:type="dxa"/>
            <w:shd w:val="clear" w:color="auto" w:fill="D9D9D9" w:themeFill="background1" w:themeFillShade="D9"/>
            <w:noWrap/>
            <w:hideMark/>
          </w:tcPr>
          <w:p w14:paraId="7DB43545" w14:textId="77777777" w:rsidR="00BC6827" w:rsidRPr="00802598" w:rsidRDefault="00BC6827" w:rsidP="00247C97">
            <w:pPr>
              <w:jc w:val="center"/>
              <w:rPr>
                <w:rFonts w:ascii="Times New Roman" w:eastAsia="Times New Roman" w:hAnsi="Times New Roman" w:cs="Times New Roman"/>
                <w:b/>
                <w:bCs/>
                <w:lang w:eastAsia="es-CO"/>
              </w:rPr>
            </w:pPr>
            <w:r w:rsidRPr="00802598">
              <w:rPr>
                <w:rFonts w:ascii="Times New Roman" w:eastAsia="Times New Roman" w:hAnsi="Times New Roman" w:cs="Times New Roman"/>
                <w:b/>
                <w:bCs/>
                <w:lang w:eastAsia="es-CO"/>
              </w:rPr>
              <w:t>#</w:t>
            </w:r>
          </w:p>
        </w:tc>
        <w:tc>
          <w:tcPr>
            <w:tcW w:w="1359" w:type="dxa"/>
            <w:shd w:val="clear" w:color="auto" w:fill="D9D9D9" w:themeFill="background1" w:themeFillShade="D9"/>
            <w:noWrap/>
            <w:hideMark/>
          </w:tcPr>
          <w:p w14:paraId="056C8DB5" w14:textId="77777777" w:rsidR="00BC6827" w:rsidRPr="00802598" w:rsidRDefault="00BC6827" w:rsidP="00247C97">
            <w:pPr>
              <w:rPr>
                <w:rFonts w:ascii="Times New Roman" w:eastAsia="Times New Roman" w:hAnsi="Times New Roman" w:cs="Times New Roman"/>
                <w:b/>
                <w:bCs/>
                <w:lang w:eastAsia="es-CO"/>
              </w:rPr>
            </w:pPr>
            <w:r w:rsidRPr="00802598">
              <w:rPr>
                <w:rFonts w:ascii="Times New Roman" w:eastAsia="Times New Roman" w:hAnsi="Times New Roman" w:cs="Times New Roman"/>
                <w:b/>
                <w:bCs/>
                <w:lang w:eastAsia="es-CO"/>
              </w:rPr>
              <w:t>Participación</w:t>
            </w:r>
          </w:p>
        </w:tc>
      </w:tr>
      <w:tr w:rsidR="001F0058" w:rsidRPr="00802598" w14:paraId="538F4DAF" w14:textId="77777777" w:rsidTr="001F0058">
        <w:trPr>
          <w:trHeight w:val="267"/>
        </w:trPr>
        <w:tc>
          <w:tcPr>
            <w:tcW w:w="5764" w:type="dxa"/>
            <w:noWrap/>
            <w:hideMark/>
          </w:tcPr>
          <w:p w14:paraId="7C3B7934" w14:textId="77777777" w:rsidR="00BC6827" w:rsidRPr="00802598" w:rsidRDefault="00BC6827" w:rsidP="00247C97">
            <w:pP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 xml:space="preserve">Sin respuesta </w:t>
            </w:r>
          </w:p>
        </w:tc>
        <w:tc>
          <w:tcPr>
            <w:tcW w:w="1077" w:type="dxa"/>
            <w:noWrap/>
            <w:hideMark/>
          </w:tcPr>
          <w:p w14:paraId="10A5C424" w14:textId="77777777" w:rsidR="00BC6827" w:rsidRPr="00802598" w:rsidRDefault="00BC6827"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122</w:t>
            </w:r>
          </w:p>
        </w:tc>
        <w:tc>
          <w:tcPr>
            <w:tcW w:w="1359" w:type="dxa"/>
            <w:noWrap/>
            <w:hideMark/>
          </w:tcPr>
          <w:p w14:paraId="4262637B" w14:textId="77777777" w:rsidR="00BC6827" w:rsidRPr="00802598" w:rsidRDefault="00BC6827"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59,5%</w:t>
            </w:r>
          </w:p>
        </w:tc>
      </w:tr>
      <w:tr w:rsidR="001F0058" w:rsidRPr="00802598" w14:paraId="235515D7" w14:textId="77777777" w:rsidTr="001F0058">
        <w:trPr>
          <w:trHeight w:val="267"/>
        </w:trPr>
        <w:tc>
          <w:tcPr>
            <w:tcW w:w="5764" w:type="dxa"/>
            <w:noWrap/>
            <w:hideMark/>
          </w:tcPr>
          <w:p w14:paraId="3BA410E9" w14:textId="77777777" w:rsidR="00BC6827" w:rsidRPr="00802598" w:rsidRDefault="00BC6827" w:rsidP="00247C97">
            <w:pP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Porque está cerca de familiares y/o amigos que lo apoyan</w:t>
            </w:r>
          </w:p>
        </w:tc>
        <w:tc>
          <w:tcPr>
            <w:tcW w:w="1077" w:type="dxa"/>
            <w:noWrap/>
            <w:hideMark/>
          </w:tcPr>
          <w:p w14:paraId="2029886C" w14:textId="77777777" w:rsidR="00BC6827" w:rsidRPr="00802598" w:rsidRDefault="00BC6827"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60</w:t>
            </w:r>
          </w:p>
        </w:tc>
        <w:tc>
          <w:tcPr>
            <w:tcW w:w="1359" w:type="dxa"/>
            <w:noWrap/>
            <w:hideMark/>
          </w:tcPr>
          <w:p w14:paraId="74635F8A" w14:textId="77777777" w:rsidR="00BC6827" w:rsidRPr="00802598" w:rsidRDefault="00BC6827"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29,3%</w:t>
            </w:r>
          </w:p>
        </w:tc>
      </w:tr>
      <w:tr w:rsidR="001F0058" w:rsidRPr="00802598" w14:paraId="24E66F7D" w14:textId="77777777" w:rsidTr="001F0058">
        <w:trPr>
          <w:trHeight w:val="267"/>
        </w:trPr>
        <w:tc>
          <w:tcPr>
            <w:tcW w:w="5764" w:type="dxa"/>
            <w:noWrap/>
            <w:hideMark/>
          </w:tcPr>
          <w:p w14:paraId="12339161" w14:textId="77777777" w:rsidR="00BC6827" w:rsidRPr="00802598" w:rsidRDefault="00BC6827" w:rsidP="00247C97">
            <w:pP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Porque hay mejores condiciones de seguridad</w:t>
            </w:r>
          </w:p>
        </w:tc>
        <w:tc>
          <w:tcPr>
            <w:tcW w:w="1077" w:type="dxa"/>
            <w:noWrap/>
            <w:hideMark/>
          </w:tcPr>
          <w:p w14:paraId="5F5CF986" w14:textId="77777777" w:rsidR="00BC6827" w:rsidRPr="00802598" w:rsidRDefault="00BC6827"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9</w:t>
            </w:r>
          </w:p>
        </w:tc>
        <w:tc>
          <w:tcPr>
            <w:tcW w:w="1359" w:type="dxa"/>
            <w:noWrap/>
            <w:hideMark/>
          </w:tcPr>
          <w:p w14:paraId="0CDD67DE" w14:textId="77777777" w:rsidR="00BC6827" w:rsidRPr="00802598" w:rsidRDefault="00BC6827"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4,4%</w:t>
            </w:r>
          </w:p>
        </w:tc>
      </w:tr>
      <w:tr w:rsidR="001F0058" w:rsidRPr="00802598" w14:paraId="2BF7EBB5" w14:textId="77777777" w:rsidTr="001F0058">
        <w:trPr>
          <w:trHeight w:val="267"/>
        </w:trPr>
        <w:tc>
          <w:tcPr>
            <w:tcW w:w="5764" w:type="dxa"/>
            <w:noWrap/>
            <w:hideMark/>
          </w:tcPr>
          <w:p w14:paraId="374FDEF5" w14:textId="77777777" w:rsidR="00BC6827" w:rsidRPr="00802598" w:rsidRDefault="00BC6827" w:rsidP="00247C97">
            <w:pP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Porque se siente parte de la comunidad</w:t>
            </w:r>
          </w:p>
        </w:tc>
        <w:tc>
          <w:tcPr>
            <w:tcW w:w="1077" w:type="dxa"/>
            <w:noWrap/>
            <w:hideMark/>
          </w:tcPr>
          <w:p w14:paraId="0E2940F6" w14:textId="77777777" w:rsidR="00BC6827" w:rsidRPr="00802598" w:rsidRDefault="00BC6827"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6</w:t>
            </w:r>
          </w:p>
        </w:tc>
        <w:tc>
          <w:tcPr>
            <w:tcW w:w="1359" w:type="dxa"/>
            <w:noWrap/>
            <w:hideMark/>
          </w:tcPr>
          <w:p w14:paraId="5FADDCAE" w14:textId="77777777" w:rsidR="00BC6827" w:rsidRPr="00802598" w:rsidRDefault="00BC6827"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2,9%</w:t>
            </w:r>
          </w:p>
        </w:tc>
      </w:tr>
      <w:tr w:rsidR="001F0058" w:rsidRPr="00802598" w14:paraId="10923832" w14:textId="77777777" w:rsidTr="001F0058">
        <w:trPr>
          <w:trHeight w:val="267"/>
        </w:trPr>
        <w:tc>
          <w:tcPr>
            <w:tcW w:w="5764" w:type="dxa"/>
            <w:noWrap/>
            <w:hideMark/>
          </w:tcPr>
          <w:p w14:paraId="611A5931" w14:textId="13425A8E" w:rsidR="00BC6827" w:rsidRPr="00802598" w:rsidRDefault="00BC6827" w:rsidP="00247C97">
            <w:pP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 xml:space="preserve">Porque considera que hay </w:t>
            </w:r>
            <w:r w:rsidR="003371F4" w:rsidRPr="00802598">
              <w:rPr>
                <w:rFonts w:ascii="Times New Roman" w:eastAsia="Times New Roman" w:hAnsi="Times New Roman" w:cs="Times New Roman"/>
                <w:lang w:eastAsia="es-CO"/>
              </w:rPr>
              <w:t>más</w:t>
            </w:r>
            <w:r w:rsidRPr="00802598">
              <w:rPr>
                <w:rFonts w:ascii="Times New Roman" w:eastAsia="Times New Roman" w:hAnsi="Times New Roman" w:cs="Times New Roman"/>
                <w:lang w:eastAsia="es-CO"/>
              </w:rPr>
              <w:t xml:space="preserve"> oportunidades económicas</w:t>
            </w:r>
          </w:p>
        </w:tc>
        <w:tc>
          <w:tcPr>
            <w:tcW w:w="1077" w:type="dxa"/>
            <w:noWrap/>
            <w:hideMark/>
          </w:tcPr>
          <w:p w14:paraId="4ADC8FDB" w14:textId="77777777" w:rsidR="00BC6827" w:rsidRPr="00802598" w:rsidRDefault="00BC6827"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5</w:t>
            </w:r>
          </w:p>
        </w:tc>
        <w:tc>
          <w:tcPr>
            <w:tcW w:w="1359" w:type="dxa"/>
            <w:noWrap/>
            <w:hideMark/>
          </w:tcPr>
          <w:p w14:paraId="0A87A359" w14:textId="77777777" w:rsidR="00BC6827" w:rsidRPr="00802598" w:rsidRDefault="00BC6827"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2,4%</w:t>
            </w:r>
          </w:p>
        </w:tc>
      </w:tr>
      <w:tr w:rsidR="001F0058" w:rsidRPr="00802598" w14:paraId="6EEDC142" w14:textId="77777777" w:rsidTr="001F0058">
        <w:trPr>
          <w:trHeight w:val="267"/>
        </w:trPr>
        <w:tc>
          <w:tcPr>
            <w:tcW w:w="5764" w:type="dxa"/>
            <w:noWrap/>
            <w:hideMark/>
          </w:tcPr>
          <w:p w14:paraId="548285BE" w14:textId="77777777" w:rsidR="00BC6827" w:rsidRPr="00802598" w:rsidRDefault="00BC6827" w:rsidP="00247C97">
            <w:pP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Otra</w:t>
            </w:r>
          </w:p>
        </w:tc>
        <w:tc>
          <w:tcPr>
            <w:tcW w:w="1077" w:type="dxa"/>
            <w:noWrap/>
            <w:hideMark/>
          </w:tcPr>
          <w:p w14:paraId="2E51B0FA" w14:textId="77777777" w:rsidR="00BC6827" w:rsidRPr="00802598" w:rsidRDefault="00BC6827"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3</w:t>
            </w:r>
          </w:p>
        </w:tc>
        <w:tc>
          <w:tcPr>
            <w:tcW w:w="1359" w:type="dxa"/>
            <w:noWrap/>
            <w:hideMark/>
          </w:tcPr>
          <w:p w14:paraId="0EFF3054" w14:textId="77777777" w:rsidR="00BC6827" w:rsidRPr="00802598" w:rsidRDefault="00BC6827"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1,5%</w:t>
            </w:r>
          </w:p>
        </w:tc>
      </w:tr>
      <w:tr w:rsidR="001F0058" w:rsidRPr="00802598" w14:paraId="56365DE6" w14:textId="77777777" w:rsidTr="001F0058">
        <w:trPr>
          <w:trHeight w:val="267"/>
        </w:trPr>
        <w:tc>
          <w:tcPr>
            <w:tcW w:w="5764" w:type="dxa"/>
            <w:noWrap/>
            <w:hideMark/>
          </w:tcPr>
          <w:p w14:paraId="321BEA67" w14:textId="77777777" w:rsidR="00BC6827" w:rsidRPr="00802598" w:rsidRDefault="00BC6827" w:rsidP="00247C97">
            <w:pPr>
              <w:rPr>
                <w:rFonts w:ascii="Times New Roman" w:eastAsia="Times New Roman" w:hAnsi="Times New Roman" w:cs="Times New Roman"/>
                <w:b/>
                <w:bCs/>
                <w:lang w:eastAsia="es-CO"/>
              </w:rPr>
            </w:pPr>
            <w:r w:rsidRPr="00802598">
              <w:rPr>
                <w:rFonts w:ascii="Times New Roman" w:eastAsia="Times New Roman" w:hAnsi="Times New Roman" w:cs="Times New Roman"/>
                <w:b/>
                <w:bCs/>
                <w:lang w:eastAsia="es-CO"/>
              </w:rPr>
              <w:t xml:space="preserve">Total </w:t>
            </w:r>
          </w:p>
        </w:tc>
        <w:tc>
          <w:tcPr>
            <w:tcW w:w="1077" w:type="dxa"/>
            <w:noWrap/>
            <w:hideMark/>
          </w:tcPr>
          <w:p w14:paraId="73FC3AC5" w14:textId="77777777" w:rsidR="00BC6827" w:rsidRPr="00802598" w:rsidRDefault="00BC6827" w:rsidP="00247C97">
            <w:pPr>
              <w:jc w:val="center"/>
              <w:rPr>
                <w:rFonts w:ascii="Times New Roman" w:eastAsia="Times New Roman" w:hAnsi="Times New Roman" w:cs="Times New Roman"/>
                <w:b/>
                <w:bCs/>
                <w:lang w:eastAsia="es-CO"/>
              </w:rPr>
            </w:pPr>
            <w:r w:rsidRPr="00802598">
              <w:rPr>
                <w:rFonts w:ascii="Times New Roman" w:eastAsia="Times New Roman" w:hAnsi="Times New Roman" w:cs="Times New Roman"/>
                <w:b/>
                <w:bCs/>
                <w:lang w:eastAsia="es-CO"/>
              </w:rPr>
              <w:t>205</w:t>
            </w:r>
          </w:p>
        </w:tc>
        <w:tc>
          <w:tcPr>
            <w:tcW w:w="1359" w:type="dxa"/>
            <w:noWrap/>
            <w:hideMark/>
          </w:tcPr>
          <w:p w14:paraId="2E67911A" w14:textId="77777777" w:rsidR="00BC6827" w:rsidRPr="00802598" w:rsidRDefault="00BC6827" w:rsidP="00247C97">
            <w:pPr>
              <w:jc w:val="center"/>
              <w:rPr>
                <w:rFonts w:ascii="Times New Roman" w:eastAsia="Times New Roman" w:hAnsi="Times New Roman" w:cs="Times New Roman"/>
                <w:b/>
                <w:bCs/>
                <w:lang w:eastAsia="es-CO"/>
              </w:rPr>
            </w:pPr>
            <w:r w:rsidRPr="00802598">
              <w:rPr>
                <w:rFonts w:ascii="Times New Roman" w:eastAsia="Times New Roman" w:hAnsi="Times New Roman" w:cs="Times New Roman"/>
                <w:b/>
                <w:bCs/>
                <w:lang w:eastAsia="es-CO"/>
              </w:rPr>
              <w:t>100,0%</w:t>
            </w:r>
          </w:p>
        </w:tc>
      </w:tr>
    </w:tbl>
    <w:p w14:paraId="37290C2F" w14:textId="6429442F" w:rsidR="00BC6827" w:rsidRPr="00802598" w:rsidRDefault="00BC6827" w:rsidP="00BC6827">
      <w:pPr>
        <w:pStyle w:val="Descripcin"/>
        <w:spacing w:after="120" w:line="360" w:lineRule="auto"/>
        <w:jc w:val="center"/>
        <w:rPr>
          <w:rFonts w:ascii="Times New Roman" w:hAnsi="Times New Roman" w:cs="Times New Roman"/>
          <w:i w:val="0"/>
          <w:color w:val="auto"/>
          <w:sz w:val="20"/>
        </w:rPr>
      </w:pPr>
      <w:r w:rsidRPr="00802598">
        <w:rPr>
          <w:rFonts w:ascii="Times New Roman" w:hAnsi="Times New Roman" w:cs="Times New Roman"/>
          <w:b/>
          <w:bCs/>
          <w:i w:val="0"/>
          <w:iCs w:val="0"/>
          <w:color w:val="auto"/>
          <w:sz w:val="24"/>
          <w:szCs w:val="24"/>
        </w:rPr>
        <w:fldChar w:fldCharType="end"/>
      </w:r>
      <w:r w:rsidRPr="00802598">
        <w:rPr>
          <w:rFonts w:ascii="Times New Roman" w:hAnsi="Times New Roman" w:cs="Times New Roman"/>
          <w:b/>
          <w:i w:val="0"/>
          <w:color w:val="auto"/>
          <w:sz w:val="20"/>
        </w:rPr>
        <w:t>Fuente:</w:t>
      </w:r>
      <w:r w:rsidRPr="00802598">
        <w:rPr>
          <w:rFonts w:ascii="Times New Roman" w:hAnsi="Times New Roman" w:cs="Times New Roman"/>
          <w:i w:val="0"/>
          <w:color w:val="auto"/>
          <w:sz w:val="20"/>
        </w:rPr>
        <w:t xml:space="preserve"> Elaboración propia a partir de datos UARIV, 2019</w:t>
      </w:r>
      <w:r w:rsidR="00B766A8" w:rsidRPr="00802598">
        <w:rPr>
          <w:rFonts w:ascii="Times New Roman" w:hAnsi="Times New Roman" w:cs="Times New Roman"/>
          <w:i w:val="0"/>
          <w:color w:val="auto"/>
          <w:sz w:val="20"/>
        </w:rPr>
        <w:t>.</w:t>
      </w:r>
    </w:p>
    <w:p w14:paraId="3CC53A2C" w14:textId="6A03B5A8" w:rsidR="00BC6827" w:rsidRPr="00802598" w:rsidRDefault="006735E3" w:rsidP="00BC6827">
      <w:pPr>
        <w:spacing w:before="240" w:after="120" w:line="360" w:lineRule="auto"/>
        <w:jc w:val="both"/>
        <w:rPr>
          <w:rFonts w:ascii="Times New Roman" w:hAnsi="Times New Roman" w:cs="Times New Roman"/>
          <w:szCs w:val="28"/>
        </w:rPr>
      </w:pPr>
      <w:r>
        <w:rPr>
          <w:rFonts w:ascii="Times New Roman" w:hAnsi="Times New Roman" w:cs="Times New Roman"/>
          <w:szCs w:val="28"/>
        </w:rPr>
        <w:t>E</w:t>
      </w:r>
      <w:r w:rsidR="00BC6827" w:rsidRPr="00802598">
        <w:rPr>
          <w:rFonts w:ascii="Times New Roman" w:hAnsi="Times New Roman" w:cs="Times New Roman"/>
          <w:szCs w:val="28"/>
        </w:rPr>
        <w:t>n el apartado de retorno y reubicación se indaga las razones por las que las personas encuestadas residen en el municipio de Inzá. En la tabla anterior, se puede apreciar que la principal razón es porque están cerca de familiares y/o amigos que los apoyan, esta opción representa el 29,3% de participación, además, el 11% de las personas residen en este municipio debido a que hay mejores condiciones de seguridad, así mismo, porque consideran que existen más oportunidades económicas o porque se sienten pa</w:t>
      </w:r>
      <w:r>
        <w:rPr>
          <w:rFonts w:ascii="Times New Roman" w:hAnsi="Times New Roman" w:cs="Times New Roman"/>
          <w:szCs w:val="28"/>
        </w:rPr>
        <w:t>rte de la comunidad.</w:t>
      </w:r>
      <w:r w:rsidR="00BC6827" w:rsidRPr="00802598">
        <w:rPr>
          <w:rFonts w:ascii="Times New Roman" w:hAnsi="Times New Roman" w:cs="Times New Roman"/>
          <w:szCs w:val="28"/>
        </w:rPr>
        <w:t xml:space="preserve"> </w:t>
      </w:r>
      <w:r>
        <w:rPr>
          <w:rFonts w:ascii="Times New Roman" w:hAnsi="Times New Roman" w:cs="Times New Roman"/>
          <w:szCs w:val="28"/>
        </w:rPr>
        <w:t>E</w:t>
      </w:r>
      <w:r w:rsidR="00BC6827" w:rsidRPr="00802598">
        <w:rPr>
          <w:rFonts w:ascii="Times New Roman" w:hAnsi="Times New Roman" w:cs="Times New Roman"/>
          <w:szCs w:val="28"/>
        </w:rPr>
        <w:t xml:space="preserve">l 59,5% del número de personas consideradas, se encuentran sin respuesta a esta pregunta. </w:t>
      </w:r>
    </w:p>
    <w:p w14:paraId="2AA25688" w14:textId="77777777" w:rsidR="00BC1E3A" w:rsidRPr="00802598" w:rsidRDefault="00BC1E3A" w:rsidP="00844374">
      <w:pPr>
        <w:tabs>
          <w:tab w:val="left" w:pos="1425"/>
        </w:tabs>
        <w:rPr>
          <w:rFonts w:ascii="Times New Roman" w:hAnsi="Times New Roman" w:cs="Times New Roman"/>
          <w:b/>
        </w:rPr>
      </w:pPr>
    </w:p>
    <w:p w14:paraId="26AFD2EB" w14:textId="77777777" w:rsidR="00844374" w:rsidRPr="00802598" w:rsidRDefault="00844374" w:rsidP="00844374">
      <w:pPr>
        <w:jc w:val="center"/>
        <w:rPr>
          <w:rFonts w:ascii="Times New Roman" w:hAnsi="Times New Roman" w:cs="Times New Roman"/>
        </w:rPr>
      </w:pPr>
    </w:p>
    <w:p w14:paraId="42825331" w14:textId="77777777" w:rsidR="00844374" w:rsidRPr="00802598" w:rsidRDefault="00844374" w:rsidP="00844374">
      <w:pPr>
        <w:pStyle w:val="Prrafodelista"/>
        <w:keepNext/>
        <w:keepLines/>
        <w:numPr>
          <w:ilvl w:val="1"/>
          <w:numId w:val="22"/>
        </w:numPr>
        <w:spacing w:before="40" w:after="0" w:line="240" w:lineRule="auto"/>
        <w:outlineLvl w:val="1"/>
        <w:rPr>
          <w:rFonts w:ascii="Times New Roman" w:eastAsiaTheme="majorEastAsia" w:hAnsi="Times New Roman" w:cs="Times New Roman"/>
          <w:b/>
          <w:sz w:val="24"/>
          <w:szCs w:val="26"/>
        </w:rPr>
      </w:pPr>
      <w:bookmarkStart w:id="45" w:name="_Toc30520090"/>
      <w:r w:rsidRPr="00802598">
        <w:rPr>
          <w:rFonts w:ascii="Times New Roman" w:eastAsiaTheme="majorEastAsia" w:hAnsi="Times New Roman" w:cs="Times New Roman"/>
          <w:b/>
          <w:sz w:val="24"/>
          <w:szCs w:val="26"/>
        </w:rPr>
        <w:t>Educación</w:t>
      </w:r>
      <w:bookmarkEnd w:id="45"/>
    </w:p>
    <w:p w14:paraId="455E0212" w14:textId="77777777" w:rsidR="00844374" w:rsidRPr="00802598" w:rsidRDefault="00844374" w:rsidP="00844374">
      <w:pPr>
        <w:tabs>
          <w:tab w:val="left" w:pos="1425"/>
        </w:tabs>
        <w:spacing w:line="360" w:lineRule="auto"/>
        <w:rPr>
          <w:rFonts w:ascii="Times New Roman" w:hAnsi="Times New Roman" w:cs="Times New Roman"/>
        </w:rPr>
      </w:pPr>
    </w:p>
    <w:p w14:paraId="434578D7" w14:textId="77777777" w:rsidR="008F75B7" w:rsidRPr="00802598" w:rsidRDefault="008F75B7" w:rsidP="008F75B7">
      <w:pPr>
        <w:spacing w:afterLines="120" w:after="288" w:line="360" w:lineRule="auto"/>
        <w:jc w:val="both"/>
        <w:rPr>
          <w:rFonts w:ascii="Times New Roman" w:hAnsi="Times New Roman" w:cs="Times New Roman"/>
        </w:rPr>
      </w:pPr>
      <w:r w:rsidRPr="00802598">
        <w:rPr>
          <w:rFonts w:ascii="Times New Roman" w:hAnsi="Times New Roman" w:cs="Times New Roman"/>
        </w:rPr>
        <w:t>En este apartado se analiza sobre asistencia escolar, alfabetismo y máximo nivel educativo alcanzado por la población víctima, cabe señalar que dentro de algunas de estas variables analizadas, no se tomó en cuenta la información de menores de edad según cada caso particular.</w:t>
      </w:r>
    </w:p>
    <w:p w14:paraId="5B3999E9" w14:textId="77777777" w:rsidR="008F75B7" w:rsidRPr="00802598" w:rsidRDefault="008F75B7" w:rsidP="008F75B7">
      <w:pPr>
        <w:spacing w:afterLines="120" w:after="288" w:line="360" w:lineRule="auto"/>
        <w:jc w:val="both"/>
        <w:rPr>
          <w:rFonts w:ascii="Times New Roman" w:hAnsi="Times New Roman" w:cs="Times New Roman"/>
        </w:rPr>
      </w:pPr>
      <w:r w:rsidRPr="00802598">
        <w:rPr>
          <w:rFonts w:ascii="Times New Roman" w:hAnsi="Times New Roman" w:cs="Times New Roman"/>
        </w:rPr>
        <w:t xml:space="preserve">En cuanto a la asistencia escolar, se indagó si las personas víctimas están matriculadas a preescolar, escuela, colegio o universidad y en el caso del alfabetismo, se indagó si las personas saben leer o escribir, los resultados de estas preguntas, se muestran en los siguientes gráficos: </w:t>
      </w:r>
    </w:p>
    <w:p w14:paraId="5527AE5B" w14:textId="77777777" w:rsidR="005F5854" w:rsidRDefault="005F5854" w:rsidP="00844374">
      <w:pPr>
        <w:tabs>
          <w:tab w:val="left" w:pos="1425"/>
        </w:tabs>
        <w:jc w:val="center"/>
        <w:rPr>
          <w:rFonts w:ascii="Times New Roman" w:hAnsi="Times New Roman" w:cs="Times New Roman"/>
          <w:b/>
        </w:rPr>
      </w:pPr>
    </w:p>
    <w:p w14:paraId="6E58B179" w14:textId="77777777" w:rsidR="005F5854" w:rsidRDefault="005F5854" w:rsidP="00844374">
      <w:pPr>
        <w:tabs>
          <w:tab w:val="left" w:pos="1425"/>
        </w:tabs>
        <w:jc w:val="center"/>
        <w:rPr>
          <w:rFonts w:ascii="Times New Roman" w:hAnsi="Times New Roman" w:cs="Times New Roman"/>
          <w:b/>
        </w:rPr>
      </w:pPr>
    </w:p>
    <w:p w14:paraId="7C291BB7" w14:textId="50B53EC2" w:rsidR="00844374" w:rsidRPr="00802598" w:rsidRDefault="00844374" w:rsidP="005F5854">
      <w:pPr>
        <w:tabs>
          <w:tab w:val="left" w:pos="1425"/>
        </w:tabs>
        <w:jc w:val="both"/>
        <w:rPr>
          <w:rFonts w:ascii="Times New Roman" w:hAnsi="Times New Roman" w:cs="Times New Roman"/>
          <w:b/>
          <w:bCs/>
        </w:rPr>
      </w:pPr>
      <w:r w:rsidRPr="00802598">
        <w:rPr>
          <w:rFonts w:ascii="Times New Roman" w:hAnsi="Times New Roman" w:cs="Times New Roman"/>
          <w:b/>
        </w:rPr>
        <w:lastRenderedPageBreak/>
        <w:t>Grafico 2</w:t>
      </w:r>
      <w:r w:rsidR="00A33495" w:rsidRPr="00802598">
        <w:rPr>
          <w:rFonts w:ascii="Times New Roman" w:hAnsi="Times New Roman" w:cs="Times New Roman"/>
          <w:b/>
        </w:rPr>
        <w:t>1</w:t>
      </w:r>
      <w:r w:rsidRPr="00802598">
        <w:rPr>
          <w:rFonts w:ascii="Times New Roman" w:hAnsi="Times New Roman" w:cs="Times New Roman"/>
          <w:b/>
        </w:rPr>
        <w:t xml:space="preserve">. </w:t>
      </w:r>
      <w:r w:rsidR="008F75B7" w:rsidRPr="00802598">
        <w:rPr>
          <w:rFonts w:ascii="Times New Roman" w:hAnsi="Times New Roman" w:cs="Times New Roman"/>
          <w:b/>
          <w:bCs/>
        </w:rPr>
        <w:t>Asistencia escolar.</w:t>
      </w:r>
    </w:p>
    <w:p w14:paraId="33733FF7" w14:textId="77777777" w:rsidR="008F75B7" w:rsidRPr="00802598" w:rsidRDefault="008F75B7" w:rsidP="00844374">
      <w:pPr>
        <w:tabs>
          <w:tab w:val="left" w:pos="1425"/>
        </w:tabs>
        <w:jc w:val="center"/>
        <w:rPr>
          <w:rFonts w:ascii="Times New Roman" w:hAnsi="Times New Roman" w:cs="Times New Roman"/>
          <w:b/>
          <w:bCs/>
        </w:rPr>
      </w:pPr>
    </w:p>
    <w:p w14:paraId="20FACDC8" w14:textId="340DAF7C" w:rsidR="008F75B7" w:rsidRPr="00802598" w:rsidRDefault="008F75B7" w:rsidP="00844374">
      <w:pPr>
        <w:tabs>
          <w:tab w:val="left" w:pos="1425"/>
        </w:tabs>
        <w:jc w:val="center"/>
        <w:rPr>
          <w:rFonts w:ascii="Times New Roman" w:hAnsi="Times New Roman" w:cs="Times New Roman"/>
          <w:b/>
        </w:rPr>
      </w:pPr>
      <w:r w:rsidRPr="00802598">
        <w:rPr>
          <w:rFonts w:ascii="Times New Roman" w:hAnsi="Times New Roman" w:cs="Times New Roman"/>
          <w:noProof/>
          <w:lang w:eastAsia="es-CO"/>
        </w:rPr>
        <w:drawing>
          <wp:inline distT="0" distB="0" distL="0" distR="0" wp14:anchorId="0C11FD65" wp14:editId="524851B4">
            <wp:extent cx="2751438" cy="1655445"/>
            <wp:effectExtent l="0" t="0" r="11430" b="1905"/>
            <wp:docPr id="34" name="Gráfico 34">
              <a:extLst xmlns:a="http://schemas.openxmlformats.org/drawingml/2006/main">
                <a:ext uri="{FF2B5EF4-FFF2-40B4-BE49-F238E27FC236}">
                  <a16:creationId xmlns:a16="http://schemas.microsoft.com/office/drawing/2014/main" id="{00000000-0008-0000-12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4C2D9A07" w14:textId="77777777" w:rsidR="008F75B7" w:rsidRPr="00802598" w:rsidRDefault="008F75B7" w:rsidP="00844374">
      <w:pPr>
        <w:tabs>
          <w:tab w:val="left" w:pos="1425"/>
        </w:tabs>
        <w:jc w:val="center"/>
        <w:rPr>
          <w:rFonts w:ascii="Times New Roman" w:hAnsi="Times New Roman" w:cs="Times New Roman"/>
          <w:b/>
        </w:rPr>
      </w:pPr>
    </w:p>
    <w:p w14:paraId="2DF0C71D" w14:textId="77777777" w:rsidR="008F75B7" w:rsidRPr="00802598" w:rsidRDefault="008F75B7" w:rsidP="008F75B7">
      <w:pPr>
        <w:pStyle w:val="Descripcin"/>
        <w:spacing w:after="120" w:line="360" w:lineRule="auto"/>
        <w:jc w:val="center"/>
        <w:rPr>
          <w:rFonts w:ascii="Times New Roman" w:hAnsi="Times New Roman" w:cs="Times New Roman"/>
          <w:i w:val="0"/>
          <w:color w:val="auto"/>
          <w:sz w:val="20"/>
        </w:rPr>
      </w:pPr>
      <w:r w:rsidRPr="00802598">
        <w:rPr>
          <w:rFonts w:ascii="Times New Roman" w:hAnsi="Times New Roman" w:cs="Times New Roman"/>
          <w:b/>
          <w:i w:val="0"/>
          <w:color w:val="auto"/>
          <w:sz w:val="20"/>
        </w:rPr>
        <w:t>Fuente:</w:t>
      </w:r>
      <w:r w:rsidRPr="00802598">
        <w:rPr>
          <w:rFonts w:ascii="Times New Roman" w:hAnsi="Times New Roman" w:cs="Times New Roman"/>
          <w:i w:val="0"/>
          <w:color w:val="auto"/>
          <w:sz w:val="20"/>
        </w:rPr>
        <w:t xml:space="preserve"> Elaboración propia a partir de datos UARIV, 2019</w:t>
      </w:r>
    </w:p>
    <w:p w14:paraId="42E2C0F7" w14:textId="77777777" w:rsidR="00B765C4" w:rsidRPr="00802598" w:rsidRDefault="00B765C4" w:rsidP="00B765C4">
      <w:pPr>
        <w:spacing w:afterLines="120" w:after="288" w:line="360" w:lineRule="auto"/>
        <w:jc w:val="both"/>
        <w:rPr>
          <w:rFonts w:ascii="Times New Roman" w:hAnsi="Times New Roman" w:cs="Times New Roman"/>
        </w:rPr>
      </w:pPr>
      <w:r w:rsidRPr="00802598">
        <w:rPr>
          <w:rFonts w:ascii="Times New Roman" w:hAnsi="Times New Roman" w:cs="Times New Roman"/>
        </w:rPr>
        <w:t xml:space="preserve">El gráfico anterior, muestra que el 78% de las personas víctimas, no tienen ningún tipo de asistencia escolar mientras que el restante 22% asisten bien sea a preescolar, escuela, colegio o universidad según el caso. </w:t>
      </w:r>
    </w:p>
    <w:p w14:paraId="216BF525" w14:textId="77777777" w:rsidR="005F5854" w:rsidRDefault="00B765C4" w:rsidP="005F5854">
      <w:pPr>
        <w:pStyle w:val="Descripcin"/>
        <w:keepNext/>
        <w:spacing w:afterLines="120" w:after="288" w:line="360" w:lineRule="auto"/>
        <w:jc w:val="both"/>
        <w:rPr>
          <w:rFonts w:ascii="Times New Roman" w:hAnsi="Times New Roman" w:cs="Times New Roman"/>
          <w:b/>
          <w:bCs/>
          <w:i w:val="0"/>
          <w:iCs w:val="0"/>
          <w:color w:val="auto"/>
          <w:sz w:val="24"/>
          <w:szCs w:val="24"/>
        </w:rPr>
      </w:pPr>
      <w:r w:rsidRPr="00802598">
        <w:rPr>
          <w:rFonts w:ascii="Times New Roman" w:hAnsi="Times New Roman" w:cs="Times New Roman"/>
          <w:b/>
          <w:bCs/>
          <w:i w:val="0"/>
          <w:iCs w:val="0"/>
          <w:color w:val="auto"/>
          <w:sz w:val="24"/>
          <w:szCs w:val="24"/>
        </w:rPr>
        <w:t xml:space="preserve">Gráfico </w:t>
      </w:r>
      <w:r w:rsidR="005F5854">
        <w:rPr>
          <w:rFonts w:ascii="Times New Roman" w:hAnsi="Times New Roman" w:cs="Times New Roman"/>
          <w:b/>
          <w:bCs/>
          <w:i w:val="0"/>
          <w:iCs w:val="0"/>
          <w:color w:val="auto"/>
          <w:sz w:val="24"/>
          <w:szCs w:val="24"/>
        </w:rPr>
        <w:t>22</w:t>
      </w:r>
      <w:r w:rsidRPr="00802598">
        <w:rPr>
          <w:rFonts w:ascii="Times New Roman" w:hAnsi="Times New Roman" w:cs="Times New Roman"/>
          <w:b/>
          <w:bCs/>
          <w:i w:val="0"/>
          <w:iCs w:val="0"/>
          <w:color w:val="auto"/>
          <w:sz w:val="24"/>
          <w:szCs w:val="24"/>
        </w:rPr>
        <w:t>. Alfabetismo.</w:t>
      </w:r>
    </w:p>
    <w:p w14:paraId="1011AB6F" w14:textId="45A841A4" w:rsidR="00B765C4" w:rsidRPr="00802598" w:rsidRDefault="00B765C4" w:rsidP="005F5854">
      <w:pPr>
        <w:pStyle w:val="Descripcin"/>
        <w:keepNext/>
        <w:spacing w:afterLines="120" w:after="288" w:line="360" w:lineRule="auto"/>
        <w:jc w:val="both"/>
        <w:rPr>
          <w:rFonts w:ascii="Times New Roman" w:hAnsi="Times New Roman" w:cs="Times New Roman"/>
          <w:color w:val="auto"/>
          <w:sz w:val="24"/>
          <w:szCs w:val="24"/>
        </w:rPr>
      </w:pPr>
      <w:r w:rsidRPr="00802598">
        <w:rPr>
          <w:rFonts w:ascii="Times New Roman" w:hAnsi="Times New Roman" w:cs="Times New Roman"/>
          <w:noProof/>
          <w:color w:val="auto"/>
          <w:lang w:eastAsia="es-CO"/>
        </w:rPr>
        <w:drawing>
          <wp:inline distT="0" distB="0" distL="0" distR="0" wp14:anchorId="07C89775" wp14:editId="62425DF6">
            <wp:extent cx="4530437" cy="2119746"/>
            <wp:effectExtent l="0" t="0" r="3810" b="13970"/>
            <wp:docPr id="35" name="Gráfico 35">
              <a:extLst xmlns:a="http://schemas.openxmlformats.org/drawingml/2006/main">
                <a:ext uri="{FF2B5EF4-FFF2-40B4-BE49-F238E27FC236}">
                  <a16:creationId xmlns:a16="http://schemas.microsoft.com/office/drawing/2014/main" id="{00000000-0008-0000-13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10EA83CA" w14:textId="77777777" w:rsidR="00B765C4" w:rsidRPr="00802598" w:rsidRDefault="00B765C4" w:rsidP="00B765C4">
      <w:pPr>
        <w:spacing w:afterLines="120" w:after="288" w:line="360" w:lineRule="auto"/>
        <w:jc w:val="center"/>
        <w:rPr>
          <w:rFonts w:ascii="Times New Roman" w:hAnsi="Times New Roman" w:cs="Times New Roman"/>
          <w:sz w:val="20"/>
        </w:rPr>
      </w:pPr>
      <w:r w:rsidRPr="00802598">
        <w:rPr>
          <w:rFonts w:ascii="Times New Roman" w:hAnsi="Times New Roman" w:cs="Times New Roman"/>
          <w:b/>
          <w:sz w:val="20"/>
        </w:rPr>
        <w:t>Fuente:</w:t>
      </w:r>
      <w:r w:rsidRPr="00802598">
        <w:rPr>
          <w:rFonts w:ascii="Times New Roman" w:hAnsi="Times New Roman" w:cs="Times New Roman"/>
          <w:sz w:val="20"/>
        </w:rPr>
        <w:t xml:space="preserve"> Elaboración propia a partir de datos UARIV, 2019 </w:t>
      </w:r>
    </w:p>
    <w:p w14:paraId="0FCE9448" w14:textId="77777777" w:rsidR="00B765C4" w:rsidRPr="00802598" w:rsidRDefault="00B765C4" w:rsidP="00B765C4">
      <w:pPr>
        <w:spacing w:afterLines="120" w:after="288" w:line="360" w:lineRule="auto"/>
        <w:jc w:val="both"/>
        <w:rPr>
          <w:rFonts w:ascii="Times New Roman" w:hAnsi="Times New Roman" w:cs="Times New Roman"/>
        </w:rPr>
      </w:pPr>
      <w:r w:rsidRPr="00802598">
        <w:rPr>
          <w:rFonts w:ascii="Times New Roman" w:hAnsi="Times New Roman" w:cs="Times New Roman"/>
        </w:rPr>
        <w:t xml:space="preserve">El gráfico anterior muestra la proporción de alfabetismo y analfabetismo de las personas víctimas encuestadas, como se observa, aproximadamente el 97% de esta población, son personas que afirman saber leer y escribir, mientras que el restante 3% dieron una respuesta negativa a dicha pregunta.  Cabe resaltar que para el análisis de esta variable no se tomó en </w:t>
      </w:r>
      <w:r w:rsidRPr="00802598">
        <w:rPr>
          <w:rFonts w:ascii="Times New Roman" w:hAnsi="Times New Roman" w:cs="Times New Roman"/>
        </w:rPr>
        <w:lastRenderedPageBreak/>
        <w:t>cuenta a la población menor de 5 años, pues antes de esta edad el DANE considera que es una etapa normal de aprendizaje para leer y escribir.</w:t>
      </w:r>
    </w:p>
    <w:p w14:paraId="031B54F8" w14:textId="77777777" w:rsidR="00B765C4" w:rsidRPr="00802598" w:rsidRDefault="00B765C4" w:rsidP="00B765C4">
      <w:pPr>
        <w:spacing w:afterLines="120" w:after="288" w:line="360" w:lineRule="auto"/>
        <w:jc w:val="both"/>
        <w:rPr>
          <w:rFonts w:ascii="Times New Roman" w:hAnsi="Times New Roman" w:cs="Times New Roman"/>
        </w:rPr>
      </w:pPr>
      <w:r w:rsidRPr="00802598">
        <w:rPr>
          <w:rFonts w:ascii="Times New Roman" w:hAnsi="Times New Roman" w:cs="Times New Roman"/>
        </w:rPr>
        <w:t xml:space="preserve">Con respecto al nivel educativo, se presentaron 15 opciones de respuesta para los encuestados, que corresponden a nivel preescolar, básica primaria, básica secundaria, media, técnica, tecnológica, profesional, especialización técnica, especialización tecnológica, especialización profesional, maestría, doctorado, posdoctorado, ninguna y no sabe/no responde. Los resultados se presentan en el siguiente gráfico: </w:t>
      </w:r>
    </w:p>
    <w:p w14:paraId="236AE3A4" w14:textId="77777777" w:rsidR="005F5854" w:rsidRDefault="00B765C4" w:rsidP="005F5854">
      <w:pPr>
        <w:pStyle w:val="Descripcin"/>
        <w:keepNext/>
        <w:spacing w:afterLines="120" w:after="288" w:line="360" w:lineRule="auto"/>
        <w:jc w:val="both"/>
        <w:rPr>
          <w:rFonts w:ascii="Times New Roman" w:hAnsi="Times New Roman" w:cs="Times New Roman"/>
          <w:b/>
          <w:i w:val="0"/>
          <w:iCs w:val="0"/>
          <w:color w:val="auto"/>
          <w:sz w:val="24"/>
          <w:szCs w:val="24"/>
        </w:rPr>
      </w:pPr>
      <w:r w:rsidRPr="00802598">
        <w:rPr>
          <w:rFonts w:ascii="Times New Roman" w:hAnsi="Times New Roman" w:cs="Times New Roman"/>
          <w:b/>
          <w:i w:val="0"/>
          <w:iCs w:val="0"/>
          <w:color w:val="auto"/>
          <w:sz w:val="24"/>
          <w:szCs w:val="24"/>
        </w:rPr>
        <w:t xml:space="preserve">Gráfico </w:t>
      </w:r>
      <w:r w:rsidR="005F5854">
        <w:rPr>
          <w:rFonts w:ascii="Times New Roman" w:hAnsi="Times New Roman" w:cs="Times New Roman"/>
          <w:b/>
          <w:i w:val="0"/>
          <w:iCs w:val="0"/>
          <w:color w:val="auto"/>
          <w:sz w:val="24"/>
          <w:szCs w:val="24"/>
        </w:rPr>
        <w:t>23</w:t>
      </w:r>
      <w:r w:rsidRPr="00802598">
        <w:rPr>
          <w:rFonts w:ascii="Times New Roman" w:hAnsi="Times New Roman" w:cs="Times New Roman"/>
          <w:b/>
          <w:i w:val="0"/>
          <w:iCs w:val="0"/>
          <w:color w:val="auto"/>
          <w:sz w:val="24"/>
          <w:szCs w:val="24"/>
        </w:rPr>
        <w:t>. Nivel educativo</w:t>
      </w:r>
    </w:p>
    <w:p w14:paraId="4A975428" w14:textId="56ABCA1E" w:rsidR="00B765C4" w:rsidRPr="00802598" w:rsidRDefault="00B765C4" w:rsidP="005F5854">
      <w:pPr>
        <w:pStyle w:val="Descripcin"/>
        <w:keepNext/>
        <w:spacing w:afterLines="120" w:after="288" w:line="360" w:lineRule="auto"/>
        <w:jc w:val="both"/>
        <w:rPr>
          <w:rFonts w:ascii="Times New Roman" w:hAnsi="Times New Roman" w:cs="Times New Roman"/>
          <w:color w:val="auto"/>
          <w:sz w:val="24"/>
        </w:rPr>
      </w:pPr>
      <w:r w:rsidRPr="00802598">
        <w:rPr>
          <w:rFonts w:ascii="Times New Roman" w:hAnsi="Times New Roman" w:cs="Times New Roman"/>
          <w:b/>
          <w:i w:val="0"/>
          <w:iCs w:val="0"/>
          <w:color w:val="auto"/>
          <w:sz w:val="24"/>
          <w:szCs w:val="24"/>
        </w:rPr>
        <w:t>.</w:t>
      </w:r>
      <w:r w:rsidRPr="00802598">
        <w:rPr>
          <w:rFonts w:ascii="Times New Roman" w:hAnsi="Times New Roman" w:cs="Times New Roman"/>
          <w:noProof/>
          <w:color w:val="auto"/>
          <w:lang w:eastAsia="es-CO"/>
        </w:rPr>
        <w:drawing>
          <wp:inline distT="0" distB="0" distL="0" distR="0" wp14:anchorId="4F67E72A" wp14:editId="601C1A23">
            <wp:extent cx="4989740" cy="2731634"/>
            <wp:effectExtent l="0" t="0" r="1905" b="12065"/>
            <wp:docPr id="36" name="Gráfico 36">
              <a:extLst xmlns:a="http://schemas.openxmlformats.org/drawingml/2006/main">
                <a:ext uri="{FF2B5EF4-FFF2-40B4-BE49-F238E27FC236}">
                  <a16:creationId xmlns:a16="http://schemas.microsoft.com/office/drawing/2014/main" id="{58927507-8E00-44AD-9850-03FBEA144EA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2A8466DD" w14:textId="3DED2E65" w:rsidR="00B765C4" w:rsidRPr="00802598" w:rsidRDefault="00B765C4" w:rsidP="00B765C4">
      <w:pPr>
        <w:spacing w:afterLines="120" w:after="288" w:line="360" w:lineRule="auto"/>
        <w:jc w:val="center"/>
        <w:rPr>
          <w:rFonts w:ascii="Times New Roman" w:hAnsi="Times New Roman" w:cs="Times New Roman"/>
          <w:sz w:val="20"/>
        </w:rPr>
      </w:pPr>
      <w:r w:rsidRPr="00802598">
        <w:rPr>
          <w:rFonts w:ascii="Times New Roman" w:hAnsi="Times New Roman" w:cs="Times New Roman"/>
          <w:b/>
          <w:sz w:val="20"/>
        </w:rPr>
        <w:t>Fuente:</w:t>
      </w:r>
      <w:r w:rsidRPr="00802598">
        <w:rPr>
          <w:rFonts w:ascii="Times New Roman" w:hAnsi="Times New Roman" w:cs="Times New Roman"/>
          <w:sz w:val="20"/>
        </w:rPr>
        <w:t xml:space="preserve"> Elaboración propia a partir de datos UARIV, 2019</w:t>
      </w:r>
      <w:r w:rsidR="00B766A8" w:rsidRPr="00802598">
        <w:rPr>
          <w:rFonts w:ascii="Times New Roman" w:hAnsi="Times New Roman" w:cs="Times New Roman"/>
          <w:sz w:val="20"/>
        </w:rPr>
        <w:t>.</w:t>
      </w:r>
      <w:r w:rsidRPr="00802598">
        <w:rPr>
          <w:rFonts w:ascii="Times New Roman" w:hAnsi="Times New Roman" w:cs="Times New Roman"/>
          <w:sz w:val="20"/>
        </w:rPr>
        <w:t xml:space="preserve"> </w:t>
      </w:r>
    </w:p>
    <w:p w14:paraId="346AFF15" w14:textId="77777777" w:rsidR="00B765C4" w:rsidRPr="00802598" w:rsidRDefault="00B765C4" w:rsidP="00B765C4">
      <w:pPr>
        <w:spacing w:afterLines="120" w:after="288" w:line="360" w:lineRule="auto"/>
        <w:jc w:val="both"/>
        <w:rPr>
          <w:rFonts w:ascii="Times New Roman" w:hAnsi="Times New Roman" w:cs="Times New Roman"/>
        </w:rPr>
      </w:pPr>
      <w:r w:rsidRPr="00802598">
        <w:rPr>
          <w:rFonts w:ascii="Times New Roman" w:hAnsi="Times New Roman" w:cs="Times New Roman"/>
        </w:rPr>
        <w:t xml:space="preserve">En el gráfico anterior, se observa que la mayor parte de las personas encuestadas tienen un nivel educativo de básica primaria, la cual corresponde a los años educativos entre primero y quinto de primaria, representando el 43% de participación, le sigue el nivel educativo de media, que representa los años educativos de diez a 13, representando el 25% de participación, el nivel educativo de básica secundaria tiene una representación del 16%, el nivel preescolar representa el 4% de participación, mientras que el 10% está representado por el nivel tecnológico y profesional, el 2% restante, no tiene ningún nivel educativo. Cabe aclarar que se </w:t>
      </w:r>
      <w:r w:rsidRPr="00802598">
        <w:rPr>
          <w:rFonts w:ascii="Times New Roman" w:hAnsi="Times New Roman" w:cs="Times New Roman"/>
        </w:rPr>
        <w:lastRenderedPageBreak/>
        <w:t>excluyó del análisis a la población menor de 3 años, quienes no presentan información en esta variable.</w:t>
      </w:r>
    </w:p>
    <w:p w14:paraId="0F128F06" w14:textId="77777777" w:rsidR="00844374" w:rsidRPr="00802598" w:rsidRDefault="00844374" w:rsidP="00844374">
      <w:pPr>
        <w:jc w:val="center"/>
        <w:rPr>
          <w:rFonts w:ascii="Times New Roman" w:hAnsi="Times New Roman" w:cs="Times New Roman"/>
        </w:rPr>
      </w:pPr>
    </w:p>
    <w:p w14:paraId="4EA3D0A9" w14:textId="77777777" w:rsidR="00844374" w:rsidRPr="00802598" w:rsidRDefault="00844374" w:rsidP="00844374">
      <w:pPr>
        <w:pStyle w:val="Prrafodelista"/>
        <w:keepNext/>
        <w:keepLines/>
        <w:numPr>
          <w:ilvl w:val="1"/>
          <w:numId w:val="22"/>
        </w:numPr>
        <w:spacing w:before="40" w:after="0" w:line="240" w:lineRule="auto"/>
        <w:outlineLvl w:val="1"/>
        <w:rPr>
          <w:rFonts w:ascii="Times New Roman" w:eastAsiaTheme="majorEastAsia" w:hAnsi="Times New Roman" w:cs="Times New Roman"/>
          <w:b/>
          <w:sz w:val="24"/>
          <w:szCs w:val="26"/>
        </w:rPr>
      </w:pPr>
      <w:bookmarkStart w:id="46" w:name="_Toc30520091"/>
      <w:r w:rsidRPr="00802598">
        <w:rPr>
          <w:rFonts w:ascii="Times New Roman" w:eastAsiaTheme="majorEastAsia" w:hAnsi="Times New Roman" w:cs="Times New Roman"/>
          <w:b/>
          <w:sz w:val="24"/>
          <w:szCs w:val="26"/>
        </w:rPr>
        <w:t>Salud</w:t>
      </w:r>
      <w:bookmarkEnd w:id="46"/>
    </w:p>
    <w:p w14:paraId="64A691DD" w14:textId="77777777" w:rsidR="00844374" w:rsidRPr="00802598" w:rsidRDefault="00844374" w:rsidP="00531A6E">
      <w:pPr>
        <w:tabs>
          <w:tab w:val="left" w:pos="1425"/>
        </w:tabs>
        <w:spacing w:line="360" w:lineRule="auto"/>
        <w:jc w:val="both"/>
        <w:rPr>
          <w:rFonts w:ascii="Times New Roman" w:hAnsi="Times New Roman" w:cs="Times New Roman"/>
        </w:rPr>
      </w:pPr>
    </w:p>
    <w:p w14:paraId="39181456" w14:textId="77777777" w:rsidR="00531A6E" w:rsidRPr="00802598" w:rsidRDefault="00531A6E" w:rsidP="00531A6E">
      <w:pPr>
        <w:spacing w:afterLines="120" w:after="288" w:line="360" w:lineRule="auto"/>
        <w:jc w:val="both"/>
        <w:rPr>
          <w:rFonts w:ascii="Times New Roman" w:hAnsi="Times New Roman" w:cs="Times New Roman"/>
        </w:rPr>
      </w:pPr>
      <w:r w:rsidRPr="00802598">
        <w:rPr>
          <w:rFonts w:ascii="Times New Roman" w:hAnsi="Times New Roman" w:cs="Times New Roman"/>
        </w:rPr>
        <w:t xml:space="preserve">En este módulo se analiza el régimen de salud al cual está afiliada la población víctima del conflicto, en este sentido, se analiza si la persona está afiliada, es cotizante o beneficiaria de los siguientes regímenes de seguridad social en salud: EPS - Contributivo, EPS - Subsidiado, regímenes especiales, no está afiliada, no sabe o no responde. Los resultados de este análisis se describen en el siguiente gráfico: </w:t>
      </w:r>
    </w:p>
    <w:p w14:paraId="148B5286" w14:textId="77777777" w:rsidR="005F5854" w:rsidRDefault="00531A6E" w:rsidP="005F5854">
      <w:pPr>
        <w:pStyle w:val="Descripcin"/>
        <w:spacing w:afterLines="120" w:after="288" w:line="360" w:lineRule="auto"/>
        <w:jc w:val="both"/>
        <w:rPr>
          <w:rFonts w:ascii="Times New Roman" w:hAnsi="Times New Roman" w:cs="Times New Roman"/>
          <w:b/>
          <w:bCs/>
          <w:i w:val="0"/>
          <w:iCs w:val="0"/>
          <w:color w:val="auto"/>
          <w:sz w:val="24"/>
          <w:szCs w:val="24"/>
        </w:rPr>
      </w:pPr>
      <w:r w:rsidRPr="00802598">
        <w:rPr>
          <w:rFonts w:ascii="Times New Roman" w:hAnsi="Times New Roman" w:cs="Times New Roman"/>
          <w:b/>
          <w:bCs/>
          <w:i w:val="0"/>
          <w:iCs w:val="0"/>
          <w:color w:val="auto"/>
          <w:sz w:val="24"/>
          <w:szCs w:val="24"/>
        </w:rPr>
        <w:t>Gráfico 24. Régimen de salud.</w:t>
      </w:r>
    </w:p>
    <w:p w14:paraId="4DB5C232" w14:textId="3FE98C89" w:rsidR="00531A6E" w:rsidRPr="00802598" w:rsidRDefault="00531A6E" w:rsidP="005F5854">
      <w:pPr>
        <w:pStyle w:val="Descripcin"/>
        <w:spacing w:afterLines="120" w:after="288" w:line="360" w:lineRule="auto"/>
        <w:jc w:val="both"/>
        <w:rPr>
          <w:rFonts w:ascii="Times New Roman" w:hAnsi="Times New Roman" w:cs="Times New Roman"/>
          <w:color w:val="auto"/>
        </w:rPr>
      </w:pPr>
      <w:r w:rsidRPr="00802598">
        <w:rPr>
          <w:rFonts w:ascii="Times New Roman" w:hAnsi="Times New Roman" w:cs="Times New Roman"/>
          <w:noProof/>
          <w:color w:val="auto"/>
          <w:lang w:eastAsia="es-CO"/>
        </w:rPr>
        <w:drawing>
          <wp:inline distT="0" distB="0" distL="0" distR="0" wp14:anchorId="5F083F48" wp14:editId="5A7098C1">
            <wp:extent cx="4320000" cy="2520000"/>
            <wp:effectExtent l="0" t="0" r="4445" b="13970"/>
            <wp:docPr id="37" name="Gráfico 37">
              <a:extLst xmlns:a="http://schemas.openxmlformats.org/drawingml/2006/main">
                <a:ext uri="{FF2B5EF4-FFF2-40B4-BE49-F238E27FC236}">
                  <a16:creationId xmlns:a16="http://schemas.microsoft.com/office/drawing/2014/main" id="{D8B32A36-94A5-4512-97CA-958AF906F32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50E7D034" w14:textId="77777777" w:rsidR="00531A6E" w:rsidRPr="00802598" w:rsidRDefault="00531A6E" w:rsidP="00531A6E">
      <w:pPr>
        <w:spacing w:afterLines="120" w:after="288" w:line="360" w:lineRule="auto"/>
        <w:jc w:val="center"/>
        <w:rPr>
          <w:rFonts w:ascii="Times New Roman" w:hAnsi="Times New Roman" w:cs="Times New Roman"/>
          <w:sz w:val="20"/>
        </w:rPr>
      </w:pPr>
      <w:r w:rsidRPr="00802598">
        <w:rPr>
          <w:rFonts w:ascii="Times New Roman" w:hAnsi="Times New Roman" w:cs="Times New Roman"/>
          <w:b/>
          <w:sz w:val="20"/>
        </w:rPr>
        <w:t>Fuente:</w:t>
      </w:r>
      <w:r w:rsidRPr="00802598">
        <w:rPr>
          <w:rFonts w:ascii="Times New Roman" w:hAnsi="Times New Roman" w:cs="Times New Roman"/>
          <w:sz w:val="20"/>
        </w:rPr>
        <w:t xml:space="preserve"> Elaboración propia a partir de datos UARIV, 2019 </w:t>
      </w:r>
    </w:p>
    <w:p w14:paraId="682B4523" w14:textId="77777777" w:rsidR="00531A6E" w:rsidRPr="00802598" w:rsidRDefault="00531A6E" w:rsidP="00531A6E">
      <w:pPr>
        <w:spacing w:afterLines="120" w:after="288" w:line="360" w:lineRule="auto"/>
        <w:jc w:val="both"/>
        <w:rPr>
          <w:rFonts w:ascii="Times New Roman" w:hAnsi="Times New Roman" w:cs="Times New Roman"/>
        </w:rPr>
      </w:pPr>
      <w:r w:rsidRPr="00802598">
        <w:rPr>
          <w:rFonts w:ascii="Times New Roman" w:hAnsi="Times New Roman" w:cs="Times New Roman"/>
        </w:rPr>
        <w:t xml:space="preserve">En el anterior gráfico, se observa que el régimen de salud al que se encuentran afiliados la mayor proporción de las personas encuestadas es al régimen subsidiado, con aproximadamente el 84% de participación, le sigue la afiliación o cotización al régimen de salud contributivo con aproximadamente el 12%, quienes no están afiliados a ningún régimen de salud, representan el restante 3%.  </w:t>
      </w:r>
    </w:p>
    <w:p w14:paraId="3CA8F6FD" w14:textId="77777777" w:rsidR="00531A6E" w:rsidRPr="00802598" w:rsidRDefault="00531A6E" w:rsidP="00531A6E">
      <w:pPr>
        <w:tabs>
          <w:tab w:val="left" w:pos="1425"/>
        </w:tabs>
        <w:spacing w:line="360" w:lineRule="auto"/>
        <w:jc w:val="both"/>
        <w:rPr>
          <w:rFonts w:ascii="Times New Roman" w:hAnsi="Times New Roman" w:cs="Times New Roman"/>
        </w:rPr>
      </w:pPr>
    </w:p>
    <w:p w14:paraId="2930CA33" w14:textId="0DB2685A" w:rsidR="00531A6E" w:rsidRPr="00802598" w:rsidRDefault="002176C1" w:rsidP="00531A6E">
      <w:pPr>
        <w:pStyle w:val="Prrafodelista"/>
        <w:keepNext/>
        <w:keepLines/>
        <w:numPr>
          <w:ilvl w:val="1"/>
          <w:numId w:val="22"/>
        </w:numPr>
        <w:spacing w:before="40" w:after="0" w:line="360" w:lineRule="auto"/>
        <w:jc w:val="both"/>
        <w:outlineLvl w:val="1"/>
        <w:rPr>
          <w:rFonts w:ascii="Times New Roman" w:eastAsiaTheme="majorEastAsia" w:hAnsi="Times New Roman" w:cs="Times New Roman"/>
          <w:b/>
          <w:sz w:val="24"/>
          <w:szCs w:val="24"/>
        </w:rPr>
      </w:pPr>
      <w:bookmarkStart w:id="47" w:name="_Toc30520092"/>
      <w:r w:rsidRPr="00802598">
        <w:rPr>
          <w:rFonts w:ascii="Times New Roman" w:eastAsiaTheme="majorEastAsia" w:hAnsi="Times New Roman" w:cs="Times New Roman"/>
          <w:b/>
          <w:sz w:val="24"/>
          <w:szCs w:val="24"/>
        </w:rPr>
        <w:t>Rehabilitación (Recuperación Emocional)</w:t>
      </w:r>
      <w:bookmarkEnd w:id="47"/>
    </w:p>
    <w:p w14:paraId="516430A7" w14:textId="77777777" w:rsidR="004F07F3" w:rsidRPr="00802598" w:rsidRDefault="004F07F3" w:rsidP="004F07F3">
      <w:pPr>
        <w:spacing w:line="360" w:lineRule="auto"/>
        <w:jc w:val="both"/>
        <w:rPr>
          <w:rFonts w:ascii="Times New Roman" w:hAnsi="Times New Roman" w:cs="Times New Roman"/>
        </w:rPr>
      </w:pPr>
    </w:p>
    <w:p w14:paraId="633F595F" w14:textId="77777777" w:rsidR="004F07F3" w:rsidRPr="00802598" w:rsidRDefault="004F07F3" w:rsidP="004F07F3">
      <w:pPr>
        <w:spacing w:line="360" w:lineRule="auto"/>
        <w:jc w:val="both"/>
        <w:rPr>
          <w:rFonts w:ascii="Times New Roman" w:hAnsi="Times New Roman" w:cs="Times New Roman"/>
        </w:rPr>
      </w:pPr>
      <w:r w:rsidRPr="00802598">
        <w:rPr>
          <w:rFonts w:ascii="Times New Roman" w:hAnsi="Times New Roman" w:cs="Times New Roman"/>
        </w:rPr>
        <w:t>De acuerdo con la Ley 1448 de 2011 en su artículo 25 indica que “la reparación comprende las medidas de restitución, indemnización, rehabilitación, satisfacción y garantías de no repetición”. De allí que el Estado y las instituciones locales, regionales-departamentales y nacionales deban contribuir a la reconstrucción de un proyecto de vida y dignificación de las víctimas en sus dimensiones individual, familiar y comunitario.</w:t>
      </w:r>
    </w:p>
    <w:p w14:paraId="0BAB5049" w14:textId="77777777" w:rsidR="004F07F3" w:rsidRPr="00802598" w:rsidRDefault="004F07F3" w:rsidP="00531A6E">
      <w:pPr>
        <w:spacing w:after="120" w:line="360" w:lineRule="auto"/>
        <w:jc w:val="both"/>
        <w:rPr>
          <w:rFonts w:ascii="Times New Roman" w:hAnsi="Times New Roman" w:cs="Times New Roman"/>
        </w:rPr>
      </w:pPr>
    </w:p>
    <w:p w14:paraId="7F95E6A5" w14:textId="5CB69090" w:rsidR="004F07F3" w:rsidRPr="00802598" w:rsidRDefault="004F07F3" w:rsidP="004F07F3">
      <w:pPr>
        <w:spacing w:afterLines="120" w:after="288" w:line="360" w:lineRule="auto"/>
        <w:jc w:val="both"/>
        <w:rPr>
          <w:rFonts w:ascii="Times New Roman" w:hAnsi="Times New Roman" w:cs="Times New Roman"/>
        </w:rPr>
      </w:pPr>
      <w:r w:rsidRPr="00802598">
        <w:rPr>
          <w:rFonts w:ascii="Times New Roman" w:hAnsi="Times New Roman" w:cs="Times New Roman"/>
        </w:rPr>
        <w:t xml:space="preserve">Se indagó sobre la presencia de algún tipo de discapacidad en las personas víctimas, obteniendo como resultado que, aproximadamente el 90% respondieron negativamente, mientras que solo el 10%, respondieron afirmativamente a la pregunta, esto se observa a través del siguiente gráfico: </w:t>
      </w:r>
    </w:p>
    <w:p w14:paraId="6F88D72C" w14:textId="77777777" w:rsidR="005F5854" w:rsidRDefault="004F07F3" w:rsidP="005F5854">
      <w:pPr>
        <w:spacing w:afterLines="120" w:after="288" w:line="360" w:lineRule="auto"/>
        <w:jc w:val="both"/>
        <w:rPr>
          <w:rFonts w:ascii="Times New Roman" w:hAnsi="Times New Roman" w:cs="Times New Roman"/>
          <w:b/>
          <w:bCs/>
          <w:iCs/>
        </w:rPr>
      </w:pPr>
      <w:r w:rsidRPr="00802598">
        <w:rPr>
          <w:rFonts w:ascii="Times New Roman" w:hAnsi="Times New Roman" w:cs="Times New Roman"/>
          <w:b/>
          <w:bCs/>
          <w:iCs/>
        </w:rPr>
        <w:t>Gráfico 25. Presencia de discapacidad.</w:t>
      </w:r>
    </w:p>
    <w:p w14:paraId="34BE345D" w14:textId="6FB3A0C0" w:rsidR="004F07F3" w:rsidRPr="00802598" w:rsidRDefault="004F07F3" w:rsidP="005F5854">
      <w:pPr>
        <w:spacing w:afterLines="120" w:after="288" w:line="360" w:lineRule="auto"/>
        <w:jc w:val="both"/>
        <w:rPr>
          <w:rFonts w:ascii="Times New Roman" w:hAnsi="Times New Roman" w:cs="Times New Roman"/>
        </w:rPr>
      </w:pPr>
      <w:r w:rsidRPr="00802598">
        <w:rPr>
          <w:rFonts w:ascii="Times New Roman" w:hAnsi="Times New Roman" w:cs="Times New Roman"/>
          <w:noProof/>
          <w:lang w:eastAsia="es-CO"/>
        </w:rPr>
        <w:drawing>
          <wp:inline distT="0" distB="0" distL="0" distR="0" wp14:anchorId="165E971D" wp14:editId="45D7DE78">
            <wp:extent cx="4124326" cy="2524126"/>
            <wp:effectExtent l="0" t="0" r="9525" b="9525"/>
            <wp:docPr id="32" name="Gráfico 32">
              <a:extLst xmlns:a="http://schemas.openxmlformats.org/drawingml/2006/main">
                <a:ext uri="{FF2B5EF4-FFF2-40B4-BE49-F238E27FC236}">
                  <a16:creationId xmlns:a16="http://schemas.microsoft.com/office/drawing/2014/main" id="{1D677089-EA76-49B4-97D8-8264D484B89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r w:rsidRPr="00802598">
        <w:rPr>
          <w:rFonts w:ascii="Times New Roman" w:hAnsi="Times New Roman" w:cs="Times New Roman"/>
        </w:rPr>
        <w:br w:type="textWrapping" w:clear="all"/>
      </w:r>
      <w:r w:rsidRPr="00802598">
        <w:rPr>
          <w:rFonts w:ascii="Times New Roman" w:hAnsi="Times New Roman" w:cs="Times New Roman"/>
          <w:b/>
          <w:sz w:val="20"/>
        </w:rPr>
        <w:t>Fuente:</w:t>
      </w:r>
      <w:r w:rsidRPr="00802598">
        <w:rPr>
          <w:rFonts w:ascii="Times New Roman" w:hAnsi="Times New Roman" w:cs="Times New Roman"/>
          <w:sz w:val="20"/>
        </w:rPr>
        <w:t xml:space="preserve"> Elaboración propia a partir de datos UARIV, 2019. </w:t>
      </w:r>
    </w:p>
    <w:p w14:paraId="7FEBA754" w14:textId="77777777" w:rsidR="004F07F3" w:rsidRPr="00802598" w:rsidRDefault="004F07F3" w:rsidP="004F07F3">
      <w:pPr>
        <w:spacing w:afterLines="120" w:after="288" w:line="360" w:lineRule="auto"/>
        <w:jc w:val="both"/>
        <w:rPr>
          <w:rFonts w:ascii="Times New Roman" w:hAnsi="Times New Roman" w:cs="Times New Roman"/>
          <w:szCs w:val="28"/>
        </w:rPr>
      </w:pPr>
      <w:r w:rsidRPr="00802598">
        <w:rPr>
          <w:rFonts w:ascii="Times New Roman" w:hAnsi="Times New Roman" w:cs="Times New Roman"/>
          <w:szCs w:val="28"/>
        </w:rPr>
        <w:t xml:space="preserve">Para las víctimas que efectivamente presentan algún tipo de discapacidad, adicionalmente se les preguntó sobre el tipo de discapacidad que presenta, teniendo como opciones de respuesta, discapacidad física, visual, auditiva, intelectual-cognitiva, mental-psicosocial y sordo-ceguera </w:t>
      </w:r>
      <w:r w:rsidRPr="00802598">
        <w:rPr>
          <w:rFonts w:ascii="Times New Roman" w:hAnsi="Times New Roman" w:cs="Times New Roman"/>
          <w:szCs w:val="28"/>
        </w:rPr>
        <w:lastRenderedPageBreak/>
        <w:t>en la que los encuestados tenían la opción de responder a más de una categoría, los resultados se muestran a continuación:</w:t>
      </w:r>
    </w:p>
    <w:p w14:paraId="3025AE35" w14:textId="77777777" w:rsidR="005F5854" w:rsidRDefault="004F07F3" w:rsidP="005F5854">
      <w:pPr>
        <w:pStyle w:val="Descripcin"/>
        <w:keepNext/>
        <w:spacing w:afterLines="120" w:after="288" w:line="360" w:lineRule="auto"/>
        <w:jc w:val="both"/>
        <w:rPr>
          <w:rFonts w:ascii="Times New Roman" w:hAnsi="Times New Roman" w:cs="Times New Roman"/>
          <w:b/>
          <w:bCs/>
          <w:i w:val="0"/>
          <w:iCs w:val="0"/>
          <w:color w:val="auto"/>
          <w:sz w:val="24"/>
          <w:szCs w:val="24"/>
        </w:rPr>
      </w:pPr>
      <w:r w:rsidRPr="00802598">
        <w:rPr>
          <w:rFonts w:ascii="Times New Roman" w:hAnsi="Times New Roman" w:cs="Times New Roman"/>
          <w:b/>
          <w:bCs/>
          <w:i w:val="0"/>
          <w:iCs w:val="0"/>
          <w:color w:val="auto"/>
          <w:sz w:val="24"/>
          <w:szCs w:val="24"/>
        </w:rPr>
        <w:t>Gráfico 26. Tipos de discapacidad</w:t>
      </w:r>
    </w:p>
    <w:p w14:paraId="0E7F2FAA" w14:textId="3098F508" w:rsidR="004F07F3" w:rsidRPr="00802598" w:rsidRDefault="004F07F3" w:rsidP="005F5854">
      <w:pPr>
        <w:pStyle w:val="Descripcin"/>
        <w:keepNext/>
        <w:spacing w:afterLines="120" w:after="288" w:line="360" w:lineRule="auto"/>
        <w:jc w:val="both"/>
        <w:rPr>
          <w:rFonts w:ascii="Times New Roman" w:hAnsi="Times New Roman" w:cs="Times New Roman"/>
          <w:color w:val="auto"/>
          <w:sz w:val="24"/>
          <w:szCs w:val="24"/>
        </w:rPr>
      </w:pPr>
      <w:r w:rsidRPr="00802598">
        <w:rPr>
          <w:rFonts w:ascii="Times New Roman" w:hAnsi="Times New Roman" w:cs="Times New Roman"/>
          <w:b/>
          <w:bCs/>
          <w:i w:val="0"/>
          <w:iCs w:val="0"/>
          <w:color w:val="auto"/>
          <w:sz w:val="24"/>
          <w:szCs w:val="24"/>
        </w:rPr>
        <w:t>.</w:t>
      </w:r>
      <w:r w:rsidRPr="00802598">
        <w:rPr>
          <w:rFonts w:ascii="Times New Roman" w:hAnsi="Times New Roman" w:cs="Times New Roman"/>
          <w:noProof/>
          <w:color w:val="auto"/>
          <w:lang w:eastAsia="es-CO"/>
        </w:rPr>
        <w:drawing>
          <wp:inline distT="0" distB="0" distL="0" distR="0" wp14:anchorId="057E7E82" wp14:editId="60C7FDB1">
            <wp:extent cx="4171950" cy="2552700"/>
            <wp:effectExtent l="0" t="0" r="0" b="0"/>
            <wp:docPr id="33" name="Gráfico 33">
              <a:extLst xmlns:a="http://schemas.openxmlformats.org/drawingml/2006/main">
                <a:ext uri="{FF2B5EF4-FFF2-40B4-BE49-F238E27FC236}">
                  <a16:creationId xmlns:a16="http://schemas.microsoft.com/office/drawing/2014/main" id="{F8CCFF7B-1F83-4547-A2AE-CAF77062256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405440D5" w14:textId="18E802D5" w:rsidR="004F07F3" w:rsidRPr="00802598" w:rsidRDefault="004F07F3" w:rsidP="004F07F3">
      <w:pPr>
        <w:spacing w:afterLines="120" w:after="288" w:line="360" w:lineRule="auto"/>
        <w:jc w:val="center"/>
        <w:rPr>
          <w:rFonts w:ascii="Times New Roman" w:hAnsi="Times New Roman" w:cs="Times New Roman"/>
          <w:sz w:val="20"/>
        </w:rPr>
      </w:pPr>
      <w:r w:rsidRPr="00802598">
        <w:rPr>
          <w:rFonts w:ascii="Times New Roman" w:hAnsi="Times New Roman" w:cs="Times New Roman"/>
          <w:b/>
          <w:sz w:val="20"/>
        </w:rPr>
        <w:t>Fuente:</w:t>
      </w:r>
      <w:r w:rsidRPr="00802598">
        <w:rPr>
          <w:rFonts w:ascii="Times New Roman" w:hAnsi="Times New Roman" w:cs="Times New Roman"/>
          <w:sz w:val="20"/>
        </w:rPr>
        <w:t xml:space="preserve"> Elaboración propia a partir de datos UARIV, 2019. </w:t>
      </w:r>
    </w:p>
    <w:p w14:paraId="7B480E6E" w14:textId="16A60A08" w:rsidR="004F07F3" w:rsidRPr="00802598" w:rsidRDefault="004F07F3" w:rsidP="004F07F3">
      <w:pPr>
        <w:spacing w:afterLines="120" w:after="288" w:line="360" w:lineRule="auto"/>
        <w:jc w:val="both"/>
        <w:rPr>
          <w:rFonts w:ascii="Times New Roman" w:hAnsi="Times New Roman" w:cs="Times New Roman"/>
        </w:rPr>
      </w:pPr>
      <w:r w:rsidRPr="00802598">
        <w:rPr>
          <w:rFonts w:ascii="Times New Roman" w:hAnsi="Times New Roman" w:cs="Times New Roman"/>
        </w:rPr>
        <w:t>El gráfico anterior, muestra que de los tipos de discapacidad que predominan en las personas víctimas encuestadas, la discapacidad física representa el 55%, seguida de discapacidad mental-psicosocial con el 18%, discapacidad visual con el 15%, intelectual-</w:t>
      </w:r>
      <w:r w:rsidR="006735E3">
        <w:rPr>
          <w:rFonts w:ascii="Times New Roman" w:hAnsi="Times New Roman" w:cs="Times New Roman"/>
        </w:rPr>
        <w:t xml:space="preserve">cognitiva con el 9% y </w:t>
      </w:r>
      <w:r w:rsidRPr="00802598">
        <w:rPr>
          <w:rFonts w:ascii="Times New Roman" w:hAnsi="Times New Roman" w:cs="Times New Roman"/>
        </w:rPr>
        <w:t xml:space="preserve"> la discapacidad auditiva con el 3% de participación. </w:t>
      </w:r>
    </w:p>
    <w:p w14:paraId="0E1A2F1A" w14:textId="14885843" w:rsidR="00531A6E" w:rsidRPr="00802598" w:rsidRDefault="00531A6E" w:rsidP="00531A6E">
      <w:pPr>
        <w:spacing w:after="120" w:line="360" w:lineRule="auto"/>
        <w:jc w:val="both"/>
        <w:rPr>
          <w:rFonts w:ascii="Times New Roman" w:hAnsi="Times New Roman" w:cs="Times New Roman"/>
        </w:rPr>
      </w:pPr>
      <w:r w:rsidRPr="00802598">
        <w:rPr>
          <w:rFonts w:ascii="Times New Roman" w:hAnsi="Times New Roman" w:cs="Times New Roman"/>
        </w:rPr>
        <w:t xml:space="preserve">Para el módulo de rehabilitación </w:t>
      </w:r>
      <w:r w:rsidR="004F07F3" w:rsidRPr="00802598">
        <w:rPr>
          <w:rFonts w:ascii="Times New Roman" w:hAnsi="Times New Roman" w:cs="Times New Roman"/>
        </w:rPr>
        <w:t>también se analiza</w:t>
      </w:r>
      <w:r w:rsidRPr="00802598">
        <w:rPr>
          <w:rFonts w:ascii="Times New Roman" w:hAnsi="Times New Roman" w:cs="Times New Roman"/>
        </w:rPr>
        <w:t xml:space="preserve"> el ámbito en el cual las personas víctimas del conflicto han recibido atención psicosocial. En segundo lugar, se muestran los resultados acerca de la utilidad que les ha representado a las personas el haber recibido la atención psicosocial. En tercer lugar, se expone el requerimiento de la atención psicosocial para las personas que no han recibido este tipo de atención y se muestra el tipo de acompañamiento que prefieren. Para terminar, se presenta la información acerca de la c</w:t>
      </w:r>
      <w:r w:rsidRPr="00802598">
        <w:rPr>
          <w:rFonts w:ascii="Times New Roman" w:hAnsi="Times New Roman" w:cs="Times New Roman"/>
          <w:bCs/>
        </w:rPr>
        <w:t>oordinación entre el Estado y las autoridades tradicionales para la rehabilitación.</w:t>
      </w:r>
    </w:p>
    <w:p w14:paraId="5A4C4608" w14:textId="77777777" w:rsidR="008F5B1B" w:rsidRPr="00802598" w:rsidRDefault="008F5B1B" w:rsidP="008F5B1B">
      <w:pPr>
        <w:pStyle w:val="Descripcin"/>
        <w:spacing w:after="120" w:line="360" w:lineRule="auto"/>
        <w:ind w:left="360"/>
        <w:jc w:val="center"/>
        <w:rPr>
          <w:rFonts w:ascii="Times New Roman" w:hAnsi="Times New Roman" w:cs="Times New Roman"/>
          <w:b/>
          <w:bCs/>
          <w:i w:val="0"/>
          <w:iCs w:val="0"/>
          <w:color w:val="auto"/>
          <w:sz w:val="24"/>
          <w:szCs w:val="24"/>
        </w:rPr>
      </w:pPr>
    </w:p>
    <w:p w14:paraId="45CE906C" w14:textId="77777777" w:rsidR="005F5854" w:rsidRDefault="00531A6E" w:rsidP="005F5854">
      <w:pPr>
        <w:pStyle w:val="Descripcin"/>
        <w:spacing w:after="120" w:line="360" w:lineRule="auto"/>
        <w:ind w:left="360"/>
        <w:jc w:val="both"/>
        <w:rPr>
          <w:rFonts w:ascii="Times New Roman" w:hAnsi="Times New Roman" w:cs="Times New Roman"/>
          <w:b/>
          <w:bCs/>
          <w:i w:val="0"/>
          <w:iCs w:val="0"/>
          <w:color w:val="auto"/>
          <w:sz w:val="24"/>
          <w:szCs w:val="24"/>
        </w:rPr>
      </w:pPr>
      <w:r w:rsidRPr="00802598">
        <w:rPr>
          <w:rFonts w:ascii="Times New Roman" w:hAnsi="Times New Roman" w:cs="Times New Roman"/>
          <w:b/>
          <w:bCs/>
          <w:i w:val="0"/>
          <w:iCs w:val="0"/>
          <w:color w:val="auto"/>
          <w:sz w:val="24"/>
          <w:szCs w:val="24"/>
        </w:rPr>
        <w:lastRenderedPageBreak/>
        <w:t xml:space="preserve">Gráfico </w:t>
      </w:r>
      <w:r w:rsidR="008F5B1B" w:rsidRPr="00802598">
        <w:rPr>
          <w:rFonts w:ascii="Times New Roman" w:hAnsi="Times New Roman" w:cs="Times New Roman"/>
          <w:b/>
          <w:bCs/>
          <w:i w:val="0"/>
          <w:iCs w:val="0"/>
          <w:color w:val="auto"/>
          <w:sz w:val="24"/>
          <w:szCs w:val="24"/>
        </w:rPr>
        <w:t>2</w:t>
      </w:r>
      <w:r w:rsidR="004F07F3" w:rsidRPr="00802598">
        <w:rPr>
          <w:rFonts w:ascii="Times New Roman" w:hAnsi="Times New Roman" w:cs="Times New Roman"/>
          <w:b/>
          <w:bCs/>
          <w:i w:val="0"/>
          <w:iCs w:val="0"/>
          <w:color w:val="auto"/>
          <w:sz w:val="24"/>
          <w:szCs w:val="24"/>
        </w:rPr>
        <w:t>7</w:t>
      </w:r>
      <w:r w:rsidRPr="00802598">
        <w:rPr>
          <w:rFonts w:ascii="Times New Roman" w:hAnsi="Times New Roman" w:cs="Times New Roman"/>
          <w:b/>
          <w:bCs/>
          <w:i w:val="0"/>
          <w:iCs w:val="0"/>
          <w:color w:val="auto"/>
          <w:sz w:val="24"/>
          <w:szCs w:val="24"/>
        </w:rPr>
        <w:t>. Ámbitos de atención psicosocial</w:t>
      </w:r>
      <w:r w:rsidR="00BE2782" w:rsidRPr="00802598">
        <w:rPr>
          <w:rFonts w:ascii="Times New Roman" w:hAnsi="Times New Roman" w:cs="Times New Roman"/>
          <w:b/>
          <w:bCs/>
          <w:i w:val="0"/>
          <w:iCs w:val="0"/>
          <w:color w:val="auto"/>
          <w:sz w:val="24"/>
          <w:szCs w:val="24"/>
        </w:rPr>
        <w:t>.</w:t>
      </w:r>
    </w:p>
    <w:p w14:paraId="1D8DAB53" w14:textId="208768E3" w:rsidR="00531A6E" w:rsidRPr="00802598" w:rsidRDefault="00531A6E" w:rsidP="005F5854">
      <w:pPr>
        <w:pStyle w:val="Descripcin"/>
        <w:spacing w:after="120" w:line="360" w:lineRule="auto"/>
        <w:ind w:left="360"/>
        <w:jc w:val="both"/>
        <w:rPr>
          <w:rFonts w:ascii="Times New Roman" w:hAnsi="Times New Roman" w:cs="Times New Roman"/>
          <w:color w:val="auto"/>
          <w:sz w:val="24"/>
          <w:szCs w:val="24"/>
        </w:rPr>
      </w:pPr>
      <w:r w:rsidRPr="00802598">
        <w:rPr>
          <w:rFonts w:ascii="Times New Roman" w:hAnsi="Times New Roman" w:cs="Times New Roman"/>
          <w:b/>
          <w:bCs/>
          <w:i w:val="0"/>
          <w:iCs w:val="0"/>
          <w:color w:val="auto"/>
          <w:sz w:val="24"/>
          <w:szCs w:val="24"/>
        </w:rPr>
        <w:t xml:space="preserve"> </w:t>
      </w:r>
      <w:r w:rsidRPr="00802598">
        <w:rPr>
          <w:rFonts w:ascii="Times New Roman" w:hAnsi="Times New Roman" w:cs="Times New Roman"/>
          <w:noProof/>
          <w:color w:val="auto"/>
          <w:lang w:eastAsia="es-CO"/>
        </w:rPr>
        <w:drawing>
          <wp:inline distT="0" distB="0" distL="0" distR="0" wp14:anchorId="43C35A61" wp14:editId="386F124E">
            <wp:extent cx="4320000" cy="2520000"/>
            <wp:effectExtent l="0" t="0" r="4445" b="13970"/>
            <wp:docPr id="41" name="Gráfico 41">
              <a:extLst xmlns:a="http://schemas.openxmlformats.org/drawingml/2006/main">
                <a:ext uri="{FF2B5EF4-FFF2-40B4-BE49-F238E27FC236}">
                  <a16:creationId xmlns:a16="http://schemas.microsoft.com/office/drawing/2014/main" id="{2575007F-6069-4045-ACB0-829A1A2B49D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5EF24F70" w14:textId="3C8F9FAE" w:rsidR="00531A6E" w:rsidRPr="00802598" w:rsidRDefault="00531A6E" w:rsidP="008F5B1B">
      <w:pPr>
        <w:pStyle w:val="Prrafodelista"/>
        <w:spacing w:after="120" w:line="360" w:lineRule="auto"/>
        <w:ind w:left="360"/>
        <w:jc w:val="center"/>
        <w:rPr>
          <w:rFonts w:ascii="Times New Roman" w:hAnsi="Times New Roman" w:cs="Times New Roman"/>
          <w:sz w:val="20"/>
        </w:rPr>
      </w:pPr>
      <w:r w:rsidRPr="00802598">
        <w:rPr>
          <w:rFonts w:ascii="Times New Roman" w:hAnsi="Times New Roman" w:cs="Times New Roman"/>
          <w:b/>
          <w:sz w:val="20"/>
        </w:rPr>
        <w:t>Fuente:</w:t>
      </w:r>
      <w:r w:rsidRPr="00802598">
        <w:rPr>
          <w:rFonts w:ascii="Times New Roman" w:hAnsi="Times New Roman" w:cs="Times New Roman"/>
          <w:sz w:val="20"/>
        </w:rPr>
        <w:t xml:space="preserve"> Elaboración propia a partir de datos UARIV, 2019</w:t>
      </w:r>
      <w:r w:rsidR="008F5B1B" w:rsidRPr="00802598">
        <w:rPr>
          <w:rFonts w:ascii="Times New Roman" w:hAnsi="Times New Roman" w:cs="Times New Roman"/>
          <w:sz w:val="20"/>
        </w:rPr>
        <w:t>.</w:t>
      </w:r>
    </w:p>
    <w:p w14:paraId="58AB3EA8" w14:textId="77777777" w:rsidR="008F5B1B" w:rsidRPr="00802598" w:rsidRDefault="008F5B1B" w:rsidP="008F5B1B">
      <w:pPr>
        <w:pStyle w:val="Prrafodelista"/>
        <w:spacing w:after="120" w:line="360" w:lineRule="auto"/>
        <w:ind w:left="360"/>
        <w:jc w:val="center"/>
        <w:rPr>
          <w:rFonts w:ascii="Times New Roman" w:hAnsi="Times New Roman" w:cs="Times New Roman"/>
          <w:sz w:val="20"/>
        </w:rPr>
      </w:pPr>
    </w:p>
    <w:p w14:paraId="10DE760C" w14:textId="77777777" w:rsidR="00531A6E" w:rsidRPr="00802598" w:rsidRDefault="00531A6E" w:rsidP="008F5B1B">
      <w:pPr>
        <w:spacing w:after="120" w:line="360" w:lineRule="auto"/>
        <w:jc w:val="both"/>
        <w:rPr>
          <w:rFonts w:ascii="Times New Roman" w:hAnsi="Times New Roman" w:cs="Times New Roman"/>
        </w:rPr>
      </w:pPr>
      <w:r w:rsidRPr="00802598">
        <w:rPr>
          <w:rFonts w:ascii="Times New Roman" w:hAnsi="Times New Roman" w:cs="Times New Roman"/>
        </w:rPr>
        <w:t xml:space="preserve">Para iniciar, se identifica que el 66% de las personas víctimas, no recibieron atención psicosocial. Por otro lado, se encuentra que el 8% de las personas encuestadas recibieron atención psicosocial individual, mientras que el 15% y el 7% recibieron atención psicosocial familiar o grupal, respectivamente. Así mismo 4% recibieron atención comunitaria. </w:t>
      </w:r>
    </w:p>
    <w:p w14:paraId="25236A05" w14:textId="77777777" w:rsidR="004F07F3" w:rsidRPr="00802598" w:rsidRDefault="004F07F3" w:rsidP="008F5B1B">
      <w:pPr>
        <w:spacing w:after="120" w:line="360" w:lineRule="auto"/>
        <w:jc w:val="both"/>
        <w:rPr>
          <w:rFonts w:ascii="Times New Roman" w:hAnsi="Times New Roman" w:cs="Times New Roman"/>
        </w:rPr>
      </w:pPr>
    </w:p>
    <w:p w14:paraId="41637596" w14:textId="7A2626F7" w:rsidR="00531A6E" w:rsidRPr="00802598" w:rsidRDefault="00531A6E" w:rsidP="005F5854">
      <w:pPr>
        <w:pStyle w:val="Descripcin"/>
        <w:spacing w:after="120" w:line="360" w:lineRule="auto"/>
        <w:ind w:left="360"/>
        <w:jc w:val="both"/>
        <w:rPr>
          <w:rFonts w:ascii="Times New Roman" w:hAnsi="Times New Roman" w:cs="Times New Roman"/>
          <w:color w:val="auto"/>
          <w:sz w:val="24"/>
          <w:szCs w:val="24"/>
        </w:rPr>
      </w:pPr>
      <w:r w:rsidRPr="00802598">
        <w:rPr>
          <w:rFonts w:ascii="Times New Roman" w:hAnsi="Times New Roman" w:cs="Times New Roman"/>
          <w:b/>
          <w:bCs/>
          <w:i w:val="0"/>
          <w:iCs w:val="0"/>
          <w:color w:val="auto"/>
          <w:sz w:val="24"/>
          <w:szCs w:val="24"/>
        </w:rPr>
        <w:t xml:space="preserve">Gráfico </w:t>
      </w:r>
      <w:r w:rsidR="004F07F3" w:rsidRPr="00802598">
        <w:rPr>
          <w:rFonts w:ascii="Times New Roman" w:hAnsi="Times New Roman" w:cs="Times New Roman"/>
          <w:b/>
          <w:bCs/>
          <w:i w:val="0"/>
          <w:iCs w:val="0"/>
          <w:color w:val="auto"/>
          <w:sz w:val="24"/>
          <w:szCs w:val="24"/>
        </w:rPr>
        <w:t>28</w:t>
      </w:r>
      <w:r w:rsidRPr="00802598">
        <w:rPr>
          <w:rFonts w:ascii="Times New Roman" w:hAnsi="Times New Roman" w:cs="Times New Roman"/>
          <w:b/>
          <w:bCs/>
          <w:i w:val="0"/>
          <w:iCs w:val="0"/>
          <w:color w:val="auto"/>
          <w:sz w:val="24"/>
          <w:szCs w:val="24"/>
        </w:rPr>
        <w:t>. Utilidad de la atención psicosocial para la recuperación emocional</w:t>
      </w:r>
      <w:r w:rsidR="00BE2782" w:rsidRPr="00802598">
        <w:rPr>
          <w:rFonts w:ascii="Times New Roman" w:hAnsi="Times New Roman" w:cs="Times New Roman"/>
          <w:b/>
          <w:bCs/>
          <w:i w:val="0"/>
          <w:iCs w:val="0"/>
          <w:color w:val="auto"/>
          <w:sz w:val="24"/>
          <w:szCs w:val="24"/>
        </w:rPr>
        <w:t>.</w:t>
      </w:r>
      <w:r w:rsidRPr="00802598">
        <w:rPr>
          <w:rFonts w:ascii="Times New Roman" w:hAnsi="Times New Roman" w:cs="Times New Roman"/>
          <w:noProof/>
          <w:color w:val="auto"/>
          <w:lang w:eastAsia="es-CO"/>
        </w:rPr>
        <w:drawing>
          <wp:inline distT="0" distB="0" distL="0" distR="0" wp14:anchorId="181E16BA" wp14:editId="329A4A13">
            <wp:extent cx="4319905" cy="2098964"/>
            <wp:effectExtent l="0" t="0" r="4445" b="15875"/>
            <wp:docPr id="42" name="Gráfico 42">
              <a:extLst xmlns:a="http://schemas.openxmlformats.org/drawingml/2006/main">
                <a:ext uri="{FF2B5EF4-FFF2-40B4-BE49-F238E27FC236}">
                  <a16:creationId xmlns:a16="http://schemas.microsoft.com/office/drawing/2014/main" id="{DBA01067-A784-409C-834A-C7AA862BB33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1FA2E36C" w14:textId="367706E8" w:rsidR="00531A6E" w:rsidRPr="00802598" w:rsidRDefault="00531A6E" w:rsidP="008F5B1B">
      <w:pPr>
        <w:pStyle w:val="Prrafodelista"/>
        <w:spacing w:after="120" w:line="360" w:lineRule="auto"/>
        <w:ind w:left="360"/>
        <w:jc w:val="center"/>
        <w:rPr>
          <w:rFonts w:ascii="Times New Roman" w:hAnsi="Times New Roman" w:cs="Times New Roman"/>
          <w:sz w:val="20"/>
        </w:rPr>
      </w:pPr>
      <w:r w:rsidRPr="00802598">
        <w:rPr>
          <w:rFonts w:ascii="Times New Roman" w:hAnsi="Times New Roman" w:cs="Times New Roman"/>
          <w:b/>
          <w:sz w:val="20"/>
        </w:rPr>
        <w:t>Fuente:</w:t>
      </w:r>
      <w:r w:rsidRPr="00802598">
        <w:rPr>
          <w:rFonts w:ascii="Times New Roman" w:hAnsi="Times New Roman" w:cs="Times New Roman"/>
          <w:sz w:val="20"/>
        </w:rPr>
        <w:t xml:space="preserve"> Elaboración propi</w:t>
      </w:r>
      <w:r w:rsidR="008F5B1B" w:rsidRPr="00802598">
        <w:rPr>
          <w:rFonts w:ascii="Times New Roman" w:hAnsi="Times New Roman" w:cs="Times New Roman"/>
          <w:sz w:val="20"/>
        </w:rPr>
        <w:t>a a partir de datos UARIV, 2019.</w:t>
      </w:r>
    </w:p>
    <w:p w14:paraId="4F381B2A" w14:textId="77777777" w:rsidR="008F5B1B" w:rsidRPr="00802598" w:rsidRDefault="008F5B1B" w:rsidP="008F5B1B">
      <w:pPr>
        <w:pStyle w:val="Prrafodelista"/>
        <w:spacing w:after="120" w:line="360" w:lineRule="auto"/>
        <w:ind w:left="360"/>
        <w:rPr>
          <w:rFonts w:ascii="Times New Roman" w:hAnsi="Times New Roman" w:cs="Times New Roman"/>
          <w:sz w:val="20"/>
        </w:rPr>
      </w:pPr>
    </w:p>
    <w:p w14:paraId="46FB573D" w14:textId="77777777" w:rsidR="00531A6E" w:rsidRPr="00802598" w:rsidRDefault="00531A6E" w:rsidP="008F5B1B">
      <w:pPr>
        <w:spacing w:after="120" w:line="360" w:lineRule="auto"/>
        <w:jc w:val="both"/>
        <w:rPr>
          <w:rFonts w:ascii="Times New Roman" w:hAnsi="Times New Roman" w:cs="Times New Roman"/>
        </w:rPr>
      </w:pPr>
      <w:r w:rsidRPr="00802598">
        <w:rPr>
          <w:rFonts w:ascii="Times New Roman" w:hAnsi="Times New Roman" w:cs="Times New Roman"/>
        </w:rPr>
        <w:lastRenderedPageBreak/>
        <w:t>De las personas que recibieron algún tipo de atención psicosocial bien sea individual, familiar o grupal, se encontró que el 1% afirman que la atención psicosocial no contribuyó para su recuperación emocional, mientras que el 99% aseguran que dicha atención sí les fue útil.</w:t>
      </w:r>
    </w:p>
    <w:p w14:paraId="250C675A" w14:textId="77777777" w:rsidR="004F07F3" w:rsidRPr="00802598" w:rsidRDefault="004F07F3" w:rsidP="008F5B1B">
      <w:pPr>
        <w:pStyle w:val="Descripcin"/>
        <w:spacing w:after="120" w:line="360" w:lineRule="auto"/>
        <w:ind w:left="360"/>
        <w:jc w:val="center"/>
        <w:rPr>
          <w:rFonts w:ascii="Times New Roman" w:hAnsi="Times New Roman" w:cs="Times New Roman"/>
          <w:b/>
          <w:bCs/>
          <w:i w:val="0"/>
          <w:iCs w:val="0"/>
          <w:color w:val="auto"/>
          <w:sz w:val="24"/>
          <w:szCs w:val="24"/>
        </w:rPr>
      </w:pPr>
    </w:p>
    <w:p w14:paraId="334E910F" w14:textId="4E1D94B7" w:rsidR="00531A6E" w:rsidRPr="00802598" w:rsidRDefault="00531A6E" w:rsidP="005F5854">
      <w:pPr>
        <w:pStyle w:val="Descripcin"/>
        <w:spacing w:after="120" w:line="360" w:lineRule="auto"/>
        <w:ind w:left="360"/>
        <w:jc w:val="both"/>
        <w:rPr>
          <w:rFonts w:ascii="Times New Roman" w:hAnsi="Times New Roman" w:cs="Times New Roman"/>
          <w:i w:val="0"/>
          <w:iCs w:val="0"/>
          <w:color w:val="auto"/>
          <w:sz w:val="22"/>
          <w:szCs w:val="22"/>
        </w:rPr>
      </w:pPr>
      <w:r w:rsidRPr="00802598">
        <w:rPr>
          <w:rFonts w:ascii="Times New Roman" w:hAnsi="Times New Roman" w:cs="Times New Roman"/>
          <w:b/>
          <w:bCs/>
          <w:i w:val="0"/>
          <w:iCs w:val="0"/>
          <w:color w:val="auto"/>
          <w:sz w:val="24"/>
          <w:szCs w:val="24"/>
        </w:rPr>
        <w:t xml:space="preserve">Tabla </w:t>
      </w:r>
      <w:r w:rsidR="008F5B1B" w:rsidRPr="00802598">
        <w:rPr>
          <w:rFonts w:ascii="Times New Roman" w:hAnsi="Times New Roman" w:cs="Times New Roman"/>
          <w:b/>
          <w:bCs/>
          <w:i w:val="0"/>
          <w:iCs w:val="0"/>
          <w:color w:val="auto"/>
          <w:sz w:val="24"/>
          <w:szCs w:val="24"/>
        </w:rPr>
        <w:t>12</w:t>
      </w:r>
      <w:r w:rsidRPr="00802598">
        <w:rPr>
          <w:rFonts w:ascii="Times New Roman" w:hAnsi="Times New Roman" w:cs="Times New Roman"/>
          <w:b/>
          <w:bCs/>
          <w:i w:val="0"/>
          <w:iCs w:val="0"/>
          <w:color w:val="auto"/>
          <w:sz w:val="24"/>
          <w:szCs w:val="24"/>
        </w:rPr>
        <w:t>. Requerimiento de atención psicosocial y tipo de acompañamiento</w:t>
      </w:r>
      <w:r w:rsidR="00BE2782" w:rsidRPr="00802598">
        <w:rPr>
          <w:rFonts w:ascii="Times New Roman" w:hAnsi="Times New Roman" w:cs="Times New Roman"/>
          <w:b/>
          <w:bCs/>
          <w:i w:val="0"/>
          <w:iCs w:val="0"/>
          <w:color w:val="auto"/>
          <w:sz w:val="24"/>
          <w:szCs w:val="24"/>
        </w:rPr>
        <w:t>.</w:t>
      </w:r>
      <w:r w:rsidRPr="00802598">
        <w:rPr>
          <w:rFonts w:ascii="Times New Roman" w:hAnsi="Times New Roman" w:cs="Times New Roman"/>
          <w:b/>
          <w:bCs/>
          <w:i w:val="0"/>
          <w:iCs w:val="0"/>
          <w:color w:val="auto"/>
          <w:sz w:val="24"/>
          <w:szCs w:val="24"/>
        </w:rPr>
        <w:fldChar w:fldCharType="begin"/>
      </w:r>
      <w:r w:rsidRPr="00802598">
        <w:rPr>
          <w:rFonts w:ascii="Times New Roman" w:hAnsi="Times New Roman" w:cs="Times New Roman"/>
          <w:b/>
          <w:bCs/>
          <w:i w:val="0"/>
          <w:iCs w:val="0"/>
          <w:color w:val="auto"/>
          <w:sz w:val="24"/>
          <w:szCs w:val="24"/>
        </w:rPr>
        <w:instrText xml:space="preserve"> LINK Excel.Sheet.12 "C:\\Users\\Karen Atis\\Google Drive\\trabajo\\INZÁ\\GRÁFICOS Y TABLAS INZÁ.xlsx" "ACOMPAÑAMIENTO_PSICOSOCIAL_TIPO!F3C8:F9C13" \a \f 4 \h </w:instrText>
      </w:r>
      <w:r w:rsidR="00742918" w:rsidRPr="00802598">
        <w:rPr>
          <w:rFonts w:ascii="Times New Roman" w:hAnsi="Times New Roman" w:cs="Times New Roman"/>
          <w:b/>
          <w:bCs/>
          <w:i w:val="0"/>
          <w:iCs w:val="0"/>
          <w:color w:val="auto"/>
          <w:sz w:val="24"/>
          <w:szCs w:val="24"/>
        </w:rPr>
        <w:instrText xml:space="preserve"> \* MERGEFORMAT </w:instrText>
      </w:r>
      <w:r w:rsidRPr="00802598">
        <w:rPr>
          <w:rFonts w:ascii="Times New Roman" w:hAnsi="Times New Roman" w:cs="Times New Roman"/>
          <w:b/>
          <w:bCs/>
          <w:i w:val="0"/>
          <w:iCs w:val="0"/>
          <w:color w:val="auto"/>
          <w:sz w:val="24"/>
          <w:szCs w:val="24"/>
        </w:rPr>
        <w:fldChar w:fldCharType="separate"/>
      </w:r>
    </w:p>
    <w:tbl>
      <w:tblPr>
        <w:tblStyle w:val="Tablaconcuadrcula"/>
        <w:tblW w:w="7500" w:type="dxa"/>
        <w:jc w:val="center"/>
        <w:tblLook w:val="04A0" w:firstRow="1" w:lastRow="0" w:firstColumn="1" w:lastColumn="0" w:noHBand="0" w:noVBand="1"/>
      </w:tblPr>
      <w:tblGrid>
        <w:gridCol w:w="602"/>
        <w:gridCol w:w="503"/>
        <w:gridCol w:w="2614"/>
        <w:gridCol w:w="1688"/>
        <w:gridCol w:w="456"/>
        <w:gridCol w:w="1755"/>
      </w:tblGrid>
      <w:tr w:rsidR="001F0058" w:rsidRPr="00802598" w14:paraId="7BA5031B" w14:textId="77777777" w:rsidTr="001F0058">
        <w:trPr>
          <w:trHeight w:val="480"/>
          <w:jc w:val="center"/>
        </w:trPr>
        <w:tc>
          <w:tcPr>
            <w:tcW w:w="3719" w:type="dxa"/>
            <w:gridSpan w:val="3"/>
            <w:shd w:val="clear" w:color="auto" w:fill="D9D9D9" w:themeFill="background1" w:themeFillShade="D9"/>
            <w:hideMark/>
          </w:tcPr>
          <w:p w14:paraId="681FB461" w14:textId="77777777" w:rsidR="00531A6E" w:rsidRPr="00802598" w:rsidRDefault="00531A6E" w:rsidP="00247C97">
            <w:pPr>
              <w:jc w:val="center"/>
              <w:rPr>
                <w:rFonts w:ascii="Times New Roman" w:eastAsia="Times New Roman" w:hAnsi="Times New Roman" w:cs="Times New Roman"/>
                <w:b/>
                <w:bCs/>
                <w:lang w:eastAsia="es-CO"/>
              </w:rPr>
            </w:pPr>
            <w:r w:rsidRPr="00802598">
              <w:rPr>
                <w:rFonts w:ascii="Times New Roman" w:eastAsia="Times New Roman" w:hAnsi="Times New Roman" w:cs="Times New Roman"/>
                <w:b/>
                <w:bCs/>
                <w:lang w:eastAsia="es-CO"/>
              </w:rPr>
              <w:t xml:space="preserve">Requiere acompañamiento </w:t>
            </w:r>
          </w:p>
        </w:tc>
        <w:tc>
          <w:tcPr>
            <w:tcW w:w="3781" w:type="dxa"/>
            <w:gridSpan w:val="3"/>
            <w:shd w:val="clear" w:color="auto" w:fill="D9D9D9" w:themeFill="background1" w:themeFillShade="D9"/>
            <w:hideMark/>
          </w:tcPr>
          <w:p w14:paraId="2357D577" w14:textId="77777777" w:rsidR="00531A6E" w:rsidRPr="00802598" w:rsidRDefault="00531A6E" w:rsidP="00247C97">
            <w:pPr>
              <w:jc w:val="center"/>
              <w:rPr>
                <w:rFonts w:ascii="Times New Roman" w:eastAsia="Times New Roman" w:hAnsi="Times New Roman" w:cs="Times New Roman"/>
                <w:b/>
                <w:bCs/>
                <w:lang w:eastAsia="es-CO"/>
              </w:rPr>
            </w:pPr>
            <w:r w:rsidRPr="00802598">
              <w:rPr>
                <w:rFonts w:ascii="Times New Roman" w:eastAsia="Times New Roman" w:hAnsi="Times New Roman" w:cs="Times New Roman"/>
                <w:b/>
                <w:bCs/>
                <w:lang w:eastAsia="es-CO"/>
              </w:rPr>
              <w:t>Tipo de acompañamiento</w:t>
            </w:r>
          </w:p>
        </w:tc>
      </w:tr>
      <w:tr w:rsidR="001F0058" w:rsidRPr="00802598" w14:paraId="683E7417" w14:textId="77777777" w:rsidTr="001F0058">
        <w:trPr>
          <w:trHeight w:val="240"/>
          <w:jc w:val="center"/>
        </w:trPr>
        <w:tc>
          <w:tcPr>
            <w:tcW w:w="602" w:type="dxa"/>
            <w:noWrap/>
            <w:hideMark/>
          </w:tcPr>
          <w:p w14:paraId="04750A97" w14:textId="77777777" w:rsidR="00531A6E" w:rsidRPr="00802598" w:rsidRDefault="00531A6E" w:rsidP="00247C97">
            <w:pPr>
              <w:rPr>
                <w:rFonts w:ascii="Times New Roman" w:eastAsia="Times New Roman" w:hAnsi="Times New Roman" w:cs="Times New Roman"/>
                <w:b/>
                <w:bCs/>
                <w:lang w:eastAsia="es-CO"/>
              </w:rPr>
            </w:pPr>
            <w:r w:rsidRPr="00802598">
              <w:rPr>
                <w:rFonts w:ascii="Times New Roman" w:eastAsia="Times New Roman" w:hAnsi="Times New Roman" w:cs="Times New Roman"/>
                <w:b/>
                <w:bCs/>
                <w:lang w:eastAsia="es-CO"/>
              </w:rPr>
              <w:t> </w:t>
            </w:r>
          </w:p>
        </w:tc>
        <w:tc>
          <w:tcPr>
            <w:tcW w:w="503" w:type="dxa"/>
            <w:noWrap/>
            <w:hideMark/>
          </w:tcPr>
          <w:p w14:paraId="1923E600" w14:textId="77777777" w:rsidR="00531A6E" w:rsidRPr="00802598" w:rsidRDefault="00531A6E" w:rsidP="00247C97">
            <w:pPr>
              <w:jc w:val="center"/>
              <w:rPr>
                <w:rFonts w:ascii="Times New Roman" w:eastAsia="Times New Roman" w:hAnsi="Times New Roman" w:cs="Times New Roman"/>
                <w:b/>
                <w:bCs/>
                <w:lang w:eastAsia="es-CO"/>
              </w:rPr>
            </w:pPr>
            <w:r w:rsidRPr="00802598">
              <w:rPr>
                <w:rFonts w:ascii="Times New Roman" w:eastAsia="Times New Roman" w:hAnsi="Times New Roman" w:cs="Times New Roman"/>
                <w:b/>
                <w:bCs/>
                <w:lang w:eastAsia="es-CO"/>
              </w:rPr>
              <w:t>#</w:t>
            </w:r>
          </w:p>
        </w:tc>
        <w:tc>
          <w:tcPr>
            <w:tcW w:w="2614" w:type="dxa"/>
            <w:noWrap/>
            <w:hideMark/>
          </w:tcPr>
          <w:p w14:paraId="113B48BF" w14:textId="77777777" w:rsidR="00531A6E" w:rsidRPr="00802598" w:rsidRDefault="00531A6E" w:rsidP="00247C97">
            <w:pPr>
              <w:jc w:val="center"/>
              <w:rPr>
                <w:rFonts w:ascii="Times New Roman" w:eastAsia="Times New Roman" w:hAnsi="Times New Roman" w:cs="Times New Roman"/>
                <w:b/>
                <w:bCs/>
                <w:lang w:eastAsia="es-CO"/>
              </w:rPr>
            </w:pPr>
            <w:r w:rsidRPr="00802598">
              <w:rPr>
                <w:rFonts w:ascii="Times New Roman" w:eastAsia="Times New Roman" w:hAnsi="Times New Roman" w:cs="Times New Roman"/>
                <w:b/>
                <w:bCs/>
                <w:lang w:eastAsia="es-CO"/>
              </w:rPr>
              <w:t>Participación</w:t>
            </w:r>
          </w:p>
        </w:tc>
        <w:tc>
          <w:tcPr>
            <w:tcW w:w="1688" w:type="dxa"/>
            <w:noWrap/>
            <w:hideMark/>
          </w:tcPr>
          <w:p w14:paraId="2A628A73" w14:textId="77777777" w:rsidR="00531A6E" w:rsidRPr="00802598" w:rsidRDefault="00531A6E" w:rsidP="00247C97">
            <w:pPr>
              <w:rPr>
                <w:rFonts w:ascii="Times New Roman" w:eastAsia="Times New Roman" w:hAnsi="Times New Roman" w:cs="Times New Roman"/>
                <w:b/>
                <w:bCs/>
                <w:lang w:eastAsia="es-CO"/>
              </w:rPr>
            </w:pPr>
            <w:r w:rsidRPr="00802598">
              <w:rPr>
                <w:rFonts w:ascii="Times New Roman" w:eastAsia="Times New Roman" w:hAnsi="Times New Roman" w:cs="Times New Roman"/>
                <w:b/>
                <w:bCs/>
                <w:lang w:eastAsia="es-CO"/>
              </w:rPr>
              <w:t> </w:t>
            </w:r>
          </w:p>
        </w:tc>
        <w:tc>
          <w:tcPr>
            <w:tcW w:w="338" w:type="dxa"/>
            <w:noWrap/>
            <w:hideMark/>
          </w:tcPr>
          <w:p w14:paraId="2166270F" w14:textId="77777777" w:rsidR="00531A6E" w:rsidRPr="00802598" w:rsidRDefault="00531A6E" w:rsidP="00247C97">
            <w:pPr>
              <w:jc w:val="center"/>
              <w:rPr>
                <w:rFonts w:ascii="Times New Roman" w:eastAsia="Times New Roman" w:hAnsi="Times New Roman" w:cs="Times New Roman"/>
                <w:b/>
                <w:bCs/>
                <w:lang w:eastAsia="es-CO"/>
              </w:rPr>
            </w:pPr>
            <w:r w:rsidRPr="00802598">
              <w:rPr>
                <w:rFonts w:ascii="Times New Roman" w:eastAsia="Times New Roman" w:hAnsi="Times New Roman" w:cs="Times New Roman"/>
                <w:b/>
                <w:bCs/>
                <w:lang w:eastAsia="es-CO"/>
              </w:rPr>
              <w:t>#</w:t>
            </w:r>
          </w:p>
        </w:tc>
        <w:tc>
          <w:tcPr>
            <w:tcW w:w="1755" w:type="dxa"/>
            <w:noWrap/>
            <w:hideMark/>
          </w:tcPr>
          <w:p w14:paraId="66F536A6" w14:textId="77777777" w:rsidR="00531A6E" w:rsidRPr="00802598" w:rsidRDefault="00531A6E" w:rsidP="00247C97">
            <w:pPr>
              <w:jc w:val="center"/>
              <w:rPr>
                <w:rFonts w:ascii="Times New Roman" w:eastAsia="Times New Roman" w:hAnsi="Times New Roman" w:cs="Times New Roman"/>
                <w:b/>
                <w:bCs/>
                <w:lang w:eastAsia="es-CO"/>
              </w:rPr>
            </w:pPr>
            <w:r w:rsidRPr="00802598">
              <w:rPr>
                <w:rFonts w:ascii="Times New Roman" w:eastAsia="Times New Roman" w:hAnsi="Times New Roman" w:cs="Times New Roman"/>
                <w:b/>
                <w:bCs/>
                <w:lang w:eastAsia="es-CO"/>
              </w:rPr>
              <w:t>Participación</w:t>
            </w:r>
          </w:p>
        </w:tc>
      </w:tr>
      <w:tr w:rsidR="001F0058" w:rsidRPr="00802598" w14:paraId="0197C7EA" w14:textId="77777777" w:rsidTr="001F0058">
        <w:trPr>
          <w:trHeight w:val="240"/>
          <w:jc w:val="center"/>
        </w:trPr>
        <w:tc>
          <w:tcPr>
            <w:tcW w:w="602" w:type="dxa"/>
            <w:vMerge w:val="restart"/>
            <w:noWrap/>
            <w:hideMark/>
          </w:tcPr>
          <w:p w14:paraId="3EF884E0" w14:textId="77777777" w:rsidR="00531A6E" w:rsidRPr="00802598" w:rsidRDefault="00531A6E" w:rsidP="00247C97">
            <w:pPr>
              <w:jc w:val="center"/>
              <w:rPr>
                <w:rFonts w:ascii="Times New Roman" w:eastAsia="Times New Roman" w:hAnsi="Times New Roman" w:cs="Times New Roman"/>
                <w:b/>
                <w:bCs/>
                <w:lang w:eastAsia="es-CO"/>
              </w:rPr>
            </w:pPr>
            <w:r w:rsidRPr="00802598">
              <w:rPr>
                <w:rFonts w:ascii="Times New Roman" w:eastAsia="Times New Roman" w:hAnsi="Times New Roman" w:cs="Times New Roman"/>
                <w:b/>
                <w:bCs/>
                <w:lang w:eastAsia="es-CO"/>
              </w:rPr>
              <w:t>Si</w:t>
            </w:r>
          </w:p>
        </w:tc>
        <w:tc>
          <w:tcPr>
            <w:tcW w:w="503" w:type="dxa"/>
            <w:vMerge w:val="restart"/>
            <w:noWrap/>
            <w:hideMark/>
          </w:tcPr>
          <w:p w14:paraId="5F0E5C24" w14:textId="77777777" w:rsidR="00531A6E" w:rsidRPr="00802598" w:rsidRDefault="00531A6E"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82</w:t>
            </w:r>
          </w:p>
        </w:tc>
        <w:tc>
          <w:tcPr>
            <w:tcW w:w="2614" w:type="dxa"/>
            <w:vMerge w:val="restart"/>
            <w:noWrap/>
            <w:hideMark/>
          </w:tcPr>
          <w:p w14:paraId="44F1B7F4" w14:textId="77777777" w:rsidR="00531A6E" w:rsidRPr="00802598" w:rsidRDefault="00531A6E"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35%</w:t>
            </w:r>
          </w:p>
        </w:tc>
        <w:tc>
          <w:tcPr>
            <w:tcW w:w="1688" w:type="dxa"/>
            <w:noWrap/>
            <w:hideMark/>
          </w:tcPr>
          <w:p w14:paraId="082AF48B" w14:textId="77777777" w:rsidR="00531A6E" w:rsidRPr="00802598" w:rsidRDefault="00531A6E" w:rsidP="00247C97">
            <w:pPr>
              <w:rPr>
                <w:rFonts w:ascii="Times New Roman" w:eastAsia="Times New Roman" w:hAnsi="Times New Roman" w:cs="Times New Roman"/>
                <w:b/>
                <w:bCs/>
                <w:lang w:eastAsia="es-CO"/>
              </w:rPr>
            </w:pPr>
            <w:r w:rsidRPr="00802598">
              <w:rPr>
                <w:rFonts w:ascii="Times New Roman" w:eastAsia="Times New Roman" w:hAnsi="Times New Roman" w:cs="Times New Roman"/>
                <w:b/>
                <w:bCs/>
                <w:lang w:eastAsia="es-CO"/>
              </w:rPr>
              <w:t>Familiar</w:t>
            </w:r>
          </w:p>
        </w:tc>
        <w:tc>
          <w:tcPr>
            <w:tcW w:w="338" w:type="dxa"/>
            <w:noWrap/>
            <w:hideMark/>
          </w:tcPr>
          <w:p w14:paraId="72F4375C" w14:textId="77777777" w:rsidR="00531A6E" w:rsidRPr="00802598" w:rsidRDefault="00531A6E"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58</w:t>
            </w:r>
          </w:p>
        </w:tc>
        <w:tc>
          <w:tcPr>
            <w:tcW w:w="1755" w:type="dxa"/>
            <w:noWrap/>
            <w:hideMark/>
          </w:tcPr>
          <w:p w14:paraId="1DFCAD79" w14:textId="77777777" w:rsidR="00531A6E" w:rsidRPr="00802598" w:rsidRDefault="00531A6E"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71%</w:t>
            </w:r>
          </w:p>
        </w:tc>
      </w:tr>
      <w:tr w:rsidR="001F0058" w:rsidRPr="00802598" w14:paraId="6FA81ED2" w14:textId="77777777" w:rsidTr="001F0058">
        <w:trPr>
          <w:trHeight w:val="255"/>
          <w:jc w:val="center"/>
        </w:trPr>
        <w:tc>
          <w:tcPr>
            <w:tcW w:w="602" w:type="dxa"/>
            <w:vMerge/>
            <w:hideMark/>
          </w:tcPr>
          <w:p w14:paraId="36DCFE07" w14:textId="77777777" w:rsidR="00531A6E" w:rsidRPr="00802598" w:rsidRDefault="00531A6E" w:rsidP="00247C97">
            <w:pPr>
              <w:rPr>
                <w:rFonts w:ascii="Times New Roman" w:eastAsia="Times New Roman" w:hAnsi="Times New Roman" w:cs="Times New Roman"/>
                <w:b/>
                <w:bCs/>
                <w:lang w:eastAsia="es-CO"/>
              </w:rPr>
            </w:pPr>
          </w:p>
        </w:tc>
        <w:tc>
          <w:tcPr>
            <w:tcW w:w="503" w:type="dxa"/>
            <w:vMerge/>
            <w:hideMark/>
          </w:tcPr>
          <w:p w14:paraId="570A17DA" w14:textId="77777777" w:rsidR="00531A6E" w:rsidRPr="00802598" w:rsidRDefault="00531A6E" w:rsidP="00247C97">
            <w:pPr>
              <w:rPr>
                <w:rFonts w:ascii="Times New Roman" w:eastAsia="Times New Roman" w:hAnsi="Times New Roman" w:cs="Times New Roman"/>
                <w:lang w:eastAsia="es-CO"/>
              </w:rPr>
            </w:pPr>
          </w:p>
        </w:tc>
        <w:tc>
          <w:tcPr>
            <w:tcW w:w="2614" w:type="dxa"/>
            <w:vMerge/>
            <w:hideMark/>
          </w:tcPr>
          <w:p w14:paraId="3941EC2C" w14:textId="77777777" w:rsidR="00531A6E" w:rsidRPr="00802598" w:rsidRDefault="00531A6E" w:rsidP="00247C97">
            <w:pPr>
              <w:rPr>
                <w:rFonts w:ascii="Times New Roman" w:eastAsia="Times New Roman" w:hAnsi="Times New Roman" w:cs="Times New Roman"/>
                <w:lang w:eastAsia="es-CO"/>
              </w:rPr>
            </w:pPr>
          </w:p>
        </w:tc>
        <w:tc>
          <w:tcPr>
            <w:tcW w:w="1688" w:type="dxa"/>
            <w:noWrap/>
            <w:hideMark/>
          </w:tcPr>
          <w:p w14:paraId="310E35FE" w14:textId="77777777" w:rsidR="00531A6E" w:rsidRPr="00802598" w:rsidRDefault="00531A6E" w:rsidP="00247C97">
            <w:pPr>
              <w:rPr>
                <w:rFonts w:ascii="Times New Roman" w:eastAsia="Times New Roman" w:hAnsi="Times New Roman" w:cs="Times New Roman"/>
                <w:b/>
                <w:bCs/>
                <w:lang w:eastAsia="es-CO"/>
              </w:rPr>
            </w:pPr>
            <w:r w:rsidRPr="00802598">
              <w:rPr>
                <w:rFonts w:ascii="Times New Roman" w:eastAsia="Times New Roman" w:hAnsi="Times New Roman" w:cs="Times New Roman"/>
                <w:b/>
                <w:bCs/>
                <w:lang w:eastAsia="es-CO"/>
              </w:rPr>
              <w:t>Comunitaria</w:t>
            </w:r>
          </w:p>
        </w:tc>
        <w:tc>
          <w:tcPr>
            <w:tcW w:w="338" w:type="dxa"/>
            <w:noWrap/>
            <w:hideMark/>
          </w:tcPr>
          <w:p w14:paraId="093A1B3B" w14:textId="77777777" w:rsidR="00531A6E" w:rsidRPr="00802598" w:rsidRDefault="00531A6E"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48</w:t>
            </w:r>
          </w:p>
        </w:tc>
        <w:tc>
          <w:tcPr>
            <w:tcW w:w="1755" w:type="dxa"/>
            <w:noWrap/>
            <w:hideMark/>
          </w:tcPr>
          <w:p w14:paraId="153364A1" w14:textId="77777777" w:rsidR="00531A6E" w:rsidRPr="00802598" w:rsidRDefault="00531A6E"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18%</w:t>
            </w:r>
          </w:p>
        </w:tc>
      </w:tr>
      <w:tr w:rsidR="001F0058" w:rsidRPr="00802598" w14:paraId="2C18450D" w14:textId="77777777" w:rsidTr="001F0058">
        <w:trPr>
          <w:trHeight w:val="315"/>
          <w:jc w:val="center"/>
        </w:trPr>
        <w:tc>
          <w:tcPr>
            <w:tcW w:w="602" w:type="dxa"/>
            <w:vMerge/>
            <w:hideMark/>
          </w:tcPr>
          <w:p w14:paraId="1FB3502F" w14:textId="77777777" w:rsidR="00531A6E" w:rsidRPr="00802598" w:rsidRDefault="00531A6E" w:rsidP="00247C97">
            <w:pPr>
              <w:rPr>
                <w:rFonts w:ascii="Times New Roman" w:eastAsia="Times New Roman" w:hAnsi="Times New Roman" w:cs="Times New Roman"/>
                <w:b/>
                <w:bCs/>
                <w:lang w:eastAsia="es-CO"/>
              </w:rPr>
            </w:pPr>
          </w:p>
        </w:tc>
        <w:tc>
          <w:tcPr>
            <w:tcW w:w="503" w:type="dxa"/>
            <w:vMerge/>
            <w:hideMark/>
          </w:tcPr>
          <w:p w14:paraId="3D17D226" w14:textId="77777777" w:rsidR="00531A6E" w:rsidRPr="00802598" w:rsidRDefault="00531A6E" w:rsidP="00247C97">
            <w:pPr>
              <w:rPr>
                <w:rFonts w:ascii="Times New Roman" w:eastAsia="Times New Roman" w:hAnsi="Times New Roman" w:cs="Times New Roman"/>
                <w:lang w:eastAsia="es-CO"/>
              </w:rPr>
            </w:pPr>
          </w:p>
        </w:tc>
        <w:tc>
          <w:tcPr>
            <w:tcW w:w="2614" w:type="dxa"/>
            <w:vMerge/>
            <w:hideMark/>
          </w:tcPr>
          <w:p w14:paraId="55E5C2B0" w14:textId="77777777" w:rsidR="00531A6E" w:rsidRPr="00802598" w:rsidRDefault="00531A6E" w:rsidP="00247C97">
            <w:pPr>
              <w:rPr>
                <w:rFonts w:ascii="Times New Roman" w:eastAsia="Times New Roman" w:hAnsi="Times New Roman" w:cs="Times New Roman"/>
                <w:lang w:eastAsia="es-CO"/>
              </w:rPr>
            </w:pPr>
          </w:p>
        </w:tc>
        <w:tc>
          <w:tcPr>
            <w:tcW w:w="1688" w:type="dxa"/>
            <w:noWrap/>
            <w:hideMark/>
          </w:tcPr>
          <w:p w14:paraId="6A6AAD55" w14:textId="77777777" w:rsidR="00531A6E" w:rsidRPr="00802598" w:rsidRDefault="00531A6E" w:rsidP="00247C97">
            <w:pPr>
              <w:rPr>
                <w:rFonts w:ascii="Times New Roman" w:eastAsia="Times New Roman" w:hAnsi="Times New Roman" w:cs="Times New Roman"/>
                <w:b/>
                <w:bCs/>
                <w:lang w:eastAsia="es-CO"/>
              </w:rPr>
            </w:pPr>
            <w:r w:rsidRPr="00802598">
              <w:rPr>
                <w:rFonts w:ascii="Times New Roman" w:eastAsia="Times New Roman" w:hAnsi="Times New Roman" w:cs="Times New Roman"/>
                <w:b/>
                <w:bCs/>
                <w:lang w:eastAsia="es-CO"/>
              </w:rPr>
              <w:t>Individual</w:t>
            </w:r>
          </w:p>
        </w:tc>
        <w:tc>
          <w:tcPr>
            <w:tcW w:w="338" w:type="dxa"/>
            <w:noWrap/>
            <w:hideMark/>
          </w:tcPr>
          <w:p w14:paraId="19887617" w14:textId="77777777" w:rsidR="00531A6E" w:rsidRPr="00802598" w:rsidRDefault="00531A6E"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8</w:t>
            </w:r>
          </w:p>
        </w:tc>
        <w:tc>
          <w:tcPr>
            <w:tcW w:w="1755" w:type="dxa"/>
            <w:noWrap/>
            <w:hideMark/>
          </w:tcPr>
          <w:p w14:paraId="23270C86" w14:textId="77777777" w:rsidR="00531A6E" w:rsidRPr="00802598" w:rsidRDefault="00531A6E"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10%</w:t>
            </w:r>
          </w:p>
        </w:tc>
      </w:tr>
      <w:tr w:rsidR="001F0058" w:rsidRPr="00802598" w14:paraId="1EF505EF" w14:textId="77777777" w:rsidTr="001F0058">
        <w:trPr>
          <w:trHeight w:val="240"/>
          <w:jc w:val="center"/>
        </w:trPr>
        <w:tc>
          <w:tcPr>
            <w:tcW w:w="602" w:type="dxa"/>
            <w:vMerge/>
            <w:hideMark/>
          </w:tcPr>
          <w:p w14:paraId="3A1DCB6E" w14:textId="77777777" w:rsidR="00531A6E" w:rsidRPr="00802598" w:rsidRDefault="00531A6E" w:rsidP="00247C97">
            <w:pPr>
              <w:rPr>
                <w:rFonts w:ascii="Times New Roman" w:eastAsia="Times New Roman" w:hAnsi="Times New Roman" w:cs="Times New Roman"/>
                <w:b/>
                <w:bCs/>
                <w:lang w:eastAsia="es-CO"/>
              </w:rPr>
            </w:pPr>
          </w:p>
        </w:tc>
        <w:tc>
          <w:tcPr>
            <w:tcW w:w="503" w:type="dxa"/>
            <w:vMerge/>
            <w:hideMark/>
          </w:tcPr>
          <w:p w14:paraId="24120E49" w14:textId="77777777" w:rsidR="00531A6E" w:rsidRPr="00802598" w:rsidRDefault="00531A6E" w:rsidP="00247C97">
            <w:pPr>
              <w:rPr>
                <w:rFonts w:ascii="Times New Roman" w:eastAsia="Times New Roman" w:hAnsi="Times New Roman" w:cs="Times New Roman"/>
                <w:lang w:eastAsia="es-CO"/>
              </w:rPr>
            </w:pPr>
          </w:p>
        </w:tc>
        <w:tc>
          <w:tcPr>
            <w:tcW w:w="2614" w:type="dxa"/>
            <w:vMerge/>
            <w:hideMark/>
          </w:tcPr>
          <w:p w14:paraId="63BAB965" w14:textId="77777777" w:rsidR="00531A6E" w:rsidRPr="00802598" w:rsidRDefault="00531A6E" w:rsidP="00247C97">
            <w:pPr>
              <w:rPr>
                <w:rFonts w:ascii="Times New Roman" w:eastAsia="Times New Roman" w:hAnsi="Times New Roman" w:cs="Times New Roman"/>
                <w:lang w:eastAsia="es-CO"/>
              </w:rPr>
            </w:pPr>
          </w:p>
        </w:tc>
        <w:tc>
          <w:tcPr>
            <w:tcW w:w="1688" w:type="dxa"/>
            <w:noWrap/>
            <w:hideMark/>
          </w:tcPr>
          <w:p w14:paraId="0D673E59" w14:textId="77777777" w:rsidR="00531A6E" w:rsidRPr="00802598" w:rsidRDefault="00531A6E" w:rsidP="00247C97">
            <w:pPr>
              <w:rPr>
                <w:rFonts w:ascii="Times New Roman" w:eastAsia="Times New Roman" w:hAnsi="Times New Roman" w:cs="Times New Roman"/>
                <w:b/>
                <w:bCs/>
                <w:lang w:eastAsia="es-CO"/>
              </w:rPr>
            </w:pPr>
            <w:r w:rsidRPr="00802598">
              <w:rPr>
                <w:rFonts w:ascii="Times New Roman" w:eastAsia="Times New Roman" w:hAnsi="Times New Roman" w:cs="Times New Roman"/>
                <w:b/>
                <w:bCs/>
                <w:lang w:eastAsia="es-CO"/>
              </w:rPr>
              <w:t>Grupal</w:t>
            </w:r>
          </w:p>
        </w:tc>
        <w:tc>
          <w:tcPr>
            <w:tcW w:w="338" w:type="dxa"/>
            <w:noWrap/>
            <w:hideMark/>
          </w:tcPr>
          <w:p w14:paraId="4CCF89F7" w14:textId="77777777" w:rsidR="00531A6E" w:rsidRPr="00802598" w:rsidRDefault="00531A6E"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1</w:t>
            </w:r>
          </w:p>
        </w:tc>
        <w:tc>
          <w:tcPr>
            <w:tcW w:w="1755" w:type="dxa"/>
            <w:noWrap/>
            <w:hideMark/>
          </w:tcPr>
          <w:p w14:paraId="50EC93F5" w14:textId="77777777" w:rsidR="00531A6E" w:rsidRPr="00802598" w:rsidRDefault="00531A6E"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1%</w:t>
            </w:r>
          </w:p>
        </w:tc>
      </w:tr>
      <w:tr w:rsidR="001F0058" w:rsidRPr="00802598" w14:paraId="64112A62" w14:textId="77777777" w:rsidTr="001F0058">
        <w:trPr>
          <w:trHeight w:val="503"/>
          <w:jc w:val="center"/>
        </w:trPr>
        <w:tc>
          <w:tcPr>
            <w:tcW w:w="602" w:type="dxa"/>
            <w:noWrap/>
            <w:hideMark/>
          </w:tcPr>
          <w:p w14:paraId="38F152D4" w14:textId="77777777" w:rsidR="00531A6E" w:rsidRPr="00802598" w:rsidRDefault="00531A6E" w:rsidP="00247C97">
            <w:pPr>
              <w:jc w:val="center"/>
              <w:rPr>
                <w:rFonts w:ascii="Times New Roman" w:eastAsia="Times New Roman" w:hAnsi="Times New Roman" w:cs="Times New Roman"/>
                <w:b/>
                <w:bCs/>
                <w:lang w:eastAsia="es-CO"/>
              </w:rPr>
            </w:pPr>
            <w:r w:rsidRPr="00802598">
              <w:rPr>
                <w:rFonts w:ascii="Times New Roman" w:eastAsia="Times New Roman" w:hAnsi="Times New Roman" w:cs="Times New Roman"/>
                <w:b/>
                <w:bCs/>
                <w:lang w:eastAsia="es-CO"/>
              </w:rPr>
              <w:t>No</w:t>
            </w:r>
          </w:p>
        </w:tc>
        <w:tc>
          <w:tcPr>
            <w:tcW w:w="503" w:type="dxa"/>
            <w:noWrap/>
            <w:hideMark/>
          </w:tcPr>
          <w:p w14:paraId="1D0360EA" w14:textId="77777777" w:rsidR="00531A6E" w:rsidRPr="00802598" w:rsidRDefault="00531A6E"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72</w:t>
            </w:r>
          </w:p>
        </w:tc>
        <w:tc>
          <w:tcPr>
            <w:tcW w:w="2614" w:type="dxa"/>
            <w:noWrap/>
            <w:hideMark/>
          </w:tcPr>
          <w:p w14:paraId="25A9B8F1" w14:textId="77777777" w:rsidR="00531A6E" w:rsidRPr="00802598" w:rsidRDefault="00531A6E"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31%</w:t>
            </w:r>
          </w:p>
        </w:tc>
        <w:tc>
          <w:tcPr>
            <w:tcW w:w="3781" w:type="dxa"/>
            <w:gridSpan w:val="3"/>
            <w:noWrap/>
            <w:hideMark/>
          </w:tcPr>
          <w:p w14:paraId="7B28B769" w14:textId="77777777" w:rsidR="00531A6E" w:rsidRPr="00802598" w:rsidRDefault="00531A6E" w:rsidP="00247C97">
            <w:pPr>
              <w:jc w:val="center"/>
              <w:rPr>
                <w:rFonts w:ascii="Times New Roman" w:eastAsia="Times New Roman" w:hAnsi="Times New Roman" w:cs="Times New Roman"/>
                <w:b/>
                <w:bCs/>
                <w:lang w:eastAsia="es-CO"/>
              </w:rPr>
            </w:pPr>
            <w:r w:rsidRPr="00802598">
              <w:rPr>
                <w:rFonts w:ascii="Times New Roman" w:eastAsia="Times New Roman" w:hAnsi="Times New Roman" w:cs="Times New Roman"/>
                <w:b/>
                <w:bCs/>
                <w:lang w:eastAsia="es-CO"/>
              </w:rPr>
              <w:t> </w:t>
            </w:r>
          </w:p>
        </w:tc>
      </w:tr>
    </w:tbl>
    <w:p w14:paraId="280BEC33" w14:textId="6A8793F5" w:rsidR="008F5B1B" w:rsidRPr="00802598" w:rsidRDefault="00531A6E" w:rsidP="001F0058">
      <w:pPr>
        <w:pStyle w:val="Descripcin"/>
        <w:spacing w:after="120" w:line="360" w:lineRule="auto"/>
        <w:ind w:left="360"/>
        <w:jc w:val="center"/>
        <w:rPr>
          <w:rFonts w:ascii="Times New Roman" w:hAnsi="Times New Roman" w:cs="Times New Roman"/>
          <w:color w:val="auto"/>
          <w:sz w:val="20"/>
        </w:rPr>
      </w:pPr>
      <w:r w:rsidRPr="00802598">
        <w:rPr>
          <w:rFonts w:ascii="Times New Roman" w:hAnsi="Times New Roman" w:cs="Times New Roman"/>
          <w:b/>
          <w:bCs/>
          <w:i w:val="0"/>
          <w:iCs w:val="0"/>
          <w:color w:val="auto"/>
          <w:sz w:val="24"/>
          <w:szCs w:val="24"/>
        </w:rPr>
        <w:fldChar w:fldCharType="end"/>
      </w:r>
      <w:r w:rsidRPr="00802598">
        <w:rPr>
          <w:rFonts w:ascii="Times New Roman" w:hAnsi="Times New Roman" w:cs="Times New Roman"/>
          <w:b/>
          <w:color w:val="auto"/>
          <w:sz w:val="20"/>
        </w:rPr>
        <w:t>Fuente:</w:t>
      </w:r>
      <w:r w:rsidRPr="00802598">
        <w:rPr>
          <w:rFonts w:ascii="Times New Roman" w:hAnsi="Times New Roman" w:cs="Times New Roman"/>
          <w:color w:val="auto"/>
          <w:sz w:val="20"/>
        </w:rPr>
        <w:t xml:space="preserve"> Elaboración propia a partir de datos UARIV, 2019</w:t>
      </w:r>
    </w:p>
    <w:p w14:paraId="2A16790B" w14:textId="77777777" w:rsidR="00531A6E" w:rsidRPr="00802598" w:rsidRDefault="00531A6E" w:rsidP="008F5B1B">
      <w:pPr>
        <w:spacing w:after="120" w:line="360" w:lineRule="auto"/>
        <w:jc w:val="both"/>
        <w:rPr>
          <w:rFonts w:ascii="Times New Roman" w:hAnsi="Times New Roman" w:cs="Times New Roman"/>
        </w:rPr>
      </w:pPr>
      <w:r w:rsidRPr="00802598">
        <w:rPr>
          <w:rFonts w:ascii="Times New Roman" w:hAnsi="Times New Roman" w:cs="Times New Roman"/>
        </w:rPr>
        <w:t>Ahora bien, de las personas que afirmaron que no recibieron atención psicosocial, el 74% considera que no la requiere, mientras que el 35% sí requieren acompañamiento psicosocial. De este último grupo de personas, el 71% prefieren que esta atención sea familiar, seguido por atención comunitaria con el 18%, mientras que el 10% de las personas prefieren que la atención sea individual, en tanto que el restante 1% desean acompañamiento grupal.</w:t>
      </w:r>
    </w:p>
    <w:p w14:paraId="45E22220" w14:textId="0778159F" w:rsidR="008F5B1B" w:rsidRPr="00802598" w:rsidRDefault="00531A6E" w:rsidP="005F5854">
      <w:pPr>
        <w:pStyle w:val="Descripcin"/>
        <w:spacing w:after="120" w:line="360" w:lineRule="auto"/>
        <w:ind w:left="360"/>
        <w:jc w:val="both"/>
        <w:rPr>
          <w:rFonts w:ascii="Times New Roman" w:hAnsi="Times New Roman" w:cs="Times New Roman"/>
          <w:b/>
          <w:bCs/>
          <w:i w:val="0"/>
          <w:iCs w:val="0"/>
          <w:color w:val="auto"/>
          <w:sz w:val="24"/>
          <w:szCs w:val="24"/>
        </w:rPr>
      </w:pPr>
      <w:r w:rsidRPr="00802598">
        <w:rPr>
          <w:rFonts w:ascii="Times New Roman" w:hAnsi="Times New Roman" w:cs="Times New Roman"/>
          <w:b/>
          <w:bCs/>
          <w:i w:val="0"/>
          <w:iCs w:val="0"/>
          <w:color w:val="auto"/>
          <w:sz w:val="24"/>
          <w:szCs w:val="24"/>
        </w:rPr>
        <w:t xml:space="preserve">Gráfico </w:t>
      </w:r>
      <w:r w:rsidR="008F5B1B" w:rsidRPr="00802598">
        <w:rPr>
          <w:rFonts w:ascii="Times New Roman" w:hAnsi="Times New Roman" w:cs="Times New Roman"/>
          <w:b/>
          <w:bCs/>
          <w:i w:val="0"/>
          <w:iCs w:val="0"/>
          <w:color w:val="auto"/>
          <w:sz w:val="24"/>
          <w:szCs w:val="24"/>
        </w:rPr>
        <w:t>2</w:t>
      </w:r>
      <w:r w:rsidRPr="00802598">
        <w:rPr>
          <w:rFonts w:ascii="Times New Roman" w:hAnsi="Times New Roman" w:cs="Times New Roman"/>
          <w:b/>
          <w:bCs/>
          <w:i w:val="0"/>
          <w:iCs w:val="0"/>
          <w:color w:val="auto"/>
          <w:sz w:val="24"/>
          <w:szCs w:val="24"/>
        </w:rPr>
        <w:fldChar w:fldCharType="begin"/>
      </w:r>
      <w:r w:rsidRPr="00802598">
        <w:rPr>
          <w:rFonts w:ascii="Times New Roman" w:hAnsi="Times New Roman" w:cs="Times New Roman"/>
          <w:b/>
          <w:bCs/>
          <w:i w:val="0"/>
          <w:iCs w:val="0"/>
          <w:color w:val="auto"/>
          <w:sz w:val="24"/>
          <w:szCs w:val="24"/>
        </w:rPr>
        <w:instrText xml:space="preserve"> SEQ Gráfico \* ARABIC </w:instrText>
      </w:r>
      <w:r w:rsidRPr="00802598">
        <w:rPr>
          <w:rFonts w:ascii="Times New Roman" w:hAnsi="Times New Roman" w:cs="Times New Roman"/>
          <w:b/>
          <w:bCs/>
          <w:i w:val="0"/>
          <w:iCs w:val="0"/>
          <w:color w:val="auto"/>
          <w:sz w:val="24"/>
          <w:szCs w:val="24"/>
        </w:rPr>
        <w:fldChar w:fldCharType="separate"/>
      </w:r>
      <w:r w:rsidR="00226E81">
        <w:rPr>
          <w:rFonts w:ascii="Times New Roman" w:hAnsi="Times New Roman" w:cs="Times New Roman"/>
          <w:b/>
          <w:bCs/>
          <w:i w:val="0"/>
          <w:iCs w:val="0"/>
          <w:noProof/>
          <w:color w:val="auto"/>
          <w:sz w:val="24"/>
          <w:szCs w:val="24"/>
        </w:rPr>
        <w:t>2</w:t>
      </w:r>
      <w:r w:rsidRPr="00802598">
        <w:rPr>
          <w:rFonts w:ascii="Times New Roman" w:hAnsi="Times New Roman" w:cs="Times New Roman"/>
          <w:b/>
          <w:bCs/>
          <w:i w:val="0"/>
          <w:iCs w:val="0"/>
          <w:color w:val="auto"/>
          <w:sz w:val="24"/>
          <w:szCs w:val="24"/>
        </w:rPr>
        <w:fldChar w:fldCharType="end"/>
      </w:r>
      <w:r w:rsidRPr="00802598">
        <w:rPr>
          <w:rFonts w:ascii="Times New Roman" w:hAnsi="Times New Roman" w:cs="Times New Roman"/>
          <w:b/>
          <w:bCs/>
          <w:i w:val="0"/>
          <w:iCs w:val="0"/>
          <w:color w:val="auto"/>
          <w:sz w:val="24"/>
          <w:szCs w:val="24"/>
        </w:rPr>
        <w:t xml:space="preserve">. Coordinación entre el Estado y las autoridades tradicionales para la </w:t>
      </w:r>
      <w:r w:rsidR="008F5B1B" w:rsidRPr="00802598">
        <w:rPr>
          <w:rFonts w:ascii="Times New Roman" w:hAnsi="Times New Roman" w:cs="Times New Roman"/>
          <w:b/>
          <w:bCs/>
          <w:i w:val="0"/>
          <w:iCs w:val="0"/>
          <w:color w:val="auto"/>
          <w:sz w:val="24"/>
          <w:szCs w:val="24"/>
        </w:rPr>
        <w:t>rehabilitación.</w:t>
      </w:r>
    </w:p>
    <w:p w14:paraId="3B2E6E6E" w14:textId="1CDFD6AB" w:rsidR="00531A6E" w:rsidRPr="00802598" w:rsidRDefault="00531A6E" w:rsidP="008F5B1B">
      <w:pPr>
        <w:pStyle w:val="Descripcin"/>
        <w:spacing w:after="120" w:line="360" w:lineRule="auto"/>
        <w:jc w:val="center"/>
        <w:rPr>
          <w:rFonts w:ascii="Times New Roman" w:hAnsi="Times New Roman" w:cs="Times New Roman"/>
          <w:b/>
          <w:color w:val="auto"/>
          <w:sz w:val="24"/>
          <w:szCs w:val="24"/>
        </w:rPr>
      </w:pPr>
      <w:r w:rsidRPr="00802598">
        <w:rPr>
          <w:rFonts w:ascii="Times New Roman" w:hAnsi="Times New Roman" w:cs="Times New Roman"/>
          <w:b/>
          <w:noProof/>
          <w:color w:val="auto"/>
          <w:lang w:eastAsia="es-CO"/>
        </w:rPr>
        <w:drawing>
          <wp:inline distT="0" distB="0" distL="0" distR="0" wp14:anchorId="0E44AD7E" wp14:editId="0756F3FE">
            <wp:extent cx="3795823" cy="1765005"/>
            <wp:effectExtent l="0" t="0" r="14605" b="26035"/>
            <wp:docPr id="43" name="Gráfico 43">
              <a:extLst xmlns:a="http://schemas.openxmlformats.org/drawingml/2006/main">
                <a:ext uri="{FF2B5EF4-FFF2-40B4-BE49-F238E27FC236}">
                  <a16:creationId xmlns:a16="http://schemas.microsoft.com/office/drawing/2014/main" id="{45A3EB4A-6CCA-4592-8F47-1A5F6F9242A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7F4F4278" w14:textId="715D340D" w:rsidR="00531A6E" w:rsidRPr="00802598" w:rsidRDefault="00531A6E" w:rsidP="008F5B1B">
      <w:pPr>
        <w:pStyle w:val="Prrafodelista"/>
        <w:spacing w:after="120" w:line="360" w:lineRule="auto"/>
        <w:ind w:left="360"/>
        <w:jc w:val="center"/>
        <w:rPr>
          <w:rFonts w:ascii="Times New Roman" w:hAnsi="Times New Roman" w:cs="Times New Roman"/>
          <w:sz w:val="20"/>
        </w:rPr>
      </w:pPr>
      <w:r w:rsidRPr="00802598">
        <w:rPr>
          <w:rFonts w:ascii="Times New Roman" w:hAnsi="Times New Roman" w:cs="Times New Roman"/>
          <w:b/>
          <w:sz w:val="20"/>
        </w:rPr>
        <w:t>Fuente:</w:t>
      </w:r>
      <w:r w:rsidRPr="00802598">
        <w:rPr>
          <w:rFonts w:ascii="Times New Roman" w:hAnsi="Times New Roman" w:cs="Times New Roman"/>
          <w:sz w:val="20"/>
        </w:rPr>
        <w:t xml:space="preserve"> Elaboración propi</w:t>
      </w:r>
      <w:r w:rsidR="008F5B1B" w:rsidRPr="00802598">
        <w:rPr>
          <w:rFonts w:ascii="Times New Roman" w:hAnsi="Times New Roman" w:cs="Times New Roman"/>
          <w:sz w:val="20"/>
        </w:rPr>
        <w:t>a a partir de datos UARIV, 2019.</w:t>
      </w:r>
    </w:p>
    <w:p w14:paraId="1EB5E949" w14:textId="16E87F55" w:rsidR="00531A6E" w:rsidRPr="00802598" w:rsidRDefault="006735E3" w:rsidP="008F5B1B">
      <w:pPr>
        <w:spacing w:after="120" w:line="360" w:lineRule="auto"/>
        <w:jc w:val="both"/>
        <w:rPr>
          <w:rFonts w:ascii="Times New Roman" w:hAnsi="Times New Roman" w:cs="Times New Roman"/>
        </w:rPr>
      </w:pPr>
      <w:r>
        <w:rPr>
          <w:rFonts w:ascii="Times New Roman" w:hAnsi="Times New Roman" w:cs="Times New Roman"/>
        </w:rPr>
        <w:lastRenderedPageBreak/>
        <w:t>E</w:t>
      </w:r>
      <w:r w:rsidR="00531A6E" w:rsidRPr="00802598">
        <w:rPr>
          <w:rFonts w:ascii="Times New Roman" w:hAnsi="Times New Roman" w:cs="Times New Roman"/>
        </w:rPr>
        <w:t xml:space="preserve">n el módulo de retorno y reubicación se indaga por la coordinación entre las entidades del Estado, encargadas de la rehabilitación de las personas, con las autoridades tradicionales. Los resultados muestran que el 82% de las personas afirman que no ha habido coordinación entre estas entidades, mientras que el 18% afirman que sí la hubo. </w:t>
      </w:r>
    </w:p>
    <w:p w14:paraId="1059EA63" w14:textId="77777777" w:rsidR="00531A6E" w:rsidRPr="00802598" w:rsidRDefault="00531A6E" w:rsidP="001F0058">
      <w:pPr>
        <w:rPr>
          <w:rFonts w:ascii="Times New Roman" w:hAnsi="Times New Roman" w:cs="Times New Roman"/>
        </w:rPr>
      </w:pPr>
    </w:p>
    <w:p w14:paraId="2ED047F9" w14:textId="2DF869A5" w:rsidR="00C12864" w:rsidRPr="00802598" w:rsidRDefault="00C12864" w:rsidP="00C12864">
      <w:pPr>
        <w:pStyle w:val="Prrafodelista"/>
        <w:keepNext/>
        <w:keepLines/>
        <w:numPr>
          <w:ilvl w:val="1"/>
          <w:numId w:val="22"/>
        </w:numPr>
        <w:spacing w:before="40" w:line="360" w:lineRule="auto"/>
        <w:jc w:val="both"/>
        <w:outlineLvl w:val="1"/>
        <w:rPr>
          <w:rFonts w:ascii="Times New Roman" w:eastAsiaTheme="majorEastAsia" w:hAnsi="Times New Roman" w:cs="Times New Roman"/>
          <w:b/>
          <w:sz w:val="24"/>
        </w:rPr>
      </w:pPr>
      <w:bookmarkStart w:id="48" w:name="_Toc30520093"/>
      <w:r w:rsidRPr="00802598">
        <w:rPr>
          <w:rFonts w:ascii="Times New Roman" w:eastAsiaTheme="majorEastAsia" w:hAnsi="Times New Roman" w:cs="Times New Roman"/>
          <w:b/>
          <w:sz w:val="24"/>
        </w:rPr>
        <w:t>Alimentación</w:t>
      </w:r>
      <w:bookmarkEnd w:id="48"/>
    </w:p>
    <w:p w14:paraId="0695700D" w14:textId="77777777" w:rsidR="00C12864" w:rsidRPr="00802598" w:rsidRDefault="00C12864" w:rsidP="001F0058">
      <w:pPr>
        <w:rPr>
          <w:rFonts w:ascii="Times New Roman" w:hAnsi="Times New Roman" w:cs="Times New Roman"/>
        </w:rPr>
      </w:pPr>
    </w:p>
    <w:p w14:paraId="5A506151" w14:textId="144F1C00" w:rsidR="00C12864" w:rsidRPr="00802598" w:rsidRDefault="00C12864" w:rsidP="00C12864">
      <w:pPr>
        <w:spacing w:after="120" w:line="360" w:lineRule="auto"/>
        <w:jc w:val="both"/>
        <w:rPr>
          <w:rFonts w:ascii="Times New Roman" w:hAnsi="Times New Roman" w:cs="Times New Roman"/>
        </w:rPr>
      </w:pPr>
      <w:r w:rsidRPr="00802598">
        <w:rPr>
          <w:rFonts w:ascii="Times New Roman" w:hAnsi="Times New Roman" w:cs="Times New Roman"/>
        </w:rPr>
        <w:t>De acuerdo con la Organización de las Naciones Unidas para la Alimentación y la Agricultura (FAO, por sus siglas en inglés), la importancia de una adecuada alimentación radica en que los niños puedan aprender, las personas puedan llevar una vida sana y productiva, y las sociedades sean capaces, al menos potencialmente, de prosperar. Por ello, la Cumbre Mundial sobre la Alimentación, realizada por la FAO (2002), expone que:</w:t>
      </w:r>
    </w:p>
    <w:p w14:paraId="58B2340B" w14:textId="77777777" w:rsidR="00C12864" w:rsidRPr="00802598" w:rsidRDefault="00C12864" w:rsidP="00C12864">
      <w:pPr>
        <w:spacing w:after="120" w:line="360" w:lineRule="auto"/>
        <w:ind w:left="708"/>
        <w:jc w:val="both"/>
        <w:rPr>
          <w:rFonts w:ascii="Times New Roman" w:hAnsi="Times New Roman" w:cs="Times New Roman"/>
        </w:rPr>
      </w:pPr>
      <w:r w:rsidRPr="00802598">
        <w:rPr>
          <w:rFonts w:ascii="Times New Roman" w:hAnsi="Times New Roman" w:cs="Times New Roman"/>
        </w:rPr>
        <w:t>Existe seguridad alimentaria cuando todas las personas tienen en todo momento acceso físico y económico a suficientes alimentos inocuos y nutritivos para satisfacer sus necesidades alimenticias y sus preferencias en cuanto a los alimentos, a fin de llevar una vida activa y sana (p. 9).</w:t>
      </w:r>
    </w:p>
    <w:p w14:paraId="47837F1C" w14:textId="77777777" w:rsidR="00C12864" w:rsidRPr="00802598" w:rsidRDefault="00C12864" w:rsidP="00C12864">
      <w:pPr>
        <w:spacing w:after="120" w:line="360" w:lineRule="auto"/>
        <w:jc w:val="both"/>
        <w:rPr>
          <w:rFonts w:ascii="Times New Roman" w:hAnsi="Times New Roman" w:cs="Times New Roman"/>
        </w:rPr>
      </w:pPr>
      <w:r w:rsidRPr="00802598">
        <w:rPr>
          <w:rFonts w:ascii="Times New Roman" w:hAnsi="Times New Roman" w:cs="Times New Roman"/>
        </w:rPr>
        <w:t>En este sentido, se indaga a los hogares encuestados sobre la percepción de llevar una alimentación adecuada. El siguiente gráfico muestra los resultados:</w:t>
      </w:r>
    </w:p>
    <w:p w14:paraId="01B3EA16" w14:textId="77777777" w:rsidR="00FF7DD8" w:rsidRPr="00802598" w:rsidRDefault="00FF7DD8" w:rsidP="00FF7DD8">
      <w:pPr>
        <w:spacing w:after="120" w:line="360" w:lineRule="auto"/>
        <w:jc w:val="center"/>
        <w:rPr>
          <w:rFonts w:ascii="Times New Roman" w:hAnsi="Times New Roman" w:cs="Times New Roman"/>
        </w:rPr>
      </w:pPr>
    </w:p>
    <w:p w14:paraId="24E21ECC" w14:textId="77777777" w:rsidR="005F5854" w:rsidRDefault="00C12864" w:rsidP="005F5854">
      <w:pPr>
        <w:spacing w:after="120" w:line="360" w:lineRule="auto"/>
        <w:jc w:val="both"/>
        <w:rPr>
          <w:rFonts w:ascii="Times New Roman" w:hAnsi="Times New Roman" w:cs="Times New Roman"/>
          <w:noProof/>
          <w:lang w:eastAsia="es-CO"/>
        </w:rPr>
      </w:pPr>
      <w:r w:rsidRPr="00802598">
        <w:rPr>
          <w:rFonts w:ascii="Times New Roman" w:hAnsi="Times New Roman" w:cs="Times New Roman"/>
          <w:b/>
          <w:bCs/>
          <w:iCs/>
        </w:rPr>
        <w:t xml:space="preserve">Gráfico </w:t>
      </w:r>
      <w:r w:rsidR="00BE2782" w:rsidRPr="00802598">
        <w:rPr>
          <w:rFonts w:ascii="Times New Roman" w:hAnsi="Times New Roman" w:cs="Times New Roman"/>
          <w:b/>
          <w:bCs/>
          <w:iCs/>
        </w:rPr>
        <w:t>30</w:t>
      </w:r>
      <w:r w:rsidRPr="00802598">
        <w:rPr>
          <w:rFonts w:ascii="Times New Roman" w:hAnsi="Times New Roman" w:cs="Times New Roman"/>
          <w:b/>
          <w:bCs/>
          <w:iCs/>
        </w:rPr>
        <w:t>. Percepción de alimentación adecuada del hogar</w:t>
      </w:r>
      <w:r w:rsidR="00BE2782" w:rsidRPr="00802598">
        <w:rPr>
          <w:rFonts w:ascii="Times New Roman" w:hAnsi="Times New Roman" w:cs="Times New Roman"/>
          <w:b/>
          <w:bCs/>
          <w:iCs/>
        </w:rPr>
        <w:t>.</w:t>
      </w:r>
      <w:r w:rsidR="00FF7DD8" w:rsidRPr="00802598">
        <w:rPr>
          <w:rFonts w:ascii="Times New Roman" w:hAnsi="Times New Roman" w:cs="Times New Roman"/>
          <w:noProof/>
          <w:lang w:eastAsia="es-CO"/>
        </w:rPr>
        <w:t>-</w:t>
      </w:r>
    </w:p>
    <w:p w14:paraId="737B7E19" w14:textId="11C44E21" w:rsidR="00C12864" w:rsidRPr="00802598" w:rsidRDefault="00C12864" w:rsidP="005F5854">
      <w:pPr>
        <w:spacing w:after="120" w:line="360" w:lineRule="auto"/>
        <w:jc w:val="both"/>
        <w:rPr>
          <w:rFonts w:ascii="Times New Roman" w:hAnsi="Times New Roman" w:cs="Times New Roman"/>
        </w:rPr>
      </w:pPr>
      <w:r w:rsidRPr="00802598">
        <w:rPr>
          <w:rFonts w:ascii="Times New Roman" w:hAnsi="Times New Roman" w:cs="Times New Roman"/>
          <w:noProof/>
          <w:lang w:eastAsia="es-CO"/>
        </w:rPr>
        <w:drawing>
          <wp:inline distT="0" distB="0" distL="0" distR="0" wp14:anchorId="322BAC11" wp14:editId="7F0566C1">
            <wp:extent cx="3820115" cy="1818168"/>
            <wp:effectExtent l="0" t="0" r="9525" b="10795"/>
            <wp:docPr id="30" name="Gráfico 30">
              <a:extLst xmlns:a="http://schemas.openxmlformats.org/drawingml/2006/main">
                <a:ext uri="{FF2B5EF4-FFF2-40B4-BE49-F238E27FC236}">
                  <a16:creationId xmlns:a16="http://schemas.microsoft.com/office/drawing/2014/main" id="{39F46ED3-509A-452F-B8F9-4AFE0598E16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63A16896" w14:textId="02E02975" w:rsidR="00C12864" w:rsidRPr="00802598" w:rsidRDefault="00C12864" w:rsidP="00C12864">
      <w:pPr>
        <w:spacing w:after="120" w:line="360" w:lineRule="auto"/>
        <w:jc w:val="center"/>
        <w:rPr>
          <w:rFonts w:ascii="Times New Roman" w:hAnsi="Times New Roman" w:cs="Times New Roman"/>
          <w:sz w:val="20"/>
        </w:rPr>
      </w:pPr>
      <w:r w:rsidRPr="00802598">
        <w:rPr>
          <w:rFonts w:ascii="Times New Roman" w:hAnsi="Times New Roman" w:cs="Times New Roman"/>
          <w:b/>
          <w:sz w:val="20"/>
        </w:rPr>
        <w:t>Fuente:</w:t>
      </w:r>
      <w:r w:rsidRPr="00802598">
        <w:rPr>
          <w:rFonts w:ascii="Times New Roman" w:hAnsi="Times New Roman" w:cs="Times New Roman"/>
          <w:sz w:val="20"/>
        </w:rPr>
        <w:t xml:space="preserve"> Elaboración propia a partir de datos UARIV, 2019</w:t>
      </w:r>
      <w:r w:rsidR="00FF7DD8" w:rsidRPr="00802598">
        <w:rPr>
          <w:rFonts w:ascii="Times New Roman" w:hAnsi="Times New Roman" w:cs="Times New Roman"/>
          <w:sz w:val="20"/>
        </w:rPr>
        <w:t>.</w:t>
      </w:r>
      <w:r w:rsidRPr="00802598">
        <w:rPr>
          <w:rFonts w:ascii="Times New Roman" w:hAnsi="Times New Roman" w:cs="Times New Roman"/>
          <w:sz w:val="20"/>
        </w:rPr>
        <w:t xml:space="preserve"> </w:t>
      </w:r>
    </w:p>
    <w:p w14:paraId="423624B9" w14:textId="77777777" w:rsidR="00C12864" w:rsidRPr="00802598" w:rsidRDefault="00C12864" w:rsidP="00C12864">
      <w:pPr>
        <w:spacing w:after="120" w:line="360" w:lineRule="auto"/>
        <w:jc w:val="both"/>
        <w:rPr>
          <w:rFonts w:ascii="Times New Roman" w:hAnsi="Times New Roman" w:cs="Times New Roman"/>
        </w:rPr>
      </w:pPr>
      <w:r w:rsidRPr="00802598">
        <w:rPr>
          <w:rFonts w:ascii="Times New Roman" w:hAnsi="Times New Roman" w:cs="Times New Roman"/>
        </w:rPr>
        <w:lastRenderedPageBreak/>
        <w:t xml:space="preserve">Según lo anterior, se indagó en los hogares del municipio de Inzá, si consideraban que la alimentación en su hogar era adecuada. Se identificó que el 24% de los hogares, consideran tener una alimentación adecuada, mientras que el 76% de los hogares exponen no tener la alimentación apropiada. </w:t>
      </w:r>
    </w:p>
    <w:p w14:paraId="74AC9156" w14:textId="77777777" w:rsidR="002176C1" w:rsidRPr="00802598" w:rsidRDefault="002176C1" w:rsidP="00C12864">
      <w:pPr>
        <w:spacing w:line="360" w:lineRule="auto"/>
        <w:rPr>
          <w:rFonts w:ascii="Times New Roman" w:hAnsi="Times New Roman" w:cs="Times New Roman"/>
          <w:lang w:val="es-ES"/>
        </w:rPr>
      </w:pPr>
    </w:p>
    <w:p w14:paraId="18606BEE" w14:textId="75D48682" w:rsidR="00BC6C4D" w:rsidRPr="00802598" w:rsidRDefault="00FF7DD8" w:rsidP="00FF7DD8">
      <w:pPr>
        <w:pStyle w:val="Prrafodelista"/>
        <w:numPr>
          <w:ilvl w:val="1"/>
          <w:numId w:val="22"/>
        </w:numPr>
        <w:spacing w:line="360" w:lineRule="auto"/>
        <w:jc w:val="both"/>
        <w:rPr>
          <w:rFonts w:ascii="Times New Roman" w:hAnsi="Times New Roman" w:cs="Times New Roman"/>
          <w:b/>
          <w:sz w:val="24"/>
          <w:lang w:val="es-ES"/>
        </w:rPr>
      </w:pPr>
      <w:r w:rsidRPr="00802598">
        <w:rPr>
          <w:rFonts w:ascii="Times New Roman" w:hAnsi="Times New Roman" w:cs="Times New Roman"/>
          <w:b/>
          <w:sz w:val="24"/>
          <w:lang w:val="es-ES"/>
        </w:rPr>
        <w:t>Fuerza de trabajo</w:t>
      </w:r>
    </w:p>
    <w:p w14:paraId="6A287C46" w14:textId="77777777" w:rsidR="00F943A4" w:rsidRPr="00802598" w:rsidRDefault="00F943A4" w:rsidP="00F943A4">
      <w:pPr>
        <w:spacing w:afterLines="120" w:after="288" w:line="360" w:lineRule="auto"/>
        <w:jc w:val="both"/>
        <w:rPr>
          <w:rFonts w:ascii="Times New Roman" w:hAnsi="Times New Roman" w:cs="Times New Roman"/>
        </w:rPr>
      </w:pPr>
      <w:r w:rsidRPr="00802598">
        <w:rPr>
          <w:rFonts w:ascii="Times New Roman" w:hAnsi="Times New Roman" w:cs="Times New Roman"/>
        </w:rPr>
        <w:t xml:space="preserve">En este módulo, se analiza las características laborales de la población víctima del conflicto armado en el municipio de Inzá, indagando por: las actividades en las que las personas dedican mayor parte del tiempo, el deseo de conseguir un trabajo remunerado o instalar un negocio y  si las personas cotizan a un fondo de pensiones. Es importante resaltar que para el análisis se excluye a las personas con edades comprendidas entre los 0 y 10 años, dado que las estadísticas de empleo que realiza el DANE, regularmente, se toma como Población en Edad de Trabajar (PET) a los mayores de 12 años en zonas urbanas y a los mayores de 10 años en las zonas rurales. (Lora, 2016) </w:t>
      </w:r>
    </w:p>
    <w:p w14:paraId="561DB301" w14:textId="77777777" w:rsidR="005F5854" w:rsidRDefault="00F943A4" w:rsidP="005F5854">
      <w:pPr>
        <w:pStyle w:val="Descripcin"/>
        <w:keepNext/>
        <w:spacing w:afterLines="120" w:after="288" w:line="360" w:lineRule="auto"/>
        <w:ind w:left="360"/>
        <w:jc w:val="both"/>
        <w:rPr>
          <w:rFonts w:ascii="Times New Roman" w:hAnsi="Times New Roman" w:cs="Times New Roman"/>
          <w:b/>
          <w:bCs/>
          <w:i w:val="0"/>
          <w:iCs w:val="0"/>
          <w:color w:val="auto"/>
          <w:sz w:val="24"/>
          <w:szCs w:val="24"/>
        </w:rPr>
      </w:pPr>
      <w:r w:rsidRPr="00802598">
        <w:rPr>
          <w:rFonts w:ascii="Times New Roman" w:hAnsi="Times New Roman" w:cs="Times New Roman"/>
          <w:b/>
          <w:bCs/>
          <w:i w:val="0"/>
          <w:iCs w:val="0"/>
          <w:color w:val="auto"/>
          <w:sz w:val="24"/>
          <w:szCs w:val="24"/>
        </w:rPr>
        <w:t xml:space="preserve">Gráfico </w:t>
      </w:r>
      <w:r w:rsidR="00BE2782" w:rsidRPr="00802598">
        <w:rPr>
          <w:rFonts w:ascii="Times New Roman" w:hAnsi="Times New Roman" w:cs="Times New Roman"/>
          <w:b/>
          <w:bCs/>
          <w:i w:val="0"/>
          <w:iCs w:val="0"/>
          <w:color w:val="auto"/>
          <w:sz w:val="24"/>
          <w:szCs w:val="24"/>
        </w:rPr>
        <w:t>31</w:t>
      </w:r>
      <w:r w:rsidRPr="00802598">
        <w:rPr>
          <w:rFonts w:ascii="Times New Roman" w:hAnsi="Times New Roman" w:cs="Times New Roman"/>
          <w:b/>
          <w:bCs/>
          <w:i w:val="0"/>
          <w:iCs w:val="0"/>
          <w:color w:val="auto"/>
          <w:sz w:val="24"/>
          <w:szCs w:val="24"/>
        </w:rPr>
        <w:t>. Actividades donde ocuparon mayor parte del tiempo</w:t>
      </w:r>
    </w:p>
    <w:p w14:paraId="2E3480B8" w14:textId="7614F2BD" w:rsidR="00F943A4" w:rsidRPr="00802598" w:rsidRDefault="00F943A4" w:rsidP="005F5854">
      <w:pPr>
        <w:pStyle w:val="Descripcin"/>
        <w:keepNext/>
        <w:spacing w:afterLines="120" w:after="288" w:line="360" w:lineRule="auto"/>
        <w:ind w:left="360"/>
        <w:jc w:val="both"/>
        <w:rPr>
          <w:rFonts w:ascii="Times New Roman" w:hAnsi="Times New Roman" w:cs="Times New Roman"/>
          <w:color w:val="auto"/>
          <w:sz w:val="23"/>
          <w:szCs w:val="23"/>
        </w:rPr>
      </w:pPr>
      <w:r w:rsidRPr="00802598">
        <w:rPr>
          <w:rFonts w:ascii="Times New Roman" w:hAnsi="Times New Roman" w:cs="Times New Roman"/>
          <w:noProof/>
          <w:color w:val="auto"/>
          <w:lang w:eastAsia="es-CO"/>
        </w:rPr>
        <w:drawing>
          <wp:inline distT="0" distB="0" distL="0" distR="0" wp14:anchorId="53D2BC5F" wp14:editId="56916C04">
            <wp:extent cx="4320000" cy="2520000"/>
            <wp:effectExtent l="0" t="0" r="4445" b="13970"/>
            <wp:docPr id="44" name="Gráfico 44">
              <a:extLst xmlns:a="http://schemas.openxmlformats.org/drawingml/2006/main">
                <a:ext uri="{FF2B5EF4-FFF2-40B4-BE49-F238E27FC236}">
                  <a16:creationId xmlns:a16="http://schemas.microsoft.com/office/drawing/2014/main" id="{83301C29-C667-4303-947A-FA5EAB38CD0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2F3ACCEA" w14:textId="4C6177CD" w:rsidR="00F943A4" w:rsidRPr="00802598" w:rsidRDefault="00F943A4" w:rsidP="00F943A4">
      <w:pPr>
        <w:pStyle w:val="Prrafodelista"/>
        <w:spacing w:afterLines="120" w:after="288" w:line="360" w:lineRule="auto"/>
        <w:ind w:left="360"/>
        <w:jc w:val="center"/>
        <w:rPr>
          <w:rFonts w:ascii="Times New Roman" w:hAnsi="Times New Roman" w:cs="Times New Roman"/>
          <w:sz w:val="20"/>
        </w:rPr>
      </w:pPr>
      <w:r w:rsidRPr="00802598">
        <w:rPr>
          <w:rFonts w:ascii="Times New Roman" w:hAnsi="Times New Roman" w:cs="Times New Roman"/>
          <w:b/>
          <w:sz w:val="20"/>
        </w:rPr>
        <w:t>Fuente:</w:t>
      </w:r>
      <w:r w:rsidRPr="00802598">
        <w:rPr>
          <w:rFonts w:ascii="Times New Roman" w:hAnsi="Times New Roman" w:cs="Times New Roman"/>
          <w:sz w:val="20"/>
        </w:rPr>
        <w:t xml:space="preserve"> Elaboración propia a partir de datos UARIV, 2019.</w:t>
      </w:r>
    </w:p>
    <w:p w14:paraId="3BE7F2FC" w14:textId="77777777" w:rsidR="00F943A4" w:rsidRPr="00802598" w:rsidRDefault="00F943A4" w:rsidP="00F943A4">
      <w:pPr>
        <w:pStyle w:val="Prrafodelista"/>
        <w:spacing w:afterLines="120" w:after="288" w:line="360" w:lineRule="auto"/>
        <w:ind w:left="360"/>
        <w:jc w:val="center"/>
        <w:rPr>
          <w:rFonts w:ascii="Times New Roman" w:hAnsi="Times New Roman" w:cs="Times New Roman"/>
          <w:sz w:val="20"/>
        </w:rPr>
      </w:pPr>
    </w:p>
    <w:p w14:paraId="7DD3FE14" w14:textId="18EC90CA" w:rsidR="00F943A4" w:rsidRPr="00802598" w:rsidRDefault="00F943A4" w:rsidP="00F943A4">
      <w:pPr>
        <w:spacing w:afterLines="120" w:after="288" w:line="360" w:lineRule="auto"/>
        <w:jc w:val="both"/>
        <w:rPr>
          <w:rFonts w:ascii="Times New Roman" w:hAnsi="Times New Roman" w:cs="Times New Roman"/>
        </w:rPr>
      </w:pPr>
      <w:r w:rsidRPr="00802598">
        <w:rPr>
          <w:rFonts w:ascii="Times New Roman" w:hAnsi="Times New Roman" w:cs="Times New Roman"/>
        </w:rPr>
        <w:lastRenderedPageBreak/>
        <w:t>El grafico anterior, muestra que la mayor parte de las personas encuestadas, se dedican a trabajar con el 39% de participación, los oficios del hogar representan el 34% de participación, le siguen las personas que estudian con el 15%, los que están buscando trabajo con el 9% y los que se dedican a otro tipo de actividad con el 1%.</w:t>
      </w:r>
    </w:p>
    <w:p w14:paraId="48C733A3" w14:textId="77777777" w:rsidR="00F943A4" w:rsidRPr="00802598" w:rsidRDefault="00F943A4" w:rsidP="00F943A4">
      <w:pPr>
        <w:spacing w:afterLines="120" w:after="288" w:line="360" w:lineRule="auto"/>
        <w:jc w:val="both"/>
        <w:rPr>
          <w:rFonts w:ascii="Times New Roman" w:hAnsi="Times New Roman" w:cs="Times New Roman"/>
        </w:rPr>
      </w:pPr>
      <w:r w:rsidRPr="00802598">
        <w:rPr>
          <w:rFonts w:ascii="Times New Roman" w:hAnsi="Times New Roman" w:cs="Times New Roman"/>
        </w:rPr>
        <w:t xml:space="preserve">En cuanto a las preguntas sobre ocupación de tiempo, la tenencia de trabajo o negocio, el trabajo no pago, y la búsqueda de trabajo, de las personas quienes realizan una actividad diferente a estar trabajando, se obtuvieron los siguientes resultados: </w:t>
      </w:r>
    </w:p>
    <w:p w14:paraId="1D14BD1F" w14:textId="5FDF164E" w:rsidR="00F943A4" w:rsidRPr="00802598" w:rsidRDefault="00F943A4" w:rsidP="005F5854">
      <w:pPr>
        <w:pStyle w:val="Descripcin"/>
        <w:spacing w:afterLines="120" w:after="288" w:line="360" w:lineRule="auto"/>
        <w:ind w:left="360"/>
        <w:jc w:val="both"/>
        <w:rPr>
          <w:rFonts w:ascii="Times New Roman" w:hAnsi="Times New Roman" w:cs="Times New Roman"/>
          <w:i w:val="0"/>
          <w:iCs w:val="0"/>
          <w:color w:val="auto"/>
          <w:sz w:val="22"/>
          <w:szCs w:val="22"/>
        </w:rPr>
      </w:pPr>
      <w:r w:rsidRPr="00802598">
        <w:rPr>
          <w:rFonts w:ascii="Times New Roman" w:hAnsi="Times New Roman" w:cs="Times New Roman"/>
          <w:b/>
          <w:bCs/>
          <w:i w:val="0"/>
          <w:iCs w:val="0"/>
          <w:color w:val="auto"/>
          <w:sz w:val="24"/>
          <w:szCs w:val="24"/>
        </w:rPr>
        <w:t>Tabla 13. Ocupación de tiempo, tenencia de trabajo o negocio, trabajo no pago, búsqueda de trabajo.</w:t>
      </w:r>
      <w:r w:rsidRPr="00802598">
        <w:rPr>
          <w:rFonts w:ascii="Times New Roman" w:hAnsi="Times New Roman" w:cs="Times New Roman"/>
          <w:b/>
          <w:bCs/>
          <w:i w:val="0"/>
          <w:iCs w:val="0"/>
          <w:color w:val="auto"/>
          <w:sz w:val="24"/>
          <w:szCs w:val="24"/>
        </w:rPr>
        <w:fldChar w:fldCharType="begin"/>
      </w:r>
      <w:r w:rsidRPr="00802598">
        <w:rPr>
          <w:rFonts w:ascii="Times New Roman" w:hAnsi="Times New Roman" w:cs="Times New Roman"/>
          <w:b/>
          <w:bCs/>
          <w:i w:val="0"/>
          <w:iCs w:val="0"/>
          <w:color w:val="auto"/>
          <w:sz w:val="24"/>
          <w:szCs w:val="24"/>
        </w:rPr>
        <w:instrText xml:space="preserve"> LINK Excel.Sheet.12 "C:\\Users\\Karen Atis\\Google Drive\\trabajo\\INZÁ\\GRÁFICOS Y TABLAS INZÁ.xlsx" "DISP_TRABAJAR!F18C8:F22C10" \a \f 4 \h </w:instrText>
      </w:r>
      <w:r w:rsidR="00742918" w:rsidRPr="00802598">
        <w:rPr>
          <w:rFonts w:ascii="Times New Roman" w:hAnsi="Times New Roman" w:cs="Times New Roman"/>
          <w:b/>
          <w:bCs/>
          <w:i w:val="0"/>
          <w:iCs w:val="0"/>
          <w:color w:val="auto"/>
          <w:sz w:val="24"/>
          <w:szCs w:val="24"/>
        </w:rPr>
        <w:instrText xml:space="preserve"> \* MERGEFORMAT </w:instrText>
      </w:r>
      <w:r w:rsidRPr="00802598">
        <w:rPr>
          <w:rFonts w:ascii="Times New Roman" w:hAnsi="Times New Roman" w:cs="Times New Roman"/>
          <w:b/>
          <w:bCs/>
          <w:i w:val="0"/>
          <w:iCs w:val="0"/>
          <w:color w:val="auto"/>
          <w:sz w:val="24"/>
          <w:szCs w:val="24"/>
        </w:rPr>
        <w:fldChar w:fldCharType="separate"/>
      </w:r>
    </w:p>
    <w:tbl>
      <w:tblPr>
        <w:tblStyle w:val="Tablaconcuadrcula"/>
        <w:tblW w:w="9660" w:type="dxa"/>
        <w:jc w:val="center"/>
        <w:tblLook w:val="04A0" w:firstRow="1" w:lastRow="0" w:firstColumn="1" w:lastColumn="0" w:noHBand="0" w:noVBand="1"/>
      </w:tblPr>
      <w:tblGrid>
        <w:gridCol w:w="5960"/>
        <w:gridCol w:w="1980"/>
        <w:gridCol w:w="1720"/>
      </w:tblGrid>
      <w:tr w:rsidR="001F0058" w:rsidRPr="00802598" w14:paraId="7BFA08BB" w14:textId="77777777" w:rsidTr="001F0058">
        <w:trPr>
          <w:trHeight w:val="315"/>
          <w:jc w:val="center"/>
        </w:trPr>
        <w:tc>
          <w:tcPr>
            <w:tcW w:w="5960" w:type="dxa"/>
            <w:shd w:val="clear" w:color="auto" w:fill="D9D9D9" w:themeFill="background1" w:themeFillShade="D9"/>
            <w:hideMark/>
          </w:tcPr>
          <w:p w14:paraId="3FA81DFC" w14:textId="77777777" w:rsidR="00F943A4" w:rsidRPr="00802598" w:rsidRDefault="00F943A4" w:rsidP="00247C97">
            <w:pPr>
              <w:rPr>
                <w:rFonts w:ascii="Times New Roman" w:eastAsia="Times New Roman" w:hAnsi="Times New Roman" w:cs="Times New Roman"/>
                <w:b/>
                <w:bCs/>
                <w:lang w:eastAsia="es-CO"/>
              </w:rPr>
            </w:pPr>
            <w:r w:rsidRPr="00802598">
              <w:rPr>
                <w:rFonts w:ascii="Times New Roman" w:eastAsia="Times New Roman" w:hAnsi="Times New Roman" w:cs="Times New Roman"/>
                <w:b/>
                <w:bCs/>
                <w:lang w:eastAsia="es-CO"/>
              </w:rPr>
              <w:t> </w:t>
            </w:r>
          </w:p>
        </w:tc>
        <w:tc>
          <w:tcPr>
            <w:tcW w:w="1980" w:type="dxa"/>
            <w:shd w:val="clear" w:color="auto" w:fill="D9D9D9" w:themeFill="background1" w:themeFillShade="D9"/>
            <w:noWrap/>
            <w:hideMark/>
          </w:tcPr>
          <w:p w14:paraId="2F933094" w14:textId="32E2C31C" w:rsidR="00F943A4" w:rsidRPr="00802598" w:rsidRDefault="00F943A4" w:rsidP="00247C97">
            <w:pPr>
              <w:jc w:val="center"/>
              <w:rPr>
                <w:rFonts w:ascii="Times New Roman" w:eastAsia="Times New Roman" w:hAnsi="Times New Roman" w:cs="Times New Roman"/>
                <w:b/>
                <w:bCs/>
                <w:lang w:eastAsia="es-CO"/>
              </w:rPr>
            </w:pPr>
            <w:r w:rsidRPr="00802598">
              <w:rPr>
                <w:rFonts w:ascii="Times New Roman" w:eastAsia="Times New Roman" w:hAnsi="Times New Roman" w:cs="Times New Roman"/>
                <w:b/>
                <w:bCs/>
                <w:lang w:eastAsia="es-CO"/>
              </w:rPr>
              <w:t>Sí</w:t>
            </w:r>
          </w:p>
        </w:tc>
        <w:tc>
          <w:tcPr>
            <w:tcW w:w="1720" w:type="dxa"/>
            <w:shd w:val="clear" w:color="auto" w:fill="D9D9D9" w:themeFill="background1" w:themeFillShade="D9"/>
            <w:noWrap/>
            <w:hideMark/>
          </w:tcPr>
          <w:p w14:paraId="3CBB640D" w14:textId="77777777" w:rsidR="00F943A4" w:rsidRPr="00802598" w:rsidRDefault="00F943A4" w:rsidP="00247C97">
            <w:pPr>
              <w:jc w:val="center"/>
              <w:rPr>
                <w:rFonts w:ascii="Times New Roman" w:eastAsia="Times New Roman" w:hAnsi="Times New Roman" w:cs="Times New Roman"/>
                <w:b/>
                <w:bCs/>
                <w:lang w:eastAsia="es-CO"/>
              </w:rPr>
            </w:pPr>
            <w:r w:rsidRPr="00802598">
              <w:rPr>
                <w:rFonts w:ascii="Times New Roman" w:eastAsia="Times New Roman" w:hAnsi="Times New Roman" w:cs="Times New Roman"/>
                <w:b/>
                <w:bCs/>
                <w:lang w:eastAsia="es-CO"/>
              </w:rPr>
              <w:t>No</w:t>
            </w:r>
          </w:p>
        </w:tc>
      </w:tr>
      <w:tr w:rsidR="001F0058" w:rsidRPr="00802598" w14:paraId="18D74D13" w14:textId="77777777" w:rsidTr="001F0058">
        <w:trPr>
          <w:trHeight w:val="630"/>
          <w:jc w:val="center"/>
        </w:trPr>
        <w:tc>
          <w:tcPr>
            <w:tcW w:w="5960" w:type="dxa"/>
            <w:hideMark/>
          </w:tcPr>
          <w:p w14:paraId="422DEF1C" w14:textId="77777777" w:rsidR="00F943A4" w:rsidRPr="00802598" w:rsidRDefault="00F943A4" w:rsidP="00247C97">
            <w:pP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¿Realizó la semana pasada alguna actividad paga por una hora o más?</w:t>
            </w:r>
          </w:p>
        </w:tc>
        <w:tc>
          <w:tcPr>
            <w:tcW w:w="1980" w:type="dxa"/>
            <w:noWrap/>
            <w:hideMark/>
          </w:tcPr>
          <w:p w14:paraId="773AE4B4" w14:textId="77777777" w:rsidR="00F943A4" w:rsidRPr="00802598" w:rsidRDefault="00F943A4"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13%</w:t>
            </w:r>
          </w:p>
        </w:tc>
        <w:tc>
          <w:tcPr>
            <w:tcW w:w="1720" w:type="dxa"/>
            <w:noWrap/>
            <w:hideMark/>
          </w:tcPr>
          <w:p w14:paraId="2964BDEF" w14:textId="77777777" w:rsidR="00F943A4" w:rsidRPr="00802598" w:rsidRDefault="00F943A4"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87%</w:t>
            </w:r>
          </w:p>
        </w:tc>
      </w:tr>
      <w:tr w:rsidR="001F0058" w:rsidRPr="00802598" w14:paraId="7DBEFA03" w14:textId="77777777" w:rsidTr="001F0058">
        <w:trPr>
          <w:trHeight w:val="945"/>
          <w:jc w:val="center"/>
        </w:trPr>
        <w:tc>
          <w:tcPr>
            <w:tcW w:w="5960" w:type="dxa"/>
            <w:hideMark/>
          </w:tcPr>
          <w:p w14:paraId="16B47DD0" w14:textId="77777777" w:rsidR="00F943A4" w:rsidRPr="00802598" w:rsidRDefault="00F943A4" w:rsidP="00247C97">
            <w:pP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Aunque no trabajó la semana pasada, por una hora o más en forma remunerada, ¿tenía durante esa semana algún trabajo o negocio por el que recibe ingresos?</w:t>
            </w:r>
          </w:p>
        </w:tc>
        <w:tc>
          <w:tcPr>
            <w:tcW w:w="1980" w:type="dxa"/>
            <w:noWrap/>
            <w:hideMark/>
          </w:tcPr>
          <w:p w14:paraId="254B58F9" w14:textId="77777777" w:rsidR="00F943A4" w:rsidRPr="00802598" w:rsidRDefault="00F943A4"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5%</w:t>
            </w:r>
          </w:p>
        </w:tc>
        <w:tc>
          <w:tcPr>
            <w:tcW w:w="1720" w:type="dxa"/>
            <w:noWrap/>
            <w:hideMark/>
          </w:tcPr>
          <w:p w14:paraId="56A11C13" w14:textId="77777777" w:rsidR="00F943A4" w:rsidRPr="00802598" w:rsidRDefault="00F943A4"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82%</w:t>
            </w:r>
          </w:p>
        </w:tc>
      </w:tr>
      <w:tr w:rsidR="001F0058" w:rsidRPr="00802598" w14:paraId="64C5A7E9" w14:textId="77777777" w:rsidTr="001F0058">
        <w:trPr>
          <w:trHeight w:val="630"/>
          <w:jc w:val="center"/>
        </w:trPr>
        <w:tc>
          <w:tcPr>
            <w:tcW w:w="5960" w:type="dxa"/>
            <w:hideMark/>
          </w:tcPr>
          <w:p w14:paraId="228A419F" w14:textId="77777777" w:rsidR="00F943A4" w:rsidRPr="00802598" w:rsidRDefault="00F943A4" w:rsidP="00247C97">
            <w:pP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¿Trabajó la semana pasada en un negocio por una hora o más sin que le pagaran?</w:t>
            </w:r>
          </w:p>
        </w:tc>
        <w:tc>
          <w:tcPr>
            <w:tcW w:w="1980" w:type="dxa"/>
            <w:noWrap/>
            <w:hideMark/>
          </w:tcPr>
          <w:p w14:paraId="2D044668" w14:textId="77777777" w:rsidR="00F943A4" w:rsidRPr="00802598" w:rsidRDefault="00F943A4"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4%</w:t>
            </w:r>
          </w:p>
        </w:tc>
        <w:tc>
          <w:tcPr>
            <w:tcW w:w="1720" w:type="dxa"/>
            <w:noWrap/>
            <w:hideMark/>
          </w:tcPr>
          <w:p w14:paraId="180DCEDD" w14:textId="77777777" w:rsidR="00F943A4" w:rsidRPr="00802598" w:rsidRDefault="00F943A4"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91%</w:t>
            </w:r>
          </w:p>
        </w:tc>
      </w:tr>
      <w:tr w:rsidR="001F0058" w:rsidRPr="00802598" w14:paraId="1B5368A3" w14:textId="77777777" w:rsidTr="001F0058">
        <w:trPr>
          <w:trHeight w:val="630"/>
          <w:jc w:val="center"/>
        </w:trPr>
        <w:tc>
          <w:tcPr>
            <w:tcW w:w="5960" w:type="dxa"/>
            <w:hideMark/>
          </w:tcPr>
          <w:p w14:paraId="0DC77542" w14:textId="77777777" w:rsidR="00F943A4" w:rsidRPr="00802598" w:rsidRDefault="00F943A4" w:rsidP="00247C97">
            <w:pP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 xml:space="preserve">En las últimas 4 semanas ¿hizo alguna diligencia para conseguir un trabajo o instalar un negocio? </w:t>
            </w:r>
          </w:p>
        </w:tc>
        <w:tc>
          <w:tcPr>
            <w:tcW w:w="1980" w:type="dxa"/>
            <w:noWrap/>
            <w:hideMark/>
          </w:tcPr>
          <w:p w14:paraId="37EA0FC3" w14:textId="77777777" w:rsidR="00F943A4" w:rsidRPr="00802598" w:rsidRDefault="00F943A4"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15%</w:t>
            </w:r>
          </w:p>
        </w:tc>
        <w:tc>
          <w:tcPr>
            <w:tcW w:w="1720" w:type="dxa"/>
            <w:noWrap/>
            <w:hideMark/>
          </w:tcPr>
          <w:p w14:paraId="296B7AD1" w14:textId="77777777" w:rsidR="00F943A4" w:rsidRPr="00802598" w:rsidRDefault="00F943A4"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85%</w:t>
            </w:r>
          </w:p>
        </w:tc>
      </w:tr>
    </w:tbl>
    <w:p w14:paraId="1DE75A9A" w14:textId="523F84D0" w:rsidR="00F943A4" w:rsidRPr="00802598" w:rsidRDefault="00F943A4" w:rsidP="00F943A4">
      <w:pPr>
        <w:pStyle w:val="Descripcin"/>
        <w:spacing w:afterLines="120" w:after="288" w:line="360" w:lineRule="auto"/>
        <w:jc w:val="center"/>
        <w:rPr>
          <w:rFonts w:ascii="Times New Roman" w:hAnsi="Times New Roman" w:cs="Times New Roman"/>
          <w:i w:val="0"/>
          <w:color w:val="auto"/>
          <w:sz w:val="20"/>
        </w:rPr>
      </w:pPr>
      <w:r w:rsidRPr="00802598">
        <w:rPr>
          <w:rFonts w:ascii="Times New Roman" w:hAnsi="Times New Roman" w:cs="Times New Roman"/>
          <w:b/>
          <w:bCs/>
          <w:i w:val="0"/>
          <w:iCs w:val="0"/>
          <w:color w:val="auto"/>
          <w:sz w:val="24"/>
          <w:szCs w:val="24"/>
        </w:rPr>
        <w:fldChar w:fldCharType="end"/>
      </w:r>
      <w:r w:rsidRPr="00802598">
        <w:rPr>
          <w:rFonts w:ascii="Times New Roman" w:hAnsi="Times New Roman" w:cs="Times New Roman"/>
          <w:b/>
          <w:i w:val="0"/>
          <w:color w:val="auto"/>
        </w:rPr>
        <w:fldChar w:fldCharType="begin"/>
      </w:r>
      <w:r w:rsidRPr="00802598">
        <w:rPr>
          <w:rFonts w:ascii="Times New Roman" w:hAnsi="Times New Roman" w:cs="Times New Roman"/>
          <w:b/>
          <w:i w:val="0"/>
          <w:color w:val="auto"/>
        </w:rPr>
        <w:instrText xml:space="preserve"> LINK Excel.Sheet.12 "C:\\Users\\Karen Atis\\Downloads\\formato general.xlsx" "DISP_TRABAJAR!F18C8:F22C10" \a \f 4 \h  \* MERGEFORMAT </w:instrText>
      </w:r>
      <w:r w:rsidRPr="00802598">
        <w:rPr>
          <w:rFonts w:ascii="Times New Roman" w:hAnsi="Times New Roman" w:cs="Times New Roman"/>
          <w:b/>
          <w:i w:val="0"/>
          <w:color w:val="auto"/>
        </w:rPr>
        <w:fldChar w:fldCharType="end"/>
      </w:r>
      <w:r w:rsidRPr="00802598">
        <w:rPr>
          <w:rFonts w:ascii="Times New Roman" w:hAnsi="Times New Roman" w:cs="Times New Roman"/>
          <w:b/>
          <w:i w:val="0"/>
          <w:color w:val="auto"/>
          <w:sz w:val="20"/>
        </w:rPr>
        <w:t xml:space="preserve">Fuente: </w:t>
      </w:r>
      <w:r w:rsidRPr="00802598">
        <w:rPr>
          <w:rFonts w:ascii="Times New Roman" w:hAnsi="Times New Roman" w:cs="Times New Roman"/>
          <w:i w:val="0"/>
          <w:color w:val="auto"/>
          <w:sz w:val="20"/>
        </w:rPr>
        <w:t>Elaboración propia a partir de datos UARIV, 2019.</w:t>
      </w:r>
    </w:p>
    <w:p w14:paraId="4F8B773F" w14:textId="4258EFFC" w:rsidR="00F943A4" w:rsidRPr="00802598" w:rsidRDefault="00F943A4" w:rsidP="00F943A4">
      <w:pPr>
        <w:spacing w:afterLines="120" w:after="288" w:line="360" w:lineRule="auto"/>
        <w:jc w:val="both"/>
        <w:rPr>
          <w:rFonts w:ascii="Times New Roman" w:hAnsi="Times New Roman" w:cs="Times New Roman"/>
        </w:rPr>
      </w:pPr>
      <w:r w:rsidRPr="00802598">
        <w:rPr>
          <w:rFonts w:ascii="Times New Roman" w:hAnsi="Times New Roman" w:cs="Times New Roman"/>
        </w:rPr>
        <w:t>En la anterior tabla, se muestra en primer lugar, que el 13% de los encuestados que no se encuentran trabajando, realizaron en la semana anterior a la encuesta alguna actividad paga por una hora o más, el restante 87% no lo hizo. Respecto a la pregunta relacionada con tener algún trabajo o negocio con el que se recibe ingresos, el 5% de los encuestados, respondieron afirmativamente, el 82% dieron respuesta negativa y el restante 13% no respondió la pregunta. En tercer lugar se indagó si la persona había trabajado en un negocio sin remuneración, el 4% respondió que sí, mientras que el 91% dio respuesta negativa y el restante 5% no dio resp</w:t>
      </w:r>
      <w:r w:rsidR="006735E3">
        <w:rPr>
          <w:rFonts w:ascii="Times New Roman" w:hAnsi="Times New Roman" w:cs="Times New Roman"/>
        </w:rPr>
        <w:t>uesta a la pregunta.</w:t>
      </w:r>
      <w:r w:rsidRPr="00802598">
        <w:rPr>
          <w:rFonts w:ascii="Times New Roman" w:hAnsi="Times New Roman" w:cs="Times New Roman"/>
        </w:rPr>
        <w:t xml:space="preserve"> </w:t>
      </w:r>
      <w:r w:rsidR="006735E3">
        <w:rPr>
          <w:rFonts w:ascii="Times New Roman" w:hAnsi="Times New Roman" w:cs="Times New Roman"/>
        </w:rPr>
        <w:t>E</w:t>
      </w:r>
      <w:r w:rsidRPr="00802598">
        <w:rPr>
          <w:rFonts w:ascii="Times New Roman" w:hAnsi="Times New Roman" w:cs="Times New Roman"/>
        </w:rPr>
        <w:t xml:space="preserve">l 15% de los encuestados realizaron alguna diligencia para conseguir un trabajo o instalar un negocio, mientras que el restante 85% no realizo este tipo de actividad. </w:t>
      </w:r>
    </w:p>
    <w:p w14:paraId="346A99A8" w14:textId="5439C31C" w:rsidR="00F943A4" w:rsidRPr="00802598" w:rsidRDefault="00F943A4" w:rsidP="005F5854">
      <w:pPr>
        <w:pStyle w:val="Descripcin"/>
        <w:spacing w:afterLines="120" w:after="288" w:line="360" w:lineRule="auto"/>
        <w:ind w:left="360"/>
        <w:jc w:val="both"/>
        <w:rPr>
          <w:rFonts w:ascii="Times New Roman" w:hAnsi="Times New Roman" w:cs="Times New Roman"/>
          <w:color w:val="auto"/>
          <w:sz w:val="23"/>
          <w:szCs w:val="23"/>
        </w:rPr>
      </w:pPr>
      <w:r w:rsidRPr="00802598">
        <w:rPr>
          <w:rFonts w:ascii="Times New Roman" w:hAnsi="Times New Roman" w:cs="Times New Roman"/>
          <w:b/>
          <w:bCs/>
          <w:i w:val="0"/>
          <w:iCs w:val="0"/>
          <w:color w:val="auto"/>
          <w:sz w:val="24"/>
          <w:szCs w:val="24"/>
        </w:rPr>
        <w:lastRenderedPageBreak/>
        <w:t xml:space="preserve">Gráfico </w:t>
      </w:r>
      <w:r w:rsidR="00BE2782" w:rsidRPr="00802598">
        <w:rPr>
          <w:rFonts w:ascii="Times New Roman" w:hAnsi="Times New Roman" w:cs="Times New Roman"/>
          <w:b/>
          <w:bCs/>
          <w:i w:val="0"/>
          <w:iCs w:val="0"/>
          <w:color w:val="auto"/>
          <w:sz w:val="24"/>
          <w:szCs w:val="24"/>
        </w:rPr>
        <w:t>32</w:t>
      </w:r>
      <w:r w:rsidRPr="00802598">
        <w:rPr>
          <w:rFonts w:ascii="Times New Roman" w:hAnsi="Times New Roman" w:cs="Times New Roman"/>
          <w:b/>
          <w:bCs/>
          <w:i w:val="0"/>
          <w:iCs w:val="0"/>
          <w:color w:val="auto"/>
          <w:sz w:val="24"/>
          <w:szCs w:val="24"/>
        </w:rPr>
        <w:t>. Deseo por conseguir un trabajo remunerado o instalar un negocio propio</w:t>
      </w:r>
      <w:r w:rsidRPr="00802598">
        <w:rPr>
          <w:rFonts w:ascii="Times New Roman" w:hAnsi="Times New Roman" w:cs="Times New Roman"/>
          <w:noProof/>
          <w:color w:val="auto"/>
          <w:lang w:eastAsia="es-CO"/>
        </w:rPr>
        <w:drawing>
          <wp:inline distT="0" distB="0" distL="0" distR="0" wp14:anchorId="23E9B7B0" wp14:editId="5838936F">
            <wp:extent cx="4320000" cy="2520000"/>
            <wp:effectExtent l="0" t="0" r="4445" b="13970"/>
            <wp:docPr id="45" name="Gráfico 45">
              <a:extLst xmlns:a="http://schemas.openxmlformats.org/drawingml/2006/main">
                <a:ext uri="{FF2B5EF4-FFF2-40B4-BE49-F238E27FC236}">
                  <a16:creationId xmlns:a16="http://schemas.microsoft.com/office/drawing/2014/main" id="{E518226E-28F3-4E44-ACDD-CF49F05F582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78959FD7" w14:textId="6B4F9FF5" w:rsidR="00F943A4" w:rsidRPr="00802598" w:rsidRDefault="00F943A4" w:rsidP="00F943A4">
      <w:pPr>
        <w:spacing w:afterLines="120" w:after="288" w:line="360" w:lineRule="auto"/>
        <w:jc w:val="center"/>
        <w:rPr>
          <w:rFonts w:ascii="Times New Roman" w:hAnsi="Times New Roman" w:cs="Times New Roman"/>
          <w:sz w:val="20"/>
        </w:rPr>
      </w:pPr>
      <w:r w:rsidRPr="00802598">
        <w:rPr>
          <w:rFonts w:ascii="Times New Roman" w:hAnsi="Times New Roman" w:cs="Times New Roman"/>
          <w:b/>
          <w:sz w:val="20"/>
        </w:rPr>
        <w:t>Fuente:</w:t>
      </w:r>
      <w:r w:rsidRPr="00802598">
        <w:rPr>
          <w:rFonts w:ascii="Times New Roman" w:hAnsi="Times New Roman" w:cs="Times New Roman"/>
          <w:sz w:val="20"/>
        </w:rPr>
        <w:t xml:space="preserve"> Elaboración propia a partir de datos UARIV, 2019.</w:t>
      </w:r>
    </w:p>
    <w:p w14:paraId="1F21E4D5" w14:textId="77777777" w:rsidR="00F943A4" w:rsidRPr="00802598" w:rsidRDefault="00F943A4" w:rsidP="00F943A4">
      <w:pPr>
        <w:spacing w:afterLines="120" w:after="288" w:line="360" w:lineRule="auto"/>
        <w:jc w:val="both"/>
        <w:rPr>
          <w:rFonts w:ascii="Times New Roman" w:hAnsi="Times New Roman" w:cs="Times New Roman"/>
        </w:rPr>
      </w:pPr>
      <w:r w:rsidRPr="00802598">
        <w:rPr>
          <w:rFonts w:ascii="Times New Roman" w:hAnsi="Times New Roman" w:cs="Times New Roman"/>
        </w:rPr>
        <w:t xml:space="preserve">De las personas quienes respondieron a una actividad diferente a estar trabajando, se indagó si la persona desea conseguir un trabajo remunerado o instalar un negocio, los resultados indicados en el gráfico anterior, indican que el 54% dieron respuesta negativa a la pregunta, mientras que el 32% respondieron afirmativamente y el restante 15% no respondieron a la pregunta. </w:t>
      </w:r>
    </w:p>
    <w:p w14:paraId="72547E3E" w14:textId="495540AB" w:rsidR="00F943A4" w:rsidRPr="00802598" w:rsidRDefault="006735E3" w:rsidP="00F943A4">
      <w:pPr>
        <w:spacing w:afterLines="120" w:after="288" w:line="360" w:lineRule="auto"/>
        <w:jc w:val="both"/>
        <w:rPr>
          <w:rFonts w:ascii="Times New Roman" w:hAnsi="Times New Roman" w:cs="Times New Roman"/>
          <w:szCs w:val="23"/>
        </w:rPr>
      </w:pPr>
      <w:r>
        <w:rPr>
          <w:rFonts w:ascii="Times New Roman" w:hAnsi="Times New Roman" w:cs="Times New Roman"/>
          <w:szCs w:val="23"/>
        </w:rPr>
        <w:t>S</w:t>
      </w:r>
      <w:r w:rsidR="00F943A4" w:rsidRPr="00802598">
        <w:rPr>
          <w:rFonts w:ascii="Times New Roman" w:hAnsi="Times New Roman" w:cs="Times New Roman"/>
          <w:szCs w:val="23"/>
        </w:rPr>
        <w:t xml:space="preserve">e analiza en este apartado, si las personas víctimas de conflicto armado, cotizan en un fondo de pensiones, los resultados se muestran a continuación: </w:t>
      </w:r>
    </w:p>
    <w:p w14:paraId="3125519C" w14:textId="77777777" w:rsidR="005F5854" w:rsidRDefault="00F943A4" w:rsidP="005F5854">
      <w:pPr>
        <w:pStyle w:val="Descripcin"/>
        <w:keepNext/>
        <w:spacing w:afterLines="120" w:after="288" w:line="360" w:lineRule="auto"/>
        <w:ind w:left="360"/>
        <w:jc w:val="both"/>
        <w:rPr>
          <w:rFonts w:ascii="Times New Roman" w:hAnsi="Times New Roman" w:cs="Times New Roman"/>
          <w:b/>
          <w:bCs/>
          <w:i w:val="0"/>
          <w:iCs w:val="0"/>
          <w:color w:val="auto"/>
          <w:sz w:val="24"/>
          <w:szCs w:val="24"/>
        </w:rPr>
      </w:pPr>
      <w:r w:rsidRPr="00802598">
        <w:rPr>
          <w:rFonts w:ascii="Times New Roman" w:hAnsi="Times New Roman" w:cs="Times New Roman"/>
          <w:b/>
          <w:bCs/>
          <w:i w:val="0"/>
          <w:iCs w:val="0"/>
          <w:color w:val="auto"/>
          <w:sz w:val="24"/>
          <w:szCs w:val="24"/>
        </w:rPr>
        <w:lastRenderedPageBreak/>
        <w:t>Gráfico</w:t>
      </w:r>
      <w:r w:rsidR="00BE2782" w:rsidRPr="00802598">
        <w:rPr>
          <w:rFonts w:ascii="Times New Roman" w:hAnsi="Times New Roman" w:cs="Times New Roman"/>
          <w:b/>
          <w:bCs/>
          <w:i w:val="0"/>
          <w:iCs w:val="0"/>
          <w:color w:val="auto"/>
          <w:sz w:val="24"/>
          <w:szCs w:val="24"/>
        </w:rPr>
        <w:t xml:space="preserve"> 33</w:t>
      </w:r>
      <w:r w:rsidRPr="00802598">
        <w:rPr>
          <w:rFonts w:ascii="Times New Roman" w:hAnsi="Times New Roman" w:cs="Times New Roman"/>
          <w:b/>
          <w:bCs/>
          <w:i w:val="0"/>
          <w:iCs w:val="0"/>
          <w:color w:val="auto"/>
          <w:sz w:val="24"/>
          <w:szCs w:val="24"/>
        </w:rPr>
        <w:t>. Cotización a un fondo de pensiones</w:t>
      </w:r>
    </w:p>
    <w:p w14:paraId="2E7BF993" w14:textId="673EDDF2" w:rsidR="00F943A4" w:rsidRPr="00802598" w:rsidRDefault="00F943A4" w:rsidP="005F5854">
      <w:pPr>
        <w:pStyle w:val="Descripcin"/>
        <w:keepNext/>
        <w:spacing w:afterLines="120" w:after="288" w:line="360" w:lineRule="auto"/>
        <w:ind w:left="360"/>
        <w:jc w:val="both"/>
        <w:rPr>
          <w:rFonts w:ascii="Times New Roman" w:hAnsi="Times New Roman" w:cs="Times New Roman"/>
          <w:noProof/>
          <w:color w:val="auto"/>
          <w:lang w:eastAsia="es-CO"/>
        </w:rPr>
      </w:pPr>
      <w:r w:rsidRPr="00802598">
        <w:rPr>
          <w:rFonts w:ascii="Times New Roman" w:hAnsi="Times New Roman" w:cs="Times New Roman"/>
          <w:noProof/>
          <w:color w:val="auto"/>
          <w:lang w:eastAsia="es-CO"/>
        </w:rPr>
        <w:drawing>
          <wp:inline distT="0" distB="0" distL="0" distR="0" wp14:anchorId="0D7CE185" wp14:editId="556E283D">
            <wp:extent cx="4003589" cy="1762897"/>
            <wp:effectExtent l="0" t="0" r="16510" b="8890"/>
            <wp:docPr id="46" name="Gráfico 46">
              <a:extLst xmlns:a="http://schemas.openxmlformats.org/drawingml/2006/main">
                <a:ext uri="{FF2B5EF4-FFF2-40B4-BE49-F238E27FC236}">
                  <a16:creationId xmlns:a16="http://schemas.microsoft.com/office/drawing/2014/main" id="{B46FF068-A1F5-4E2E-B9DF-44584C581B7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6522495A" w14:textId="04062E8D" w:rsidR="00F943A4" w:rsidRPr="00802598" w:rsidRDefault="00F943A4" w:rsidP="00F943A4">
      <w:pPr>
        <w:pStyle w:val="Prrafodelista"/>
        <w:spacing w:afterLines="120" w:after="288" w:line="360" w:lineRule="auto"/>
        <w:ind w:left="360"/>
        <w:jc w:val="center"/>
        <w:rPr>
          <w:rFonts w:ascii="Times New Roman" w:hAnsi="Times New Roman" w:cs="Times New Roman"/>
          <w:sz w:val="20"/>
        </w:rPr>
      </w:pPr>
      <w:r w:rsidRPr="00802598">
        <w:rPr>
          <w:rFonts w:ascii="Times New Roman" w:hAnsi="Times New Roman" w:cs="Times New Roman"/>
          <w:b/>
          <w:sz w:val="20"/>
        </w:rPr>
        <w:t>Fuente:</w:t>
      </w:r>
      <w:r w:rsidRPr="00802598">
        <w:rPr>
          <w:rFonts w:ascii="Times New Roman" w:hAnsi="Times New Roman" w:cs="Times New Roman"/>
          <w:sz w:val="20"/>
        </w:rPr>
        <w:t xml:space="preserve"> Elaboración propia a partir de datos UARIV, 2019.</w:t>
      </w:r>
    </w:p>
    <w:p w14:paraId="47D174FB" w14:textId="77777777" w:rsidR="00F943A4" w:rsidRPr="00802598" w:rsidRDefault="00F943A4" w:rsidP="00F943A4">
      <w:pPr>
        <w:spacing w:afterLines="120" w:after="288" w:line="360" w:lineRule="auto"/>
        <w:jc w:val="both"/>
        <w:rPr>
          <w:rFonts w:ascii="Times New Roman" w:hAnsi="Times New Roman" w:cs="Times New Roman"/>
          <w:szCs w:val="23"/>
        </w:rPr>
      </w:pPr>
      <w:r w:rsidRPr="00802598">
        <w:rPr>
          <w:rFonts w:ascii="Times New Roman" w:hAnsi="Times New Roman" w:cs="Times New Roman"/>
          <w:szCs w:val="23"/>
        </w:rPr>
        <w:t xml:space="preserve">El grafico anterior muestra que el 32% de  la proporción de personas encuestadas, cotizan en un fondo de pensiones, el 19% no realiza ningún tipo de cotización y el 49% no respondió la pregunta. </w:t>
      </w:r>
    </w:p>
    <w:p w14:paraId="0E68E45D" w14:textId="6FCF6087" w:rsidR="00F943A4" w:rsidRPr="00802598" w:rsidRDefault="00F943A4" w:rsidP="001F0058">
      <w:pPr>
        <w:spacing w:afterLines="120" w:after="288" w:line="360" w:lineRule="auto"/>
        <w:jc w:val="both"/>
        <w:rPr>
          <w:rFonts w:ascii="Times New Roman" w:hAnsi="Times New Roman" w:cs="Times New Roman"/>
          <w:b/>
        </w:rPr>
      </w:pPr>
      <w:r w:rsidRPr="00802598">
        <w:rPr>
          <w:rFonts w:ascii="Times New Roman" w:hAnsi="Times New Roman" w:cs="Times New Roman"/>
          <w:b/>
        </w:rPr>
        <w:t>Perfil socio</w:t>
      </w:r>
      <w:r w:rsidR="00247C97" w:rsidRPr="00802598">
        <w:rPr>
          <w:rFonts w:ascii="Times New Roman" w:hAnsi="Times New Roman" w:cs="Times New Roman"/>
          <w:b/>
        </w:rPr>
        <w:t>-</w:t>
      </w:r>
      <w:r w:rsidRPr="00802598">
        <w:rPr>
          <w:rFonts w:ascii="Times New Roman" w:hAnsi="Times New Roman" w:cs="Times New Roman"/>
          <w:b/>
        </w:rPr>
        <w:t xml:space="preserve">laboral </w:t>
      </w:r>
    </w:p>
    <w:p w14:paraId="690D7802" w14:textId="33E1E208" w:rsidR="00F943A4" w:rsidRPr="00802598" w:rsidRDefault="00F943A4" w:rsidP="00F943A4">
      <w:pPr>
        <w:spacing w:afterLines="120" w:after="288" w:line="360" w:lineRule="auto"/>
        <w:jc w:val="both"/>
        <w:rPr>
          <w:rFonts w:ascii="Times New Roman" w:hAnsi="Times New Roman" w:cs="Times New Roman"/>
        </w:rPr>
      </w:pPr>
      <w:r w:rsidRPr="00802598">
        <w:rPr>
          <w:rFonts w:ascii="Times New Roman" w:hAnsi="Times New Roman" w:cs="Times New Roman"/>
        </w:rPr>
        <w:t>Para el análisis de este apartado, se tomó en cuenta variables relacionadas con la formación académica y su utilidad en el desempeño laboral de la persona encuestada, los sectores económicos en los que la persona estaría gustosa de trabajar, si ha llevado a cabo una iniciativ</w:t>
      </w:r>
      <w:r w:rsidR="006735E3">
        <w:rPr>
          <w:rFonts w:ascii="Times New Roman" w:hAnsi="Times New Roman" w:cs="Times New Roman"/>
        </w:rPr>
        <w:t>a de negocio propio y</w:t>
      </w:r>
      <w:r w:rsidRPr="00802598">
        <w:rPr>
          <w:rFonts w:ascii="Times New Roman" w:hAnsi="Times New Roman" w:cs="Times New Roman"/>
        </w:rPr>
        <w:t xml:space="preserve"> si se es parte de una organización productiva. Cabe señalar que para este análisis se tomó en consideración solo a las personas encuestadas mayores de 15 años, puesto que son las personas quienes reportan mayor información de las variables en análisis. </w:t>
      </w:r>
    </w:p>
    <w:p w14:paraId="44C1D5B8" w14:textId="77777777" w:rsidR="00F943A4" w:rsidRPr="00802598" w:rsidRDefault="00F943A4" w:rsidP="00F943A4">
      <w:pPr>
        <w:spacing w:afterLines="120" w:after="288" w:line="360" w:lineRule="auto"/>
        <w:jc w:val="both"/>
        <w:rPr>
          <w:rFonts w:ascii="Times New Roman" w:hAnsi="Times New Roman" w:cs="Times New Roman"/>
        </w:rPr>
      </w:pPr>
      <w:r w:rsidRPr="00802598">
        <w:rPr>
          <w:rFonts w:ascii="Times New Roman" w:hAnsi="Times New Roman" w:cs="Times New Roman"/>
        </w:rPr>
        <w:t xml:space="preserve">En cuanto a la utilidad de la formación académica con la que cuenta la persona para el desempeño laboral, el 79% de los encuestados consideran que la formación académica recibida si contribuye en su desempeño laboral, el 22% respondieron negativamente a la pregunta. El siguiente gráfico ilustra esta situación.   </w:t>
      </w:r>
    </w:p>
    <w:p w14:paraId="5B30CA62" w14:textId="41B31222" w:rsidR="00F943A4" w:rsidRPr="00802598" w:rsidRDefault="00F943A4" w:rsidP="005F5854">
      <w:pPr>
        <w:pStyle w:val="Descripcin"/>
        <w:spacing w:afterLines="120" w:after="288" w:line="360" w:lineRule="auto"/>
        <w:ind w:left="360"/>
        <w:jc w:val="both"/>
        <w:rPr>
          <w:rFonts w:ascii="Times New Roman" w:hAnsi="Times New Roman" w:cs="Times New Roman"/>
          <w:color w:val="auto"/>
          <w:sz w:val="24"/>
          <w:szCs w:val="24"/>
        </w:rPr>
      </w:pPr>
      <w:r w:rsidRPr="00802598">
        <w:rPr>
          <w:rFonts w:ascii="Times New Roman" w:hAnsi="Times New Roman" w:cs="Times New Roman"/>
          <w:b/>
          <w:bCs/>
          <w:i w:val="0"/>
          <w:iCs w:val="0"/>
          <w:color w:val="auto"/>
          <w:sz w:val="24"/>
          <w:szCs w:val="24"/>
        </w:rPr>
        <w:lastRenderedPageBreak/>
        <w:t>Gráfico 3</w:t>
      </w:r>
      <w:r w:rsidR="00BE2782" w:rsidRPr="00802598">
        <w:rPr>
          <w:rFonts w:ascii="Times New Roman" w:hAnsi="Times New Roman" w:cs="Times New Roman"/>
          <w:b/>
          <w:bCs/>
          <w:i w:val="0"/>
          <w:iCs w:val="0"/>
          <w:color w:val="auto"/>
          <w:sz w:val="24"/>
          <w:szCs w:val="24"/>
        </w:rPr>
        <w:t>4</w:t>
      </w:r>
      <w:r w:rsidRPr="00802598">
        <w:rPr>
          <w:rFonts w:ascii="Times New Roman" w:hAnsi="Times New Roman" w:cs="Times New Roman"/>
          <w:b/>
          <w:bCs/>
          <w:i w:val="0"/>
          <w:iCs w:val="0"/>
          <w:color w:val="auto"/>
          <w:sz w:val="24"/>
          <w:szCs w:val="24"/>
        </w:rPr>
        <w:t>. Utilidad de la formación académica para el desempeño laboral.</w:t>
      </w:r>
      <w:r w:rsidRPr="00802598">
        <w:rPr>
          <w:rFonts w:ascii="Times New Roman" w:hAnsi="Times New Roman" w:cs="Times New Roman"/>
          <w:noProof/>
          <w:color w:val="auto"/>
          <w:lang w:eastAsia="es-CO"/>
        </w:rPr>
        <w:t xml:space="preserve"> </w:t>
      </w:r>
      <w:r w:rsidRPr="00802598">
        <w:rPr>
          <w:rFonts w:ascii="Times New Roman" w:hAnsi="Times New Roman" w:cs="Times New Roman"/>
          <w:noProof/>
          <w:color w:val="auto"/>
          <w:lang w:eastAsia="es-CO"/>
        </w:rPr>
        <w:drawing>
          <wp:inline distT="0" distB="0" distL="0" distR="0" wp14:anchorId="74E1D141" wp14:editId="6F6391E7">
            <wp:extent cx="4025752" cy="1945758"/>
            <wp:effectExtent l="0" t="0" r="13335" b="16510"/>
            <wp:docPr id="47" name="Gráfico 47">
              <a:extLst xmlns:a="http://schemas.openxmlformats.org/drawingml/2006/main">
                <a:ext uri="{FF2B5EF4-FFF2-40B4-BE49-F238E27FC236}">
                  <a16:creationId xmlns:a16="http://schemas.microsoft.com/office/drawing/2014/main" id="{CEB4DD5A-1E63-4D61-814B-94ED19D0A4A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79D109EF" w14:textId="1A8BB647" w:rsidR="00F943A4" w:rsidRPr="00802598" w:rsidRDefault="00F943A4" w:rsidP="00F943A4">
      <w:pPr>
        <w:pStyle w:val="Prrafodelista"/>
        <w:spacing w:afterLines="120" w:after="288" w:line="360" w:lineRule="auto"/>
        <w:ind w:left="360"/>
        <w:jc w:val="center"/>
        <w:rPr>
          <w:rFonts w:ascii="Times New Roman" w:hAnsi="Times New Roman" w:cs="Times New Roman"/>
          <w:sz w:val="24"/>
          <w:szCs w:val="24"/>
        </w:rPr>
      </w:pPr>
      <w:r w:rsidRPr="00802598">
        <w:rPr>
          <w:rFonts w:ascii="Times New Roman" w:hAnsi="Times New Roman" w:cs="Times New Roman"/>
          <w:b/>
          <w:sz w:val="20"/>
        </w:rPr>
        <w:t>Fuente:</w:t>
      </w:r>
      <w:r w:rsidRPr="00802598">
        <w:rPr>
          <w:rFonts w:ascii="Times New Roman" w:hAnsi="Times New Roman" w:cs="Times New Roman"/>
          <w:sz w:val="20"/>
        </w:rPr>
        <w:t xml:space="preserve"> Elaboración propia a partir de datos UARIV, 2019.</w:t>
      </w:r>
    </w:p>
    <w:p w14:paraId="63770B16" w14:textId="77777777" w:rsidR="00F943A4" w:rsidRPr="00802598" w:rsidRDefault="00F943A4" w:rsidP="00F943A4">
      <w:pPr>
        <w:spacing w:afterLines="120" w:after="288" w:line="360" w:lineRule="auto"/>
        <w:jc w:val="both"/>
        <w:rPr>
          <w:rFonts w:ascii="Times New Roman" w:hAnsi="Times New Roman" w:cs="Times New Roman"/>
          <w:b/>
          <w:bCs/>
          <w:i/>
          <w:iCs/>
        </w:rPr>
      </w:pPr>
      <w:r w:rsidRPr="00802598">
        <w:rPr>
          <w:rFonts w:ascii="Times New Roman" w:hAnsi="Times New Roman" w:cs="Times New Roman"/>
        </w:rPr>
        <w:t xml:space="preserve">En cuanto a las actividades económicas de preferencia para trabajar en las personas encuestadas, se tienen actividades relacionadas con la agricultura, ganadería, caza, silvicultura y pesca, industrias manufactureras, distribución de agua; evacuación y tratamiento de aguas residuales, gestión de desechos y actividades de saneamiento ambiental, ninguna, suministro de electricidad, gas, vapor y aire acondicionado, explotación de minas y canteras, educación, otras actividades de servicios, transporte y almacenamiento, entre otras. Los resultados de las encuestas se muestran en la siguiente tabla: </w:t>
      </w:r>
    </w:p>
    <w:p w14:paraId="68F12F2B" w14:textId="0C67A8C6" w:rsidR="00F943A4" w:rsidRPr="00802598" w:rsidRDefault="00F943A4" w:rsidP="005F5854">
      <w:pPr>
        <w:pStyle w:val="Descripcin"/>
        <w:spacing w:afterLines="120" w:after="288" w:line="360" w:lineRule="auto"/>
        <w:ind w:left="360"/>
        <w:jc w:val="both"/>
        <w:rPr>
          <w:rFonts w:ascii="Times New Roman" w:hAnsi="Times New Roman" w:cs="Times New Roman"/>
          <w:i w:val="0"/>
          <w:iCs w:val="0"/>
          <w:color w:val="auto"/>
          <w:sz w:val="22"/>
          <w:szCs w:val="22"/>
        </w:rPr>
      </w:pPr>
      <w:r w:rsidRPr="00802598">
        <w:rPr>
          <w:rFonts w:ascii="Times New Roman" w:hAnsi="Times New Roman" w:cs="Times New Roman"/>
          <w:b/>
          <w:bCs/>
          <w:i w:val="0"/>
          <w:iCs w:val="0"/>
          <w:color w:val="auto"/>
          <w:sz w:val="24"/>
          <w:szCs w:val="24"/>
        </w:rPr>
        <w:t xml:space="preserve">Tabla 14. Actividades económicas de preferencia para trabajar. </w:t>
      </w:r>
      <w:r w:rsidRPr="00802598">
        <w:rPr>
          <w:rFonts w:ascii="Times New Roman" w:hAnsi="Times New Roman" w:cs="Times New Roman"/>
          <w:b/>
          <w:bCs/>
          <w:i w:val="0"/>
          <w:iCs w:val="0"/>
          <w:color w:val="auto"/>
          <w:sz w:val="24"/>
          <w:szCs w:val="24"/>
        </w:rPr>
        <w:fldChar w:fldCharType="begin"/>
      </w:r>
      <w:r w:rsidRPr="00802598">
        <w:rPr>
          <w:rFonts w:ascii="Times New Roman" w:hAnsi="Times New Roman" w:cs="Times New Roman"/>
          <w:b/>
          <w:bCs/>
          <w:i w:val="0"/>
          <w:iCs w:val="0"/>
          <w:color w:val="auto"/>
          <w:sz w:val="24"/>
          <w:szCs w:val="24"/>
        </w:rPr>
        <w:instrText xml:space="preserve"> LINK Excel.Sheet.12 "C:\\Users\\Karen Atis\\Google Drive\\trabajo\\INZÁ\\GRÁFICOS Y TABLAS INZÁ.xlsx" "SECTOR_ECONÓMICO_TRABAJAR!F2C8:F7C10" \a \f 4 \h </w:instrText>
      </w:r>
      <w:r w:rsidR="00742918" w:rsidRPr="00802598">
        <w:rPr>
          <w:rFonts w:ascii="Times New Roman" w:hAnsi="Times New Roman" w:cs="Times New Roman"/>
          <w:b/>
          <w:bCs/>
          <w:i w:val="0"/>
          <w:iCs w:val="0"/>
          <w:color w:val="auto"/>
          <w:sz w:val="24"/>
          <w:szCs w:val="24"/>
        </w:rPr>
        <w:instrText xml:space="preserve"> \* MERGEFORMAT </w:instrText>
      </w:r>
      <w:r w:rsidRPr="00802598">
        <w:rPr>
          <w:rFonts w:ascii="Times New Roman" w:hAnsi="Times New Roman" w:cs="Times New Roman"/>
          <w:b/>
          <w:bCs/>
          <w:i w:val="0"/>
          <w:iCs w:val="0"/>
          <w:color w:val="auto"/>
          <w:sz w:val="24"/>
          <w:szCs w:val="24"/>
        </w:rPr>
        <w:fldChar w:fldCharType="separate"/>
      </w:r>
    </w:p>
    <w:tbl>
      <w:tblPr>
        <w:tblStyle w:val="Tablaconcuadrcula"/>
        <w:tblW w:w="8484" w:type="dxa"/>
        <w:jc w:val="center"/>
        <w:tblLook w:val="04A0" w:firstRow="1" w:lastRow="0" w:firstColumn="1" w:lastColumn="0" w:noHBand="0" w:noVBand="1"/>
      </w:tblPr>
      <w:tblGrid>
        <w:gridCol w:w="6300"/>
        <w:gridCol w:w="780"/>
        <w:gridCol w:w="1590"/>
      </w:tblGrid>
      <w:tr w:rsidR="001F0058" w:rsidRPr="00802598" w14:paraId="62D92C83" w14:textId="77777777" w:rsidTr="001F0058">
        <w:trPr>
          <w:trHeight w:val="240"/>
          <w:jc w:val="center"/>
        </w:trPr>
        <w:tc>
          <w:tcPr>
            <w:tcW w:w="6300" w:type="dxa"/>
            <w:shd w:val="clear" w:color="auto" w:fill="D9D9D9" w:themeFill="background1" w:themeFillShade="D9"/>
            <w:noWrap/>
            <w:hideMark/>
          </w:tcPr>
          <w:p w14:paraId="07AB7F35" w14:textId="77777777" w:rsidR="00F943A4" w:rsidRPr="00802598" w:rsidRDefault="00F943A4" w:rsidP="00247C97">
            <w:pPr>
              <w:rPr>
                <w:rFonts w:ascii="Times New Roman" w:eastAsia="Times New Roman" w:hAnsi="Times New Roman" w:cs="Times New Roman"/>
                <w:b/>
                <w:bCs/>
                <w:lang w:eastAsia="es-CO"/>
              </w:rPr>
            </w:pPr>
            <w:r w:rsidRPr="00802598">
              <w:rPr>
                <w:rFonts w:ascii="Times New Roman" w:eastAsia="Times New Roman" w:hAnsi="Times New Roman" w:cs="Times New Roman"/>
                <w:b/>
                <w:bCs/>
                <w:lang w:eastAsia="es-CO"/>
              </w:rPr>
              <w:t> </w:t>
            </w:r>
          </w:p>
        </w:tc>
        <w:tc>
          <w:tcPr>
            <w:tcW w:w="780" w:type="dxa"/>
            <w:shd w:val="clear" w:color="auto" w:fill="D9D9D9" w:themeFill="background1" w:themeFillShade="D9"/>
            <w:noWrap/>
            <w:hideMark/>
          </w:tcPr>
          <w:p w14:paraId="593BCE06" w14:textId="77777777" w:rsidR="00F943A4" w:rsidRPr="00802598" w:rsidRDefault="00F943A4" w:rsidP="00247C97">
            <w:pPr>
              <w:jc w:val="center"/>
              <w:rPr>
                <w:rFonts w:ascii="Times New Roman" w:eastAsia="Times New Roman" w:hAnsi="Times New Roman" w:cs="Times New Roman"/>
                <w:b/>
                <w:bCs/>
                <w:lang w:eastAsia="es-CO"/>
              </w:rPr>
            </w:pPr>
            <w:r w:rsidRPr="00802598">
              <w:rPr>
                <w:rFonts w:ascii="Times New Roman" w:eastAsia="Times New Roman" w:hAnsi="Times New Roman" w:cs="Times New Roman"/>
                <w:b/>
                <w:bCs/>
                <w:lang w:eastAsia="es-CO"/>
              </w:rPr>
              <w:t>#</w:t>
            </w:r>
          </w:p>
        </w:tc>
        <w:tc>
          <w:tcPr>
            <w:tcW w:w="1404" w:type="dxa"/>
            <w:shd w:val="clear" w:color="auto" w:fill="D9D9D9" w:themeFill="background1" w:themeFillShade="D9"/>
            <w:noWrap/>
            <w:hideMark/>
          </w:tcPr>
          <w:p w14:paraId="665B97BD" w14:textId="77777777" w:rsidR="00F943A4" w:rsidRPr="00802598" w:rsidRDefault="00F943A4" w:rsidP="00247C97">
            <w:pPr>
              <w:jc w:val="center"/>
              <w:rPr>
                <w:rFonts w:ascii="Times New Roman" w:eastAsia="Times New Roman" w:hAnsi="Times New Roman" w:cs="Times New Roman"/>
                <w:b/>
                <w:bCs/>
                <w:lang w:eastAsia="es-CO"/>
              </w:rPr>
            </w:pPr>
            <w:r w:rsidRPr="00802598">
              <w:rPr>
                <w:rFonts w:ascii="Times New Roman" w:eastAsia="Times New Roman" w:hAnsi="Times New Roman" w:cs="Times New Roman"/>
                <w:b/>
                <w:bCs/>
                <w:lang w:eastAsia="es-CO"/>
              </w:rPr>
              <w:t>Participación</w:t>
            </w:r>
          </w:p>
        </w:tc>
      </w:tr>
      <w:tr w:rsidR="001F0058" w:rsidRPr="00802598" w14:paraId="1FE7867C" w14:textId="77777777" w:rsidTr="001F0058">
        <w:trPr>
          <w:trHeight w:val="315"/>
          <w:jc w:val="center"/>
        </w:trPr>
        <w:tc>
          <w:tcPr>
            <w:tcW w:w="6300" w:type="dxa"/>
            <w:hideMark/>
          </w:tcPr>
          <w:p w14:paraId="408D8B49" w14:textId="77777777" w:rsidR="00F943A4" w:rsidRPr="00802598" w:rsidRDefault="00F943A4" w:rsidP="00247C97">
            <w:pP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Agricultura, ganadería, caza, silvicultura y pesca</w:t>
            </w:r>
          </w:p>
        </w:tc>
        <w:tc>
          <w:tcPr>
            <w:tcW w:w="780" w:type="dxa"/>
            <w:noWrap/>
            <w:hideMark/>
          </w:tcPr>
          <w:p w14:paraId="1125465D" w14:textId="77777777" w:rsidR="00F943A4" w:rsidRPr="00802598" w:rsidRDefault="00F943A4"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120</w:t>
            </w:r>
          </w:p>
        </w:tc>
        <w:tc>
          <w:tcPr>
            <w:tcW w:w="1404" w:type="dxa"/>
            <w:noWrap/>
            <w:hideMark/>
          </w:tcPr>
          <w:p w14:paraId="5E092544" w14:textId="77777777" w:rsidR="00F943A4" w:rsidRPr="00802598" w:rsidRDefault="00F943A4"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60,0%</w:t>
            </w:r>
          </w:p>
        </w:tc>
      </w:tr>
      <w:tr w:rsidR="001F0058" w:rsidRPr="00802598" w14:paraId="559FEC0D" w14:textId="77777777" w:rsidTr="001F0058">
        <w:trPr>
          <w:trHeight w:val="315"/>
          <w:jc w:val="center"/>
        </w:trPr>
        <w:tc>
          <w:tcPr>
            <w:tcW w:w="6300" w:type="dxa"/>
            <w:hideMark/>
          </w:tcPr>
          <w:p w14:paraId="101F024A" w14:textId="77777777" w:rsidR="00F943A4" w:rsidRPr="00802598" w:rsidRDefault="00F943A4" w:rsidP="00247C97">
            <w:pP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Industrias manufactureras</w:t>
            </w:r>
          </w:p>
        </w:tc>
        <w:tc>
          <w:tcPr>
            <w:tcW w:w="780" w:type="dxa"/>
            <w:noWrap/>
            <w:hideMark/>
          </w:tcPr>
          <w:p w14:paraId="10A7900D" w14:textId="77777777" w:rsidR="00F943A4" w:rsidRPr="00802598" w:rsidRDefault="00F943A4"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48</w:t>
            </w:r>
          </w:p>
        </w:tc>
        <w:tc>
          <w:tcPr>
            <w:tcW w:w="1404" w:type="dxa"/>
            <w:noWrap/>
            <w:hideMark/>
          </w:tcPr>
          <w:p w14:paraId="074DFAEC" w14:textId="77777777" w:rsidR="00F943A4" w:rsidRPr="00802598" w:rsidRDefault="00F943A4"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24,0%</w:t>
            </w:r>
          </w:p>
        </w:tc>
      </w:tr>
      <w:tr w:rsidR="001F0058" w:rsidRPr="00802598" w14:paraId="7C2DAD32" w14:textId="77777777" w:rsidTr="001F0058">
        <w:trPr>
          <w:trHeight w:val="630"/>
          <w:jc w:val="center"/>
        </w:trPr>
        <w:tc>
          <w:tcPr>
            <w:tcW w:w="6300" w:type="dxa"/>
            <w:hideMark/>
          </w:tcPr>
          <w:p w14:paraId="732F9107" w14:textId="77777777" w:rsidR="00F943A4" w:rsidRPr="00802598" w:rsidRDefault="00F943A4" w:rsidP="00247C97">
            <w:pP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Distribución de agua; evacuación y tratamiento de aguas residuales, gestión de desechos y actividades de saneamiento ambiental</w:t>
            </w:r>
          </w:p>
        </w:tc>
        <w:tc>
          <w:tcPr>
            <w:tcW w:w="780" w:type="dxa"/>
            <w:noWrap/>
            <w:hideMark/>
          </w:tcPr>
          <w:p w14:paraId="02DB9F60" w14:textId="77777777" w:rsidR="00F943A4" w:rsidRPr="00802598" w:rsidRDefault="00F943A4"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13</w:t>
            </w:r>
          </w:p>
        </w:tc>
        <w:tc>
          <w:tcPr>
            <w:tcW w:w="1404" w:type="dxa"/>
            <w:noWrap/>
            <w:hideMark/>
          </w:tcPr>
          <w:p w14:paraId="3E7DD3A8" w14:textId="77777777" w:rsidR="00F943A4" w:rsidRPr="00802598" w:rsidRDefault="00F943A4"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6,5%</w:t>
            </w:r>
          </w:p>
        </w:tc>
      </w:tr>
      <w:tr w:rsidR="001F0058" w:rsidRPr="00802598" w14:paraId="2ED3768F" w14:textId="77777777" w:rsidTr="001F0058">
        <w:trPr>
          <w:trHeight w:val="315"/>
          <w:jc w:val="center"/>
        </w:trPr>
        <w:tc>
          <w:tcPr>
            <w:tcW w:w="6300" w:type="dxa"/>
            <w:hideMark/>
          </w:tcPr>
          <w:p w14:paraId="7F5A4DD9" w14:textId="77777777" w:rsidR="00F943A4" w:rsidRPr="00802598" w:rsidRDefault="00F943A4" w:rsidP="00247C97">
            <w:pP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 xml:space="preserve">Otros </w:t>
            </w:r>
          </w:p>
        </w:tc>
        <w:tc>
          <w:tcPr>
            <w:tcW w:w="780" w:type="dxa"/>
            <w:noWrap/>
            <w:hideMark/>
          </w:tcPr>
          <w:p w14:paraId="4669733F" w14:textId="77777777" w:rsidR="00F943A4" w:rsidRPr="00802598" w:rsidRDefault="00F943A4"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13</w:t>
            </w:r>
          </w:p>
        </w:tc>
        <w:tc>
          <w:tcPr>
            <w:tcW w:w="1404" w:type="dxa"/>
            <w:noWrap/>
            <w:hideMark/>
          </w:tcPr>
          <w:p w14:paraId="567703A3" w14:textId="77777777" w:rsidR="00F943A4" w:rsidRPr="00802598" w:rsidRDefault="00F943A4"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6,5%</w:t>
            </w:r>
          </w:p>
        </w:tc>
      </w:tr>
      <w:tr w:rsidR="001F0058" w:rsidRPr="00802598" w14:paraId="75EEDF66" w14:textId="77777777" w:rsidTr="001F0058">
        <w:trPr>
          <w:trHeight w:val="630"/>
          <w:jc w:val="center"/>
        </w:trPr>
        <w:tc>
          <w:tcPr>
            <w:tcW w:w="6300" w:type="dxa"/>
            <w:hideMark/>
          </w:tcPr>
          <w:p w14:paraId="01780679" w14:textId="77777777" w:rsidR="00F943A4" w:rsidRPr="00802598" w:rsidRDefault="00F943A4" w:rsidP="00247C97">
            <w:pP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Comercio al por mayor y al por menor; reparación de vehículos automotores y motocicletas</w:t>
            </w:r>
          </w:p>
        </w:tc>
        <w:tc>
          <w:tcPr>
            <w:tcW w:w="780" w:type="dxa"/>
            <w:noWrap/>
            <w:hideMark/>
          </w:tcPr>
          <w:p w14:paraId="749CFE1C" w14:textId="77777777" w:rsidR="00F943A4" w:rsidRPr="00802598" w:rsidRDefault="00F943A4"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7</w:t>
            </w:r>
          </w:p>
        </w:tc>
        <w:tc>
          <w:tcPr>
            <w:tcW w:w="1404" w:type="dxa"/>
            <w:noWrap/>
            <w:hideMark/>
          </w:tcPr>
          <w:p w14:paraId="45CD742E" w14:textId="77777777" w:rsidR="00F943A4" w:rsidRPr="00802598" w:rsidRDefault="00F943A4" w:rsidP="00247C97">
            <w:pPr>
              <w:jc w:val="center"/>
              <w:rPr>
                <w:rFonts w:ascii="Times New Roman" w:eastAsia="Times New Roman" w:hAnsi="Times New Roman" w:cs="Times New Roman"/>
                <w:lang w:eastAsia="es-CO"/>
              </w:rPr>
            </w:pPr>
            <w:r w:rsidRPr="00802598">
              <w:rPr>
                <w:rFonts w:ascii="Times New Roman" w:eastAsia="Times New Roman" w:hAnsi="Times New Roman" w:cs="Times New Roman"/>
                <w:lang w:eastAsia="es-CO"/>
              </w:rPr>
              <w:t>3,0%</w:t>
            </w:r>
          </w:p>
        </w:tc>
      </w:tr>
    </w:tbl>
    <w:p w14:paraId="5B1D1C67" w14:textId="06D77DE1" w:rsidR="00F943A4" w:rsidRPr="00802598" w:rsidRDefault="00F943A4" w:rsidP="00F943A4">
      <w:pPr>
        <w:pStyle w:val="Prrafodelista"/>
        <w:spacing w:afterLines="120" w:after="288" w:line="360" w:lineRule="auto"/>
        <w:ind w:left="360"/>
        <w:jc w:val="center"/>
        <w:rPr>
          <w:rFonts w:ascii="Times New Roman" w:hAnsi="Times New Roman" w:cs="Times New Roman"/>
          <w:sz w:val="24"/>
          <w:szCs w:val="24"/>
        </w:rPr>
      </w:pPr>
      <w:r w:rsidRPr="00802598">
        <w:rPr>
          <w:rFonts w:ascii="Times New Roman" w:hAnsi="Times New Roman" w:cs="Times New Roman"/>
          <w:b/>
          <w:bCs/>
          <w:i/>
          <w:iCs/>
          <w:sz w:val="24"/>
          <w:szCs w:val="24"/>
        </w:rPr>
        <w:fldChar w:fldCharType="end"/>
      </w:r>
      <w:r w:rsidRPr="00802598">
        <w:rPr>
          <w:rFonts w:ascii="Times New Roman" w:hAnsi="Times New Roman" w:cs="Times New Roman"/>
          <w:b/>
          <w:sz w:val="20"/>
        </w:rPr>
        <w:t xml:space="preserve"> Fuente:</w:t>
      </w:r>
      <w:r w:rsidRPr="00802598">
        <w:rPr>
          <w:rFonts w:ascii="Times New Roman" w:hAnsi="Times New Roman" w:cs="Times New Roman"/>
          <w:sz w:val="20"/>
        </w:rPr>
        <w:t xml:space="preserve"> Elaboración propia a partir de datos UARIV, 2019.</w:t>
      </w:r>
    </w:p>
    <w:p w14:paraId="7C4C272B" w14:textId="1404C7C7" w:rsidR="00F943A4" w:rsidRPr="00802598" w:rsidRDefault="00F943A4" w:rsidP="00F943A4">
      <w:pPr>
        <w:rPr>
          <w:rFonts w:ascii="Times New Roman" w:hAnsi="Times New Roman" w:cs="Times New Roman"/>
        </w:rPr>
      </w:pPr>
    </w:p>
    <w:p w14:paraId="1087A7D7" w14:textId="77777777" w:rsidR="00F943A4" w:rsidRPr="00802598" w:rsidRDefault="00F943A4" w:rsidP="00F943A4">
      <w:pPr>
        <w:spacing w:afterLines="120" w:after="288" w:line="360" w:lineRule="auto"/>
        <w:jc w:val="both"/>
        <w:rPr>
          <w:rFonts w:ascii="Times New Roman" w:hAnsi="Times New Roman" w:cs="Times New Roman"/>
        </w:rPr>
      </w:pPr>
      <w:r w:rsidRPr="00802598">
        <w:rPr>
          <w:rFonts w:ascii="Times New Roman" w:hAnsi="Times New Roman" w:cs="Times New Roman"/>
        </w:rPr>
        <w:lastRenderedPageBreak/>
        <w:t xml:space="preserve">La tabla anterior, muestra que la actividad con mayor preferencia para trabajar de la población victima encuestada es la agricultura, ganadería, caza, silvicultura y pesca con un 60% de participación, le siguen actividades relacionadas con la industria manufacturera con el 24%, la distribución de agua y saneamiento ambiental con el 6,5%, comercio al por mayor y menor con el 3% de participación. Otras actividades preferidas se encuentran agrupadas y corresponden a explotación de minas y canteras, alojamiento y servicios de comida, educación, actividades artísticas, de entretenimiento y recreación, actividades profesionales, científicas y técnicas y actividades de atención de la salud humana que representan en conjunto el 6,5% de participación. </w:t>
      </w:r>
    </w:p>
    <w:p w14:paraId="3F3EA977" w14:textId="1F9FC8D5" w:rsidR="00F943A4" w:rsidRPr="00802598" w:rsidRDefault="006735E3" w:rsidP="00F943A4">
      <w:pPr>
        <w:spacing w:afterLines="120" w:after="288" w:line="360" w:lineRule="auto"/>
        <w:jc w:val="both"/>
        <w:rPr>
          <w:rFonts w:ascii="Times New Roman" w:hAnsi="Times New Roman" w:cs="Times New Roman"/>
        </w:rPr>
      </w:pPr>
      <w:r>
        <w:rPr>
          <w:rFonts w:ascii="Times New Roman" w:hAnsi="Times New Roman" w:cs="Times New Roman"/>
        </w:rPr>
        <w:t>S</w:t>
      </w:r>
      <w:r w:rsidR="00F943A4" w:rsidRPr="00802598">
        <w:rPr>
          <w:rFonts w:ascii="Times New Roman" w:hAnsi="Times New Roman" w:cs="Times New Roman"/>
        </w:rPr>
        <w:t xml:space="preserve">e indagó a los encuestados sobre iniciativas de negocios y la pertenencia a organizaciones productivas, los resultados se muestran en el siguiente gráfico: </w:t>
      </w:r>
    </w:p>
    <w:p w14:paraId="61F80335" w14:textId="523A797F" w:rsidR="00F943A4" w:rsidRPr="00802598" w:rsidRDefault="00F943A4" w:rsidP="005F5854">
      <w:pPr>
        <w:pStyle w:val="Descripcin"/>
        <w:spacing w:afterLines="120" w:after="288" w:line="360" w:lineRule="auto"/>
        <w:ind w:left="360"/>
        <w:jc w:val="both"/>
        <w:rPr>
          <w:rFonts w:ascii="Times New Roman" w:hAnsi="Times New Roman" w:cs="Times New Roman"/>
          <w:color w:val="auto"/>
          <w:sz w:val="24"/>
          <w:szCs w:val="24"/>
        </w:rPr>
      </w:pPr>
      <w:r w:rsidRPr="00802598">
        <w:rPr>
          <w:rFonts w:ascii="Times New Roman" w:hAnsi="Times New Roman" w:cs="Times New Roman"/>
          <w:b/>
          <w:bCs/>
          <w:i w:val="0"/>
          <w:iCs w:val="0"/>
          <w:color w:val="auto"/>
          <w:sz w:val="24"/>
          <w:szCs w:val="24"/>
        </w:rPr>
        <w:t xml:space="preserve">Gráfico </w:t>
      </w:r>
      <w:r w:rsidR="00BE2782" w:rsidRPr="00802598">
        <w:rPr>
          <w:rFonts w:ascii="Times New Roman" w:hAnsi="Times New Roman" w:cs="Times New Roman"/>
          <w:b/>
          <w:bCs/>
          <w:i w:val="0"/>
          <w:iCs w:val="0"/>
          <w:color w:val="auto"/>
          <w:sz w:val="24"/>
          <w:szCs w:val="24"/>
        </w:rPr>
        <w:t>35</w:t>
      </w:r>
      <w:r w:rsidRPr="00802598">
        <w:rPr>
          <w:rFonts w:ascii="Times New Roman" w:hAnsi="Times New Roman" w:cs="Times New Roman"/>
          <w:b/>
          <w:bCs/>
          <w:i w:val="0"/>
          <w:iCs w:val="0"/>
          <w:color w:val="auto"/>
          <w:sz w:val="24"/>
          <w:szCs w:val="24"/>
        </w:rPr>
        <w:t>. Iniciativas de negocio y pertenencia a alguna organización productiva.</w:t>
      </w:r>
      <w:r w:rsidRPr="00802598">
        <w:rPr>
          <w:rFonts w:ascii="Times New Roman" w:hAnsi="Times New Roman" w:cs="Times New Roman"/>
          <w:noProof/>
          <w:color w:val="auto"/>
          <w:lang w:eastAsia="es-CO"/>
        </w:rPr>
        <w:t xml:space="preserve"> </w:t>
      </w:r>
      <w:r w:rsidRPr="00802598">
        <w:rPr>
          <w:rFonts w:ascii="Times New Roman" w:hAnsi="Times New Roman" w:cs="Times New Roman"/>
          <w:noProof/>
          <w:color w:val="auto"/>
          <w:lang w:eastAsia="es-CO"/>
        </w:rPr>
        <w:drawing>
          <wp:inline distT="0" distB="0" distL="0" distR="0" wp14:anchorId="3B1D2805" wp14:editId="68951AAF">
            <wp:extent cx="4320000" cy="2520000"/>
            <wp:effectExtent l="0" t="0" r="4445" b="13970"/>
            <wp:docPr id="48" name="Gráfico 48">
              <a:extLst xmlns:a="http://schemas.openxmlformats.org/drawingml/2006/main">
                <a:ext uri="{FF2B5EF4-FFF2-40B4-BE49-F238E27FC236}">
                  <a16:creationId xmlns:a16="http://schemas.microsoft.com/office/drawing/2014/main" id="{0D678E0A-4A9A-4E94-AB0B-FB2CB80F0D1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02A00550" w14:textId="46214745" w:rsidR="00F943A4" w:rsidRPr="00802598" w:rsidRDefault="00F943A4" w:rsidP="00F943A4">
      <w:pPr>
        <w:pStyle w:val="Prrafodelista"/>
        <w:spacing w:afterLines="120" w:after="288" w:line="360" w:lineRule="auto"/>
        <w:ind w:left="360"/>
        <w:jc w:val="center"/>
        <w:rPr>
          <w:rFonts w:ascii="Times New Roman" w:hAnsi="Times New Roman" w:cs="Times New Roman"/>
          <w:sz w:val="20"/>
        </w:rPr>
      </w:pPr>
      <w:r w:rsidRPr="00802598">
        <w:rPr>
          <w:rFonts w:ascii="Times New Roman" w:hAnsi="Times New Roman" w:cs="Times New Roman"/>
          <w:b/>
          <w:sz w:val="20"/>
        </w:rPr>
        <w:t>Fuente:</w:t>
      </w:r>
      <w:r w:rsidRPr="00802598">
        <w:rPr>
          <w:rFonts w:ascii="Times New Roman" w:hAnsi="Times New Roman" w:cs="Times New Roman"/>
          <w:sz w:val="20"/>
        </w:rPr>
        <w:t xml:space="preserve"> Elaboración propia a partir de datos UARIV, 2019.</w:t>
      </w:r>
    </w:p>
    <w:p w14:paraId="4FF8879B" w14:textId="00670C84" w:rsidR="00F943A4" w:rsidRPr="00802598" w:rsidRDefault="00F943A4" w:rsidP="00F943A4">
      <w:pPr>
        <w:spacing w:afterLines="120" w:after="288" w:line="360" w:lineRule="auto"/>
        <w:jc w:val="both"/>
        <w:rPr>
          <w:rFonts w:ascii="Times New Roman" w:hAnsi="Times New Roman" w:cs="Times New Roman"/>
        </w:rPr>
      </w:pPr>
      <w:r w:rsidRPr="00802598">
        <w:rPr>
          <w:rFonts w:ascii="Times New Roman" w:hAnsi="Times New Roman" w:cs="Times New Roman"/>
        </w:rPr>
        <w:t xml:space="preserve">El gráfico anterior, muestra que en el caso de llevar a cabo una iniciativa de negocio propio o participar en alguna iniciativa, el 18% dieron una respuesta afirmativa mientras que el restante 83% afirmó no ser parte ni llevaron a cabo algún tipo de emprendimiento. Por otra parte en la pregunta referente a si la persona hace parte de alguna organización productiva, el 2% </w:t>
      </w:r>
      <w:r w:rsidRPr="00802598">
        <w:rPr>
          <w:rFonts w:ascii="Times New Roman" w:hAnsi="Times New Roman" w:cs="Times New Roman"/>
        </w:rPr>
        <w:lastRenderedPageBreak/>
        <w:t xml:space="preserve">respondieron que sí, mientras que el 98% de los encuestados afirma no pertenecer a ningún tipo de organización. </w:t>
      </w:r>
    </w:p>
    <w:p w14:paraId="0C773256" w14:textId="77777777" w:rsidR="00F943A4" w:rsidRPr="00802598" w:rsidRDefault="00F943A4" w:rsidP="00F943A4">
      <w:pPr>
        <w:spacing w:afterLines="120" w:after="288" w:line="360" w:lineRule="auto"/>
        <w:rPr>
          <w:rFonts w:ascii="Times New Roman" w:hAnsi="Times New Roman" w:cs="Times New Roman"/>
          <w:sz w:val="20"/>
        </w:rPr>
      </w:pPr>
    </w:p>
    <w:p w14:paraId="79C79470" w14:textId="77777777" w:rsidR="001F0058" w:rsidRPr="00802598" w:rsidRDefault="001F0058">
      <w:pPr>
        <w:spacing w:after="160" w:line="259" w:lineRule="auto"/>
        <w:rPr>
          <w:rFonts w:ascii="Times New Roman" w:hAnsi="Times New Roman" w:cs="Times New Roman"/>
          <w:b/>
        </w:rPr>
      </w:pPr>
      <w:r w:rsidRPr="00802598">
        <w:rPr>
          <w:rFonts w:ascii="Times New Roman" w:hAnsi="Times New Roman" w:cs="Times New Roman"/>
          <w:b/>
        </w:rPr>
        <w:br w:type="page"/>
      </w:r>
    </w:p>
    <w:p w14:paraId="6EF5F92B" w14:textId="53179CE7" w:rsidR="001F0058" w:rsidRPr="00802598" w:rsidRDefault="001F0058" w:rsidP="001F0058">
      <w:pPr>
        <w:pStyle w:val="Ttulo1"/>
        <w:numPr>
          <w:ilvl w:val="0"/>
          <w:numId w:val="22"/>
        </w:numPr>
        <w:rPr>
          <w:rFonts w:cs="Times New Roman"/>
          <w:b/>
          <w:sz w:val="24"/>
          <w:szCs w:val="24"/>
        </w:rPr>
      </w:pPr>
      <w:bookmarkStart w:id="49" w:name="_Toc17811398"/>
      <w:bookmarkStart w:id="50" w:name="_Toc30520094"/>
      <w:r w:rsidRPr="00802598">
        <w:rPr>
          <w:rFonts w:cs="Times New Roman"/>
          <w:b/>
          <w:sz w:val="24"/>
          <w:szCs w:val="24"/>
        </w:rPr>
        <w:lastRenderedPageBreak/>
        <w:t xml:space="preserve">CONCLUSIONES </w:t>
      </w:r>
      <w:bookmarkEnd w:id="49"/>
      <w:r w:rsidRPr="00802598">
        <w:rPr>
          <w:rFonts w:cs="Times New Roman"/>
          <w:b/>
          <w:sz w:val="24"/>
          <w:szCs w:val="24"/>
        </w:rPr>
        <w:t>Y RECOMENDACIONES</w:t>
      </w:r>
      <w:bookmarkEnd w:id="50"/>
    </w:p>
    <w:p w14:paraId="4BEB1C6A" w14:textId="77777777" w:rsidR="001F0058" w:rsidRPr="00802598" w:rsidRDefault="001F0058" w:rsidP="001F0058">
      <w:pPr>
        <w:rPr>
          <w:rFonts w:ascii="Times New Roman" w:hAnsi="Times New Roman" w:cs="Times New Roman"/>
          <w:lang w:eastAsia="es-CO"/>
        </w:rPr>
      </w:pPr>
    </w:p>
    <w:p w14:paraId="63F24381" w14:textId="6E3929C3" w:rsidR="002C2630" w:rsidRPr="00802598" w:rsidRDefault="002C2630" w:rsidP="002C2630">
      <w:pPr>
        <w:tabs>
          <w:tab w:val="left" w:pos="1425"/>
        </w:tabs>
        <w:spacing w:after="160" w:line="360" w:lineRule="auto"/>
        <w:jc w:val="both"/>
        <w:rPr>
          <w:rFonts w:ascii="Times New Roman" w:hAnsi="Times New Roman" w:cs="Times New Roman"/>
          <w:lang w:val="es-ES"/>
        </w:rPr>
      </w:pPr>
      <w:r w:rsidRPr="00802598">
        <w:rPr>
          <w:rFonts w:ascii="Times New Roman" w:hAnsi="Times New Roman" w:cs="Times New Roman"/>
        </w:rPr>
        <w:t xml:space="preserve">Los resultados de la aplicación de la encuesta para la recolección de información que permitió la </w:t>
      </w:r>
      <w:r w:rsidRPr="00802598">
        <w:rPr>
          <w:rFonts w:ascii="Times New Roman" w:hAnsi="Times New Roman" w:cs="Times New Roman"/>
          <w:lang w:val="es-ES"/>
        </w:rPr>
        <w:t xml:space="preserve">caracterización integral a la población víctima del conflicto armado en el municipio de </w:t>
      </w:r>
      <w:r w:rsidR="00033111" w:rsidRPr="00802598">
        <w:rPr>
          <w:rFonts w:ascii="Times New Roman" w:hAnsi="Times New Roman" w:cs="Times New Roman"/>
          <w:lang w:val="es-ES"/>
        </w:rPr>
        <w:t>Inzá</w:t>
      </w:r>
      <w:r w:rsidRPr="00802598">
        <w:rPr>
          <w:rFonts w:ascii="Times New Roman" w:hAnsi="Times New Roman" w:cs="Times New Roman"/>
          <w:lang w:val="es-ES"/>
        </w:rPr>
        <w:t>, Departamento del C</w:t>
      </w:r>
      <w:r w:rsidR="00033111" w:rsidRPr="00802598">
        <w:rPr>
          <w:rFonts w:ascii="Times New Roman" w:hAnsi="Times New Roman" w:cs="Times New Roman"/>
          <w:lang w:val="es-ES"/>
        </w:rPr>
        <w:t xml:space="preserve">auca, </w:t>
      </w:r>
      <w:r w:rsidRPr="00802598">
        <w:rPr>
          <w:rFonts w:ascii="Times New Roman" w:hAnsi="Times New Roman" w:cs="Times New Roman"/>
          <w:lang w:val="es-ES"/>
        </w:rPr>
        <w:t xml:space="preserve"> arrojó información estadística acerca de aspectos importantes como el reconocimiento del contexto municipal y subregional del cual participa esta entidad territorial, que desde la perspectiva del conflicto en el departamento del Cauca se establece como una de los sectores de mayor nivel de conflictividad y complejidad de las relaciones sociales, económicas, de tenencia de tierra y de relaciones interétnicas, por una parte; y la presencia de actores armados, con intereses en el control territorial para su utilización en actividades de narcotráfico, extorsión y presiones a la sociedad civil. El panorama descrito por medio de cifras en este informe, refuerza la hipótesis de la multi-causalidad del conflicto, las diferentes expresiones y dinámicas que este asume y la dificultad por parte del Estado para dar respuestas convincentes y oportunas a las diferentes problemáticas resultantes. </w:t>
      </w:r>
    </w:p>
    <w:p w14:paraId="6014A88B" w14:textId="2D6F863E" w:rsidR="002C2630" w:rsidRPr="00802598" w:rsidRDefault="002C2630" w:rsidP="002C2630">
      <w:pPr>
        <w:tabs>
          <w:tab w:val="left" w:pos="1425"/>
        </w:tabs>
        <w:spacing w:after="160" w:line="360" w:lineRule="auto"/>
        <w:jc w:val="both"/>
        <w:rPr>
          <w:rFonts w:ascii="Times New Roman" w:hAnsi="Times New Roman" w:cs="Times New Roman"/>
          <w:lang w:val="es-ES"/>
        </w:rPr>
      </w:pPr>
      <w:r w:rsidRPr="00802598">
        <w:rPr>
          <w:rFonts w:ascii="Times New Roman" w:hAnsi="Times New Roman" w:cs="Times New Roman"/>
          <w:lang w:val="es-ES"/>
        </w:rPr>
        <w:t>A pesar de ser el conflicto armado un problema de alta incidencia social y territorial, se ha podido constatar en el proceso de esta investigación, la gran dificultad para la obtención de datos confiables. Existen muchas fuentes parciales con información no posible de integr</w:t>
      </w:r>
      <w:r w:rsidR="00033111" w:rsidRPr="00802598">
        <w:rPr>
          <w:rFonts w:ascii="Times New Roman" w:hAnsi="Times New Roman" w:cs="Times New Roman"/>
          <w:lang w:val="es-ES"/>
        </w:rPr>
        <w:t>ar además de la falta de credibilidad por parte de la población en los procesos de las instituciones estatales.</w:t>
      </w:r>
    </w:p>
    <w:p w14:paraId="1392BFEE" w14:textId="77777777" w:rsidR="002C2630" w:rsidRPr="00802598" w:rsidRDefault="002C2630" w:rsidP="002C2630">
      <w:pPr>
        <w:tabs>
          <w:tab w:val="left" w:pos="1425"/>
        </w:tabs>
        <w:spacing w:after="160" w:line="360" w:lineRule="auto"/>
        <w:jc w:val="both"/>
        <w:rPr>
          <w:rFonts w:ascii="Times New Roman" w:hAnsi="Times New Roman" w:cs="Times New Roman"/>
          <w:lang w:val="es-ES"/>
        </w:rPr>
      </w:pPr>
      <w:r w:rsidRPr="00802598">
        <w:rPr>
          <w:rFonts w:ascii="Times New Roman" w:hAnsi="Times New Roman" w:cs="Times New Roman"/>
          <w:lang w:val="es-ES"/>
        </w:rPr>
        <w:t xml:space="preserve">No es necesario en las conclusiones, resaltar cifras, ya contenidas en el texto, sino destacar el carácter histórico de las problemáticas y las permanentes desiguales relaciones de poder y conflictos que los diferentes grupos han librado en su disputa territorial. En el marco de esta contienda se encuentran las afectaciones a la sociedad civil, que aparece como un sector social de altísima vulnerabilidad y poca capacidad de respuesta, ya que muchos de los fenómenos que acontecen en el territorio no son posibles de ser controlados por parte de las comunidades. </w:t>
      </w:r>
    </w:p>
    <w:p w14:paraId="7FD9C25B" w14:textId="77777777" w:rsidR="002C2630" w:rsidRPr="00802598" w:rsidRDefault="002C2630" w:rsidP="002C2630">
      <w:pPr>
        <w:tabs>
          <w:tab w:val="left" w:pos="1425"/>
        </w:tabs>
        <w:spacing w:after="160" w:line="360" w:lineRule="auto"/>
        <w:jc w:val="both"/>
        <w:rPr>
          <w:rFonts w:ascii="Times New Roman" w:hAnsi="Times New Roman" w:cs="Times New Roman"/>
          <w:lang w:val="es-ES"/>
        </w:rPr>
      </w:pPr>
      <w:r w:rsidRPr="00802598">
        <w:rPr>
          <w:rFonts w:ascii="Times New Roman" w:hAnsi="Times New Roman" w:cs="Times New Roman"/>
          <w:lang w:val="es-ES"/>
        </w:rPr>
        <w:t xml:space="preserve">De las debilidades sociales y las afectaciones por el conflicto armado, es donde surge la necesidad de la acción del Estado, como garante de los derechos ciudadanos y la corrección de situaciones de inconstitucionalidad recurrente que se presentan en la región. Desde esta perspectiva se hace necesaria la acción de las entidades del gobierno con la aplicación efectiva </w:t>
      </w:r>
      <w:r w:rsidRPr="00802598">
        <w:rPr>
          <w:rFonts w:ascii="Times New Roman" w:hAnsi="Times New Roman" w:cs="Times New Roman"/>
          <w:lang w:val="es-ES"/>
        </w:rPr>
        <w:lastRenderedPageBreak/>
        <w:t>o creación de nuevas políticas públicas que contrarresten los efectos que sobre las comunidades se presentan.</w:t>
      </w:r>
    </w:p>
    <w:p w14:paraId="2A7DCCF8" w14:textId="082B8FB1" w:rsidR="00033111" w:rsidRPr="00802598" w:rsidRDefault="00033111" w:rsidP="002C2630">
      <w:pPr>
        <w:tabs>
          <w:tab w:val="left" w:pos="1425"/>
        </w:tabs>
        <w:spacing w:after="160" w:line="360" w:lineRule="auto"/>
        <w:jc w:val="both"/>
        <w:rPr>
          <w:rFonts w:ascii="Times New Roman" w:hAnsi="Times New Roman" w:cs="Times New Roman"/>
          <w:lang w:val="es-ES"/>
        </w:rPr>
      </w:pPr>
      <w:r w:rsidRPr="00802598">
        <w:rPr>
          <w:rFonts w:ascii="Times New Roman" w:hAnsi="Times New Roman" w:cs="Times New Roman"/>
          <w:lang w:val="es-ES"/>
        </w:rPr>
        <w:t>El municipio de Inzá Tierradentro es un territorio de diversidad cultural y biofísica, debido a que sus límites albergan una distribución espacial de suelos, fauna y flora, cuencas hídricas, pueblos que le dan un toque especial a estas tierras. Sin embargo, ha sido unos de los municipios donde el conflicto armado fue intenso, pues es aquí donde se produce la primera toma guerrillera de Manuel Marulanda y su naciente organización las Fuerzas Armadas Revolucionarias de Colombia FARC, además de ser horizontes atr</w:t>
      </w:r>
      <w:r w:rsidR="00BB290B" w:rsidRPr="00802598">
        <w:rPr>
          <w:rFonts w:ascii="Times New Roman" w:hAnsi="Times New Roman" w:cs="Times New Roman"/>
          <w:lang w:val="es-ES"/>
        </w:rPr>
        <w:t>acti</w:t>
      </w:r>
      <w:r w:rsidRPr="00802598">
        <w:rPr>
          <w:rFonts w:ascii="Times New Roman" w:hAnsi="Times New Roman" w:cs="Times New Roman"/>
          <w:lang w:val="es-ES"/>
        </w:rPr>
        <w:t>vos para otros grupos ar</w:t>
      </w:r>
      <w:r w:rsidR="00BB290B" w:rsidRPr="00802598">
        <w:rPr>
          <w:rFonts w:ascii="Times New Roman" w:hAnsi="Times New Roman" w:cs="Times New Roman"/>
          <w:lang w:val="es-ES"/>
        </w:rPr>
        <w:t>mados como fueron el M19 y Quintín Lame. Alrededor del tiempo Inzá sufrió varios hechos de violencia que tenían como objetivo a integrantes de las Fuerzas Militares FFMM pero la población civil fue afectada como fue la toma guerrillera del 2001, el ataque a la Estación de Policía en 2013, así como varios hechos de hostigamiento, lanzamiento de artefactos no convencionales, explosión de artefactos artesanales, entre otros hechos victimizantes como desplazamiento, ejecuciones extrajudiciales o falsos positivos, asesinatos.</w:t>
      </w:r>
    </w:p>
    <w:p w14:paraId="0A342091" w14:textId="71036EBD" w:rsidR="00BB290B" w:rsidRPr="00802598" w:rsidRDefault="00BB290B" w:rsidP="002C2630">
      <w:pPr>
        <w:tabs>
          <w:tab w:val="left" w:pos="1425"/>
        </w:tabs>
        <w:spacing w:after="160" w:line="360" w:lineRule="auto"/>
        <w:jc w:val="both"/>
        <w:rPr>
          <w:rFonts w:ascii="Times New Roman" w:hAnsi="Times New Roman" w:cs="Times New Roman"/>
          <w:lang w:val="es-ES"/>
        </w:rPr>
      </w:pPr>
      <w:r w:rsidRPr="00802598">
        <w:rPr>
          <w:rFonts w:ascii="Times New Roman" w:hAnsi="Times New Roman" w:cs="Times New Roman"/>
          <w:lang w:val="es-ES"/>
        </w:rPr>
        <w:t>A pesar de todas las dificultades, la población de Inzá, campesinos, indígenas y urbanos han propendido por construir posibilidades de vida en el territorio, apostándole a la construcción de Paz apoyándose en los acuerdos de Paz de la Habana, 2016, a la vez que se intensifican los procesos sociales como las organizaciones de base campesina e indígena las cuales son fuertes en la subregión Oriente del Cauca.</w:t>
      </w:r>
    </w:p>
    <w:p w14:paraId="14649060" w14:textId="038E4DBB" w:rsidR="00BB290B" w:rsidRPr="00802598" w:rsidRDefault="00BB290B" w:rsidP="002C2630">
      <w:pPr>
        <w:tabs>
          <w:tab w:val="left" w:pos="1425"/>
        </w:tabs>
        <w:spacing w:after="160" w:line="360" w:lineRule="auto"/>
        <w:jc w:val="both"/>
        <w:rPr>
          <w:rFonts w:ascii="Times New Roman" w:hAnsi="Times New Roman" w:cs="Times New Roman"/>
          <w:lang w:val="es-ES"/>
        </w:rPr>
      </w:pPr>
      <w:r w:rsidRPr="00802598">
        <w:rPr>
          <w:rFonts w:ascii="Times New Roman" w:hAnsi="Times New Roman" w:cs="Times New Roman"/>
          <w:lang w:val="es-ES"/>
        </w:rPr>
        <w:t>La tarea es compleja y necesaria para el Estado</w:t>
      </w:r>
      <w:r w:rsidR="00CB7A4D" w:rsidRPr="00802598">
        <w:rPr>
          <w:rFonts w:ascii="Times New Roman" w:hAnsi="Times New Roman" w:cs="Times New Roman"/>
          <w:lang w:val="es-ES"/>
        </w:rPr>
        <w:t xml:space="preserve">, </w:t>
      </w:r>
      <w:r w:rsidRPr="00802598">
        <w:rPr>
          <w:rFonts w:ascii="Times New Roman" w:hAnsi="Times New Roman" w:cs="Times New Roman"/>
          <w:lang w:val="es-ES"/>
        </w:rPr>
        <w:t xml:space="preserve">lograr una verdadera reparación, </w:t>
      </w:r>
      <w:r w:rsidR="00CB7A4D" w:rsidRPr="00802598">
        <w:rPr>
          <w:rFonts w:ascii="Times New Roman" w:hAnsi="Times New Roman" w:cs="Times New Roman"/>
          <w:lang w:val="es-ES"/>
        </w:rPr>
        <w:t>no repetición y verdad para todas las víctimas del conflicto armado en el territorio colombiano se es urgente, construir bases de paz para lograr cambiar el imaginario de una tierra hostil, que posibilite el trabajo para las familias, asegurar su educación gratuita y de calidad, intensificar el mejoramiento de la salud que es vital para todo ser humano, al igual que la seguridad y responsabilidad social.</w:t>
      </w:r>
    </w:p>
    <w:p w14:paraId="2D04EAC7" w14:textId="77777777" w:rsidR="001F0058" w:rsidRPr="00802598" w:rsidRDefault="001F0058" w:rsidP="001F0058">
      <w:pPr>
        <w:tabs>
          <w:tab w:val="left" w:pos="1425"/>
        </w:tabs>
        <w:spacing w:after="160" w:line="360" w:lineRule="auto"/>
        <w:jc w:val="both"/>
        <w:rPr>
          <w:rFonts w:ascii="Times New Roman" w:hAnsi="Times New Roman" w:cs="Times New Roman"/>
          <w:lang w:val="es-ES"/>
        </w:rPr>
      </w:pPr>
      <w:r w:rsidRPr="00802598">
        <w:rPr>
          <w:rFonts w:ascii="Times New Roman" w:hAnsi="Times New Roman" w:cs="Times New Roman"/>
          <w:lang w:val="es-ES"/>
        </w:rPr>
        <w:t xml:space="preserve">La necesidad de constituir mecanismos de empoderamiento de las comunidades, hacen parte fundamental de la creación de políticas públicas encaminadas a superar la condición de víctimas de muchos de los habitantes del municipio. </w:t>
      </w:r>
    </w:p>
    <w:p w14:paraId="76C47F1C" w14:textId="62322EE1" w:rsidR="004E40A8" w:rsidRPr="00802598" w:rsidRDefault="004E40A8" w:rsidP="00E3097F">
      <w:pPr>
        <w:pStyle w:val="Ttulo1"/>
        <w:spacing w:before="0" w:line="360" w:lineRule="auto"/>
        <w:rPr>
          <w:rFonts w:cs="Times New Roman"/>
          <w:b/>
          <w:lang w:val="es-ES"/>
        </w:rPr>
      </w:pPr>
      <w:bookmarkStart w:id="51" w:name="_Toc30520095"/>
      <w:r w:rsidRPr="00802598">
        <w:rPr>
          <w:rFonts w:cs="Times New Roman"/>
          <w:b/>
          <w:lang w:val="es-ES"/>
        </w:rPr>
        <w:lastRenderedPageBreak/>
        <w:t>REFERENCIAS</w:t>
      </w:r>
      <w:bookmarkEnd w:id="51"/>
    </w:p>
    <w:p w14:paraId="6B4D49E8" w14:textId="77777777" w:rsidR="004E40A8" w:rsidRPr="00802598" w:rsidRDefault="004E40A8" w:rsidP="00E3097F">
      <w:pPr>
        <w:spacing w:line="360" w:lineRule="auto"/>
        <w:jc w:val="both"/>
        <w:rPr>
          <w:rFonts w:ascii="Times New Roman" w:hAnsi="Times New Roman" w:cs="Times New Roman"/>
          <w:lang w:val="es-ES"/>
        </w:rPr>
      </w:pPr>
    </w:p>
    <w:p w14:paraId="05D0B1C2" w14:textId="77777777" w:rsidR="001224FA" w:rsidRPr="00802598" w:rsidRDefault="001224FA" w:rsidP="00E3097F">
      <w:pPr>
        <w:spacing w:line="360" w:lineRule="auto"/>
        <w:jc w:val="both"/>
        <w:rPr>
          <w:rFonts w:ascii="Times New Roman" w:hAnsi="Times New Roman" w:cs="Times New Roman"/>
          <w:lang w:val="es-ES"/>
        </w:rPr>
      </w:pPr>
      <w:r w:rsidRPr="00802598">
        <w:rPr>
          <w:rFonts w:ascii="Times New Roman" w:hAnsi="Times New Roman" w:cs="Times New Roman"/>
          <w:lang w:val="es-ES"/>
        </w:rPr>
        <w:t xml:space="preserve">Babilonia, Rosa Inés. (2006). Estudios e investigaciones: nueva ruralidad; enfoques y propuestas para América Latina. </w:t>
      </w:r>
    </w:p>
    <w:p w14:paraId="6CF19A27" w14:textId="77777777" w:rsidR="002F749E" w:rsidRPr="00802598" w:rsidRDefault="002F749E" w:rsidP="00E3097F">
      <w:pPr>
        <w:spacing w:line="360" w:lineRule="auto"/>
        <w:jc w:val="both"/>
        <w:rPr>
          <w:rFonts w:ascii="Times New Roman" w:hAnsi="Times New Roman" w:cs="Times New Roman"/>
          <w:lang w:val="es-ES"/>
        </w:rPr>
      </w:pPr>
    </w:p>
    <w:p w14:paraId="6DE759E2" w14:textId="77777777" w:rsidR="002F749E" w:rsidRPr="00802598" w:rsidRDefault="002F749E" w:rsidP="00E3097F">
      <w:pPr>
        <w:spacing w:line="360" w:lineRule="auto"/>
        <w:jc w:val="both"/>
        <w:rPr>
          <w:rFonts w:ascii="Times New Roman" w:hAnsi="Times New Roman" w:cs="Times New Roman"/>
          <w:lang w:val="es-ES"/>
        </w:rPr>
      </w:pPr>
      <w:r w:rsidRPr="00802598">
        <w:rPr>
          <w:rFonts w:ascii="Times New Roman" w:hAnsi="Times New Roman" w:cs="Times New Roman"/>
          <w:lang w:val="es-ES"/>
        </w:rPr>
        <w:t>Muñoz, Fernando Andrés. Humberto Pérez, Edier. (2016). Conflictos de uso de suelo en la frontera agrícola y áreas del páramo del municipio de Totoró, Cauca. Universidad del Cauca.</w:t>
      </w:r>
    </w:p>
    <w:p w14:paraId="5F702969" w14:textId="77777777" w:rsidR="002F749E" w:rsidRPr="00802598" w:rsidRDefault="002F749E" w:rsidP="00E3097F">
      <w:pPr>
        <w:spacing w:line="360" w:lineRule="auto"/>
        <w:jc w:val="both"/>
        <w:rPr>
          <w:rFonts w:ascii="Times New Roman" w:hAnsi="Times New Roman" w:cs="Times New Roman"/>
          <w:lang w:val="es-ES"/>
        </w:rPr>
      </w:pPr>
    </w:p>
    <w:p w14:paraId="2A6337D1" w14:textId="3B6108CB" w:rsidR="0089233B" w:rsidRPr="00802598" w:rsidRDefault="001224FA" w:rsidP="00E3097F">
      <w:pPr>
        <w:spacing w:line="360" w:lineRule="auto"/>
        <w:jc w:val="both"/>
        <w:rPr>
          <w:rFonts w:ascii="Times New Roman" w:hAnsi="Times New Roman" w:cs="Times New Roman"/>
          <w:lang w:val="es-ES"/>
        </w:rPr>
      </w:pPr>
      <w:r w:rsidRPr="00802598">
        <w:rPr>
          <w:rFonts w:ascii="Times New Roman" w:hAnsi="Times New Roman" w:cs="Times New Roman"/>
          <w:lang w:val="es-ES"/>
        </w:rPr>
        <w:t>Pérez Correa Edelmira. (1998). Una visión del desarrollo rural en Colombia. Ponencia presentada en el V Congreso Latinoamericano de Sociología Rural. Globalización ¿para quién? ¡Por un desarrollo rural incluyente¡ 12 al 18 de octubre de 1998. Chapingo y Montecillo, México.</w:t>
      </w:r>
    </w:p>
    <w:p w14:paraId="7AFAA5BF" w14:textId="77777777" w:rsidR="00465A2E" w:rsidRPr="00802598" w:rsidRDefault="00465A2E" w:rsidP="00E3097F">
      <w:pPr>
        <w:spacing w:line="360" w:lineRule="auto"/>
        <w:jc w:val="both"/>
        <w:rPr>
          <w:rFonts w:ascii="Times New Roman" w:hAnsi="Times New Roman" w:cs="Times New Roman"/>
          <w:lang w:val="es-ES"/>
        </w:rPr>
      </w:pPr>
    </w:p>
    <w:p w14:paraId="5DA974E4" w14:textId="634F4854" w:rsidR="00465A2E" w:rsidRPr="00802598" w:rsidRDefault="00465A2E" w:rsidP="00E3097F">
      <w:pPr>
        <w:spacing w:line="360" w:lineRule="auto"/>
        <w:jc w:val="both"/>
        <w:rPr>
          <w:rFonts w:ascii="Times New Roman" w:hAnsi="Times New Roman" w:cs="Times New Roman"/>
          <w:lang w:val="es-ES"/>
        </w:rPr>
      </w:pPr>
      <w:r w:rsidRPr="00802598">
        <w:rPr>
          <w:rFonts w:ascii="Times New Roman" w:hAnsi="Times New Roman" w:cs="Times New Roman"/>
          <w:lang w:val="es-ES"/>
        </w:rPr>
        <w:t>Osorio, Carlos Enrique. (2015). Memoria del territorio: tradición oral sobre la violencia y su impacto en la dinámica espacial del grupo nasa de Tierradentro Cauca.</w:t>
      </w:r>
    </w:p>
    <w:p w14:paraId="0BB3B16C" w14:textId="77777777" w:rsidR="002F749E" w:rsidRPr="00802598" w:rsidRDefault="002F749E" w:rsidP="00E3097F">
      <w:pPr>
        <w:spacing w:line="360" w:lineRule="auto"/>
        <w:jc w:val="both"/>
        <w:rPr>
          <w:rFonts w:ascii="Times New Roman" w:hAnsi="Times New Roman" w:cs="Times New Roman"/>
          <w:lang w:val="es-ES"/>
        </w:rPr>
      </w:pPr>
    </w:p>
    <w:p w14:paraId="1801061B" w14:textId="147611C4" w:rsidR="00E23D9B" w:rsidRPr="00802598" w:rsidRDefault="00E23D9B" w:rsidP="00E3097F">
      <w:pPr>
        <w:spacing w:line="360" w:lineRule="auto"/>
        <w:jc w:val="both"/>
        <w:rPr>
          <w:rFonts w:ascii="Times New Roman" w:hAnsi="Times New Roman" w:cs="Times New Roman"/>
          <w:lang w:val="es-ES"/>
        </w:rPr>
      </w:pPr>
      <w:r w:rsidRPr="00802598">
        <w:rPr>
          <w:rFonts w:ascii="Times New Roman" w:hAnsi="Times New Roman" w:cs="Times New Roman"/>
          <w:lang w:val="es-ES"/>
        </w:rPr>
        <w:t>Consejo Regional Indígena del Cauca CRIC. Asociación de Cabildos Indígenas Juan Tama, Tierradentro-Cauca.</w:t>
      </w:r>
    </w:p>
    <w:p w14:paraId="26D8691C" w14:textId="77777777" w:rsidR="00E23D9B" w:rsidRPr="00802598" w:rsidRDefault="00E23D9B" w:rsidP="00E3097F">
      <w:pPr>
        <w:spacing w:line="360" w:lineRule="auto"/>
        <w:jc w:val="both"/>
        <w:rPr>
          <w:rFonts w:ascii="Times New Roman" w:hAnsi="Times New Roman" w:cs="Times New Roman"/>
          <w:lang w:val="es-ES"/>
        </w:rPr>
      </w:pPr>
    </w:p>
    <w:p w14:paraId="4918D88E" w14:textId="16A69140" w:rsidR="0089233B" w:rsidRPr="00802598" w:rsidRDefault="0089233B" w:rsidP="00E3097F">
      <w:pPr>
        <w:spacing w:line="360" w:lineRule="auto"/>
        <w:jc w:val="both"/>
        <w:rPr>
          <w:rFonts w:ascii="Times New Roman" w:hAnsi="Times New Roman" w:cs="Times New Roman"/>
          <w:lang w:val="es-ES"/>
        </w:rPr>
      </w:pPr>
      <w:r w:rsidRPr="00802598">
        <w:rPr>
          <w:rFonts w:ascii="Times New Roman" w:hAnsi="Times New Roman" w:cs="Times New Roman"/>
          <w:lang w:val="es-ES"/>
        </w:rPr>
        <w:t>Comité Depar</w:t>
      </w:r>
      <w:r w:rsidR="00CB0137" w:rsidRPr="00802598">
        <w:rPr>
          <w:rFonts w:ascii="Times New Roman" w:hAnsi="Times New Roman" w:cs="Times New Roman"/>
          <w:lang w:val="es-ES"/>
        </w:rPr>
        <w:t>tamental de C</w:t>
      </w:r>
      <w:r w:rsidRPr="00802598">
        <w:rPr>
          <w:rFonts w:ascii="Times New Roman" w:hAnsi="Times New Roman" w:cs="Times New Roman"/>
          <w:lang w:val="es-ES"/>
        </w:rPr>
        <w:t xml:space="preserve">afeteros del Cauca (2016). </w:t>
      </w:r>
      <w:hyperlink r:id="rId45" w:history="1">
        <w:r w:rsidRPr="00802598">
          <w:rPr>
            <w:rStyle w:val="Hipervnculo"/>
            <w:rFonts w:ascii="Times New Roman" w:hAnsi="Times New Roman" w:cs="Times New Roman"/>
            <w:color w:val="auto"/>
            <w:lang w:val="es-ES"/>
          </w:rPr>
          <w:t>https://cauca.federaciondecafeteros.org/</w:t>
        </w:r>
      </w:hyperlink>
      <w:r w:rsidRPr="00802598">
        <w:rPr>
          <w:rFonts w:ascii="Times New Roman" w:hAnsi="Times New Roman" w:cs="Times New Roman"/>
          <w:lang w:val="es-ES"/>
        </w:rPr>
        <w:t xml:space="preserve"> </w:t>
      </w:r>
      <w:r w:rsidR="007F06C3" w:rsidRPr="00802598">
        <w:rPr>
          <w:rFonts w:ascii="Times New Roman" w:hAnsi="Times New Roman" w:cs="Times New Roman"/>
          <w:lang w:val="es-ES"/>
        </w:rPr>
        <w:t xml:space="preserve"> </w:t>
      </w:r>
    </w:p>
    <w:p w14:paraId="20F13C80" w14:textId="77777777" w:rsidR="0089233B" w:rsidRPr="00802598" w:rsidRDefault="0089233B" w:rsidP="00E3097F">
      <w:pPr>
        <w:spacing w:line="360" w:lineRule="auto"/>
        <w:jc w:val="both"/>
        <w:rPr>
          <w:rFonts w:ascii="Times New Roman" w:hAnsi="Times New Roman" w:cs="Times New Roman"/>
          <w:lang w:val="es-ES"/>
        </w:rPr>
      </w:pPr>
    </w:p>
    <w:p w14:paraId="4E51188D" w14:textId="793D279F" w:rsidR="00327B4F" w:rsidRPr="00802598" w:rsidRDefault="00327B4F" w:rsidP="00E3097F">
      <w:pPr>
        <w:spacing w:line="360" w:lineRule="auto"/>
        <w:jc w:val="both"/>
        <w:rPr>
          <w:rFonts w:ascii="Times New Roman" w:hAnsi="Times New Roman" w:cs="Times New Roman"/>
          <w:lang w:val="es-ES"/>
        </w:rPr>
      </w:pPr>
      <w:r w:rsidRPr="00802598">
        <w:rPr>
          <w:rFonts w:ascii="Times New Roman" w:hAnsi="Times New Roman" w:cs="Times New Roman"/>
          <w:lang w:val="es-ES"/>
        </w:rPr>
        <w:t>Esquema de Ordenamiento Territorial municipio de Inzá. (2015)</w:t>
      </w:r>
    </w:p>
    <w:p w14:paraId="54CEB930" w14:textId="77777777" w:rsidR="00864229" w:rsidRPr="00802598" w:rsidRDefault="00864229" w:rsidP="00E3097F">
      <w:pPr>
        <w:spacing w:line="360" w:lineRule="auto"/>
        <w:jc w:val="both"/>
        <w:rPr>
          <w:rFonts w:ascii="Times New Roman" w:hAnsi="Times New Roman" w:cs="Times New Roman"/>
          <w:lang w:val="es-ES"/>
        </w:rPr>
      </w:pPr>
    </w:p>
    <w:p w14:paraId="00DCF0F9" w14:textId="161FDB96" w:rsidR="00CB0137" w:rsidRPr="00802598" w:rsidRDefault="00864229" w:rsidP="00E3097F">
      <w:pPr>
        <w:spacing w:line="360" w:lineRule="auto"/>
        <w:jc w:val="both"/>
        <w:rPr>
          <w:rFonts w:ascii="Times New Roman" w:hAnsi="Times New Roman" w:cs="Times New Roman"/>
          <w:lang w:val="es-ES"/>
        </w:rPr>
      </w:pPr>
      <w:r w:rsidRPr="00802598">
        <w:rPr>
          <w:rFonts w:ascii="Times New Roman" w:hAnsi="Times New Roman" w:cs="Times New Roman"/>
          <w:lang w:val="es-ES"/>
        </w:rPr>
        <w:t xml:space="preserve">Departamento Nacional de Planeación – DNP. Índice de incidencia del conflicto armado 2002-2013 a nivel municipal. Consultado en: </w:t>
      </w:r>
      <w:hyperlink r:id="rId46" w:history="1">
        <w:r w:rsidRPr="00802598">
          <w:rPr>
            <w:rStyle w:val="Hipervnculo"/>
            <w:rFonts w:ascii="Times New Roman" w:hAnsi="Times New Roman" w:cs="Times New Roman"/>
            <w:color w:val="auto"/>
            <w:lang w:val="es-ES"/>
          </w:rPr>
          <w:t>https://colaboracion.dnp.gov.co/CDT/Poltica%20de%20Vctimas/.../IICA%20municipal.xls</w:t>
        </w:r>
      </w:hyperlink>
      <w:r w:rsidRPr="00802598">
        <w:rPr>
          <w:rFonts w:ascii="Times New Roman" w:hAnsi="Times New Roman" w:cs="Times New Roman"/>
          <w:lang w:val="es-ES"/>
        </w:rPr>
        <w:t xml:space="preserve"> </w:t>
      </w:r>
    </w:p>
    <w:p w14:paraId="3570FB48" w14:textId="77777777" w:rsidR="00864229" w:rsidRPr="00802598" w:rsidRDefault="00864229" w:rsidP="00E3097F">
      <w:pPr>
        <w:spacing w:line="360" w:lineRule="auto"/>
        <w:jc w:val="both"/>
        <w:rPr>
          <w:rFonts w:ascii="Times New Roman" w:hAnsi="Times New Roman" w:cs="Times New Roman"/>
          <w:lang w:val="es-ES"/>
        </w:rPr>
      </w:pPr>
    </w:p>
    <w:p w14:paraId="3E14C5B8" w14:textId="77777777" w:rsidR="00935AE6" w:rsidRPr="00802598" w:rsidRDefault="00935AE6" w:rsidP="00E3097F">
      <w:pPr>
        <w:spacing w:line="360" w:lineRule="auto"/>
        <w:jc w:val="both"/>
        <w:rPr>
          <w:rFonts w:ascii="Times New Roman" w:hAnsi="Times New Roman" w:cs="Times New Roman"/>
          <w:lang w:val="es-ES"/>
        </w:rPr>
      </w:pPr>
    </w:p>
    <w:p w14:paraId="4DE22626" w14:textId="77777777" w:rsidR="00935AE6" w:rsidRPr="00802598" w:rsidRDefault="00935AE6" w:rsidP="00E3097F">
      <w:pPr>
        <w:spacing w:line="360" w:lineRule="auto"/>
        <w:jc w:val="both"/>
        <w:rPr>
          <w:rFonts w:ascii="Times New Roman" w:hAnsi="Times New Roman" w:cs="Times New Roman"/>
          <w:lang w:val="es-ES"/>
        </w:rPr>
      </w:pPr>
    </w:p>
    <w:p w14:paraId="3715222D" w14:textId="0C2F5B71" w:rsidR="00CB0137" w:rsidRPr="00802598" w:rsidRDefault="00CB0137" w:rsidP="00E3097F">
      <w:pPr>
        <w:spacing w:line="360" w:lineRule="auto"/>
        <w:jc w:val="both"/>
        <w:rPr>
          <w:rFonts w:ascii="Times New Roman" w:hAnsi="Times New Roman" w:cs="Times New Roman"/>
          <w:lang w:val="es-ES"/>
        </w:rPr>
      </w:pPr>
      <w:r w:rsidRPr="00802598">
        <w:rPr>
          <w:rFonts w:ascii="Times New Roman" w:hAnsi="Times New Roman" w:cs="Times New Roman"/>
          <w:lang w:val="es-ES"/>
        </w:rPr>
        <w:lastRenderedPageBreak/>
        <w:t xml:space="preserve">Defensoría del Pueblo. (2018). Situación de los Derechos Humanos en el Departamento del Cauca. Informe Ejecutivo. Consultado en: </w:t>
      </w:r>
      <w:hyperlink r:id="rId47" w:history="1">
        <w:r w:rsidR="002F749E" w:rsidRPr="00802598">
          <w:rPr>
            <w:rStyle w:val="Hipervnculo"/>
            <w:rFonts w:ascii="Times New Roman" w:hAnsi="Times New Roman" w:cs="Times New Roman"/>
            <w:color w:val="auto"/>
            <w:lang w:val="es-ES"/>
          </w:rPr>
          <w:t>http://www.defensoria.gov.co/public/pdf/Informe-ejecutivo%20_vicedef.pdf</w:t>
        </w:r>
      </w:hyperlink>
      <w:r w:rsidR="002F749E" w:rsidRPr="00802598">
        <w:rPr>
          <w:rFonts w:ascii="Times New Roman" w:hAnsi="Times New Roman" w:cs="Times New Roman"/>
          <w:lang w:val="es-ES"/>
        </w:rPr>
        <w:t xml:space="preserve"> </w:t>
      </w:r>
    </w:p>
    <w:p w14:paraId="06262819" w14:textId="77777777" w:rsidR="00CB0137" w:rsidRPr="00802598" w:rsidRDefault="00CB0137" w:rsidP="00E3097F">
      <w:pPr>
        <w:spacing w:line="360" w:lineRule="auto"/>
        <w:jc w:val="both"/>
        <w:rPr>
          <w:rFonts w:ascii="Times New Roman" w:hAnsi="Times New Roman" w:cs="Times New Roman"/>
          <w:lang w:val="es-ES"/>
        </w:rPr>
      </w:pPr>
    </w:p>
    <w:p w14:paraId="4AEBD9D6" w14:textId="17AE2DDA" w:rsidR="001224FA" w:rsidRPr="00802598" w:rsidRDefault="001224FA" w:rsidP="00E3097F">
      <w:pPr>
        <w:spacing w:line="360" w:lineRule="auto"/>
        <w:jc w:val="both"/>
        <w:rPr>
          <w:rFonts w:ascii="Times New Roman" w:hAnsi="Times New Roman" w:cs="Times New Roman"/>
          <w:lang w:val="es-ES"/>
        </w:rPr>
      </w:pPr>
      <w:r w:rsidRPr="00802598">
        <w:rPr>
          <w:rFonts w:ascii="Times New Roman" w:hAnsi="Times New Roman" w:cs="Times New Roman"/>
          <w:lang w:val="es-ES"/>
        </w:rPr>
        <w:t>Departamento Administrativo Nacional de Estadísticas DANE. Proyecciones de población municipales por área 2005-2020.</w:t>
      </w:r>
    </w:p>
    <w:p w14:paraId="6C93FB73" w14:textId="77777777" w:rsidR="001224FA" w:rsidRPr="00802598" w:rsidRDefault="001224FA" w:rsidP="00E3097F">
      <w:pPr>
        <w:spacing w:line="360" w:lineRule="auto"/>
        <w:jc w:val="both"/>
        <w:rPr>
          <w:rFonts w:ascii="Times New Roman" w:hAnsi="Times New Roman" w:cs="Times New Roman"/>
          <w:lang w:val="es-ES"/>
        </w:rPr>
      </w:pPr>
    </w:p>
    <w:p w14:paraId="616FC38F" w14:textId="4396003D" w:rsidR="001224FA" w:rsidRPr="00802598" w:rsidRDefault="001224FA" w:rsidP="00E3097F">
      <w:pPr>
        <w:spacing w:line="360" w:lineRule="auto"/>
        <w:jc w:val="both"/>
        <w:rPr>
          <w:rFonts w:ascii="Times New Roman" w:hAnsi="Times New Roman" w:cs="Times New Roman"/>
          <w:lang w:val="es-ES"/>
        </w:rPr>
      </w:pPr>
      <w:r w:rsidRPr="00802598">
        <w:rPr>
          <w:rFonts w:ascii="Times New Roman" w:hAnsi="Times New Roman" w:cs="Times New Roman"/>
          <w:lang w:val="es-ES"/>
        </w:rPr>
        <w:t>Departamento Administrativo Nacional de Estadísticas DANE. Proyecciones de población 2005-2020 total por sexo y grupos de edad.</w:t>
      </w:r>
    </w:p>
    <w:p w14:paraId="683592B0" w14:textId="77777777" w:rsidR="0089233B" w:rsidRPr="00802598" w:rsidRDefault="0089233B" w:rsidP="00E3097F">
      <w:pPr>
        <w:spacing w:line="360" w:lineRule="auto"/>
        <w:jc w:val="both"/>
        <w:rPr>
          <w:rFonts w:ascii="Times New Roman" w:hAnsi="Times New Roman" w:cs="Times New Roman"/>
          <w:lang w:val="es-ES"/>
        </w:rPr>
      </w:pPr>
    </w:p>
    <w:p w14:paraId="6A49687D" w14:textId="27A589D8" w:rsidR="0089233B" w:rsidRPr="00802598" w:rsidRDefault="0089233B" w:rsidP="00E3097F">
      <w:pPr>
        <w:spacing w:line="360" w:lineRule="auto"/>
        <w:jc w:val="both"/>
        <w:rPr>
          <w:rFonts w:ascii="Times New Roman" w:hAnsi="Times New Roman" w:cs="Times New Roman"/>
          <w:lang w:val="es-ES"/>
        </w:rPr>
      </w:pPr>
      <w:r w:rsidRPr="00802598">
        <w:rPr>
          <w:rFonts w:ascii="Times New Roman" w:hAnsi="Times New Roman" w:cs="Times New Roman"/>
          <w:lang w:val="es-ES"/>
        </w:rPr>
        <w:t>Departamento Administrativo Nacional de Estadísticas DANE. Censo 2005.</w:t>
      </w:r>
    </w:p>
    <w:p w14:paraId="3CF3E864" w14:textId="77777777" w:rsidR="0089233B" w:rsidRPr="00802598" w:rsidRDefault="0089233B" w:rsidP="00E3097F">
      <w:pPr>
        <w:spacing w:line="360" w:lineRule="auto"/>
        <w:jc w:val="both"/>
        <w:rPr>
          <w:rFonts w:ascii="Times New Roman" w:hAnsi="Times New Roman" w:cs="Times New Roman"/>
          <w:lang w:val="es-ES"/>
        </w:rPr>
      </w:pPr>
    </w:p>
    <w:p w14:paraId="7427225C" w14:textId="58A3B8FE" w:rsidR="0089233B" w:rsidRPr="00802598" w:rsidRDefault="0089233B" w:rsidP="00E3097F">
      <w:pPr>
        <w:spacing w:line="360" w:lineRule="auto"/>
        <w:jc w:val="both"/>
        <w:rPr>
          <w:rFonts w:ascii="Times New Roman" w:hAnsi="Times New Roman" w:cs="Times New Roman"/>
          <w:lang w:val="es-ES"/>
        </w:rPr>
      </w:pPr>
      <w:r w:rsidRPr="00802598">
        <w:rPr>
          <w:rFonts w:ascii="Times New Roman" w:hAnsi="Times New Roman" w:cs="Times New Roman"/>
          <w:lang w:val="es-ES"/>
        </w:rPr>
        <w:t>Gobernación del Cauca, Secretaría de Planeación (2000).</w:t>
      </w:r>
    </w:p>
    <w:p w14:paraId="069A6F3E" w14:textId="77777777" w:rsidR="00CB0137" w:rsidRPr="00802598" w:rsidRDefault="00CB0137" w:rsidP="00E3097F">
      <w:pPr>
        <w:spacing w:line="360" w:lineRule="auto"/>
        <w:jc w:val="both"/>
        <w:rPr>
          <w:rFonts w:ascii="Times New Roman" w:hAnsi="Times New Roman" w:cs="Times New Roman"/>
          <w:lang w:val="es-ES"/>
        </w:rPr>
      </w:pPr>
    </w:p>
    <w:p w14:paraId="3765BC08" w14:textId="77777777" w:rsidR="00CB0137" w:rsidRPr="00802598" w:rsidRDefault="00CB0137" w:rsidP="00E3097F">
      <w:pPr>
        <w:spacing w:line="360" w:lineRule="auto"/>
        <w:jc w:val="both"/>
        <w:rPr>
          <w:rFonts w:ascii="Times New Roman" w:hAnsi="Times New Roman" w:cs="Times New Roman"/>
          <w:lang w:val="es-ES"/>
        </w:rPr>
      </w:pPr>
      <w:r w:rsidRPr="00802598">
        <w:rPr>
          <w:rFonts w:ascii="Times New Roman" w:hAnsi="Times New Roman" w:cs="Times New Roman"/>
          <w:lang w:val="es-ES"/>
        </w:rPr>
        <w:t>Plan de Contingencia Municipal para la Prevención,  Atención, Asistencia y Reparación  Integral de las Víctimas del Conflicto Armado en el Municipio de Inzá-Cauca. (2019).</w:t>
      </w:r>
    </w:p>
    <w:p w14:paraId="492DDB8C" w14:textId="77777777" w:rsidR="0089233B" w:rsidRPr="00802598" w:rsidRDefault="0089233B" w:rsidP="00E3097F">
      <w:pPr>
        <w:spacing w:line="360" w:lineRule="auto"/>
        <w:jc w:val="both"/>
        <w:rPr>
          <w:rFonts w:ascii="Times New Roman" w:hAnsi="Times New Roman" w:cs="Times New Roman"/>
          <w:lang w:val="es-ES"/>
        </w:rPr>
      </w:pPr>
    </w:p>
    <w:p w14:paraId="1AF3DB23" w14:textId="77777777" w:rsidR="0089233B" w:rsidRPr="00802598" w:rsidRDefault="0089233B" w:rsidP="00E3097F">
      <w:pPr>
        <w:spacing w:line="360" w:lineRule="auto"/>
        <w:jc w:val="both"/>
        <w:rPr>
          <w:rFonts w:ascii="Times New Roman" w:hAnsi="Times New Roman" w:cs="Times New Roman"/>
          <w:lang w:val="es-ES"/>
        </w:rPr>
      </w:pPr>
      <w:r w:rsidRPr="00802598">
        <w:rPr>
          <w:rFonts w:ascii="Times New Roman" w:hAnsi="Times New Roman" w:cs="Times New Roman"/>
          <w:lang w:val="es-ES"/>
        </w:rPr>
        <w:t>Plan de Desarrollo Municipal de Inzá, Cauca 2016-2019 “Unidos trazando un nuevo horizonte”.</w:t>
      </w:r>
    </w:p>
    <w:p w14:paraId="3154CA5B" w14:textId="77777777" w:rsidR="0089233B" w:rsidRPr="00802598" w:rsidRDefault="0089233B" w:rsidP="00E3097F">
      <w:pPr>
        <w:spacing w:line="360" w:lineRule="auto"/>
        <w:jc w:val="both"/>
        <w:rPr>
          <w:rFonts w:ascii="Times New Roman" w:hAnsi="Times New Roman" w:cs="Times New Roman"/>
          <w:lang w:val="es-ES"/>
        </w:rPr>
      </w:pPr>
    </w:p>
    <w:p w14:paraId="7F4C61F9" w14:textId="5EAD8B56" w:rsidR="0089233B" w:rsidRPr="00802598" w:rsidRDefault="0089233B" w:rsidP="00E3097F">
      <w:pPr>
        <w:spacing w:line="360" w:lineRule="auto"/>
        <w:jc w:val="both"/>
        <w:rPr>
          <w:rFonts w:ascii="Times New Roman" w:hAnsi="Times New Roman" w:cs="Times New Roman"/>
          <w:lang w:val="es-ES"/>
        </w:rPr>
      </w:pPr>
      <w:r w:rsidRPr="00802598">
        <w:rPr>
          <w:rFonts w:ascii="Times New Roman" w:hAnsi="Times New Roman" w:cs="Times New Roman"/>
          <w:lang w:val="es-ES"/>
        </w:rPr>
        <w:t xml:space="preserve">Plan Departamental de Desarrollo Cauca 2016-2019 “Cauca: territorio de paz”. </w:t>
      </w:r>
    </w:p>
    <w:p w14:paraId="3532EA98" w14:textId="77777777" w:rsidR="001224FA" w:rsidRPr="00802598" w:rsidRDefault="001224FA" w:rsidP="00E3097F">
      <w:pPr>
        <w:spacing w:line="360" w:lineRule="auto"/>
        <w:jc w:val="both"/>
        <w:rPr>
          <w:rFonts w:ascii="Times New Roman" w:hAnsi="Times New Roman" w:cs="Times New Roman"/>
        </w:rPr>
      </w:pPr>
    </w:p>
    <w:p w14:paraId="7D5E8AB4" w14:textId="155F07B4" w:rsidR="001224FA" w:rsidRPr="00802598" w:rsidRDefault="008A56A9" w:rsidP="00E3097F">
      <w:pPr>
        <w:spacing w:line="360" w:lineRule="auto"/>
        <w:jc w:val="both"/>
        <w:rPr>
          <w:rFonts w:ascii="Times New Roman" w:hAnsi="Times New Roman" w:cs="Times New Roman"/>
        </w:rPr>
      </w:pPr>
      <w:r w:rsidRPr="00802598">
        <w:rPr>
          <w:rFonts w:ascii="Times New Roman" w:hAnsi="Times New Roman" w:cs="Times New Roman"/>
        </w:rPr>
        <w:t xml:space="preserve">Secretaria Departamental de Salud Del Cauca. </w:t>
      </w:r>
      <w:r w:rsidR="001224FA" w:rsidRPr="00802598">
        <w:rPr>
          <w:rFonts w:ascii="Times New Roman" w:hAnsi="Times New Roman" w:cs="Times New Roman"/>
        </w:rPr>
        <w:t xml:space="preserve">Sistema de información socioeconómica del Cauca TÁNGARA. (2018).  </w:t>
      </w:r>
      <w:hyperlink r:id="rId48" w:history="1">
        <w:r w:rsidR="001224FA" w:rsidRPr="00802598">
          <w:rPr>
            <w:rStyle w:val="Hipervnculo"/>
            <w:rFonts w:ascii="Times New Roman" w:hAnsi="Times New Roman" w:cs="Times New Roman"/>
            <w:color w:val="auto"/>
          </w:rPr>
          <w:t>http://www.tangara.gov.co/</w:t>
        </w:r>
      </w:hyperlink>
      <w:r w:rsidR="001224FA" w:rsidRPr="00802598">
        <w:rPr>
          <w:rFonts w:ascii="Times New Roman" w:hAnsi="Times New Roman" w:cs="Times New Roman"/>
        </w:rPr>
        <w:t xml:space="preserve"> </w:t>
      </w:r>
    </w:p>
    <w:p w14:paraId="216C7557" w14:textId="77777777" w:rsidR="0089233B" w:rsidRPr="00802598" w:rsidRDefault="0089233B" w:rsidP="00E3097F">
      <w:pPr>
        <w:spacing w:line="360" w:lineRule="auto"/>
        <w:jc w:val="both"/>
        <w:rPr>
          <w:rFonts w:ascii="Times New Roman" w:hAnsi="Times New Roman" w:cs="Times New Roman"/>
        </w:rPr>
      </w:pPr>
    </w:p>
    <w:p w14:paraId="07149460" w14:textId="79009F09" w:rsidR="0089233B" w:rsidRPr="00802598" w:rsidRDefault="0089233B" w:rsidP="00E3097F">
      <w:pPr>
        <w:spacing w:line="360" w:lineRule="auto"/>
        <w:jc w:val="both"/>
        <w:rPr>
          <w:rFonts w:ascii="Times New Roman" w:hAnsi="Times New Roman" w:cs="Times New Roman"/>
        </w:rPr>
      </w:pPr>
      <w:r w:rsidRPr="00802598">
        <w:rPr>
          <w:rFonts w:ascii="Times New Roman" w:hAnsi="Times New Roman" w:cs="Times New Roman"/>
        </w:rPr>
        <w:t xml:space="preserve">Ministerio de Educación. Sistema de Matriculas Estudiantil SIMAT. (2015). </w:t>
      </w:r>
    </w:p>
    <w:p w14:paraId="505763A1" w14:textId="1689D1AF" w:rsidR="001224FA" w:rsidRPr="00802598" w:rsidRDefault="001224FA" w:rsidP="00E3097F">
      <w:pPr>
        <w:spacing w:line="360" w:lineRule="auto"/>
        <w:jc w:val="both"/>
        <w:rPr>
          <w:rFonts w:ascii="Times New Roman" w:hAnsi="Times New Roman" w:cs="Times New Roman"/>
          <w:lang w:val="es-ES"/>
        </w:rPr>
      </w:pPr>
    </w:p>
    <w:sectPr w:rsidR="001224FA" w:rsidRPr="00802598" w:rsidSect="00FF268E">
      <w:headerReference w:type="even" r:id="rId49"/>
      <w:headerReference w:type="default" r:id="rId50"/>
      <w:footerReference w:type="even" r:id="rId51"/>
      <w:footerReference w:type="default" r:id="rId52"/>
      <w:pgSz w:w="12240" w:h="15840"/>
      <w:pgMar w:top="1701" w:right="1418" w:bottom="1418" w:left="1701" w:header="907" w:footer="73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D2202B" w14:textId="77777777" w:rsidR="00CF21ED" w:rsidRDefault="00CF21ED" w:rsidP="005E08AF">
      <w:r>
        <w:separator/>
      </w:r>
    </w:p>
  </w:endnote>
  <w:endnote w:type="continuationSeparator" w:id="0">
    <w:p w14:paraId="38E3F64D" w14:textId="77777777" w:rsidR="00CF21ED" w:rsidRDefault="00CF21ED" w:rsidP="005E08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ACF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IYSVQ+Eras Medium ITC">
    <w:altName w:val="Calibri"/>
    <w:panose1 w:val="020B0604020202020204"/>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F2625D" w14:textId="5817C147" w:rsidR="008D7064" w:rsidRDefault="008D7064">
    <w:pPr>
      <w:pStyle w:val="Piedepgina"/>
    </w:pPr>
    <w:r>
      <w:rPr>
        <w:rFonts w:ascii="Times New Roman" w:hAnsi="Times New Roman" w:cs="Times New Roman"/>
        <w:noProof/>
        <w:lang w:eastAsia="es-CO"/>
      </w:rPr>
      <mc:AlternateContent>
        <mc:Choice Requires="wpg">
          <w:drawing>
            <wp:anchor distT="0" distB="0" distL="114300" distR="114300" simplePos="0" relativeHeight="251673600" behindDoc="1" locked="0" layoutInCell="1" allowOverlap="1" wp14:anchorId="225EB768" wp14:editId="0B0FA983">
              <wp:simplePos x="0" y="0"/>
              <wp:positionH relativeFrom="column">
                <wp:posOffset>1486675</wp:posOffset>
              </wp:positionH>
              <wp:positionV relativeFrom="paragraph">
                <wp:posOffset>-210492</wp:posOffset>
              </wp:positionV>
              <wp:extent cx="2609215" cy="694055"/>
              <wp:effectExtent l="0" t="0" r="635" b="0"/>
              <wp:wrapSquare wrapText="bothSides"/>
              <wp:docPr id="17" name="Grupo 17"/>
              <wp:cNvGraphicFramePr/>
              <a:graphic xmlns:a="http://schemas.openxmlformats.org/drawingml/2006/main">
                <a:graphicData uri="http://schemas.microsoft.com/office/word/2010/wordprocessingGroup">
                  <wpg:wgp>
                    <wpg:cNvGrpSpPr/>
                    <wpg:grpSpPr>
                      <a:xfrm>
                        <a:off x="0" y="0"/>
                        <a:ext cx="2609215" cy="694055"/>
                        <a:chOff x="0" y="0"/>
                        <a:chExt cx="2792730" cy="862965"/>
                      </a:xfrm>
                    </wpg:grpSpPr>
                    <pic:pic xmlns:pic="http://schemas.openxmlformats.org/drawingml/2006/picture">
                      <pic:nvPicPr>
                        <pic:cNvPr id="18" name="Imagen 18" descr="C:\Users\ADMIN\Dropbox\Logos\cauca_territorio_paz.png"/>
                        <pic:cNvPicPr>
                          <a:picLocks noChangeAspect="1"/>
                        </pic:cNvPicPr>
                      </pic:nvPicPr>
                      <pic:blipFill rotWithShape="1">
                        <a:blip r:embed="rId1" cstate="print">
                          <a:extLst>
                            <a:ext uri="{28A0092B-C50C-407E-A947-70E740481C1C}">
                              <a14:useLocalDpi xmlns:a14="http://schemas.microsoft.com/office/drawing/2010/main" val="0"/>
                            </a:ext>
                          </a:extLst>
                        </a:blip>
                        <a:srcRect l="24749" t="26525" r="24749" b="29029"/>
                        <a:stretch/>
                      </pic:blipFill>
                      <pic:spPr bwMode="auto">
                        <a:xfrm>
                          <a:off x="0" y="228600"/>
                          <a:ext cx="1162050" cy="57340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9" name="Imagen 19"/>
                        <pic:cNvPicPr>
                          <a:picLocks noChangeAspect="1"/>
                        </pic:cNvPicPr>
                      </pic:nvPicPr>
                      <pic:blipFill rotWithShape="1">
                        <a:blip r:embed="rId2">
                          <a:extLst>
                            <a:ext uri="{28A0092B-C50C-407E-A947-70E740481C1C}">
                              <a14:useLocalDpi xmlns:a14="http://schemas.microsoft.com/office/drawing/2010/main" val="0"/>
                            </a:ext>
                          </a:extLst>
                        </a:blip>
                        <a:srcRect l="32016" t="20652" r="31229" b="23037"/>
                        <a:stretch/>
                      </pic:blipFill>
                      <pic:spPr bwMode="auto">
                        <a:xfrm>
                          <a:off x="1790700" y="0"/>
                          <a:ext cx="1002030" cy="86296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1D59B1CD" id="Grupo 17" o:spid="_x0000_s1026" style="position:absolute;margin-left:117.05pt;margin-top:-16.55pt;width:205.45pt;height:54.65pt;z-index:-251642880;mso-width-relative:margin;mso-height-relative:margin" coordsize="27927,8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8" o:spid="_x0000_s1027" type="#_x0000_t75" style="position:absolute;top:2286;width:11620;height:57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3pblfDAAAA2wAAAA8AAABkcnMvZG93bnJldi54bWxEj0FvwjAMhe+T9h8iT+I20k0woUJA2xCC&#10;nSZgP8BrTFOtcaImlPLv8QFpN1vv+b3Pi9XgW9VTl5rABl7GBSjiKtiGawM/x83zDFTKyBbbwGTg&#10;SglWy8eHBZY2XHhP/SHXSkI4lWjA5RxLrVPlyGMah0gs2il0HrOsXa1thxcJ961+LYo37bFhaXAY&#10;6dNR9Xc4ewPT3m8/NtOor7yefFe/7mu9P0djRk/D+xxUpiH/m+/XOyv4Aiu/yAB6e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eluV8MAAADbAAAADwAAAAAAAAAAAAAAAACf&#10;AgAAZHJzL2Rvd25yZXYueG1sUEsFBgAAAAAEAAQA9wAAAI8DAAAAAA==&#10;">
                <v:imagedata r:id="rId3" o:title="cauca_territorio_paz" croptop="17383f" cropbottom="19024f" cropleft="16220f" cropright="16220f"/>
                <v:path arrowok="t"/>
              </v:shape>
              <v:shape id="Imagen 19" o:spid="_x0000_s1028" type="#_x0000_t75" style="position:absolute;left:17907;width:10020;height:86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hSYxHBAAAA2wAAAA8AAABkcnMvZG93bnJldi54bWxET01rwkAQvRf6H5YpeCm6UUFi6ipFESz0&#10;0iieh+yYDcnOhuxqor++KxR6m8f7nNVmsI24UecrxwqmkwQEceF0xaWC03E/TkH4gKyxcUwK7uRh&#10;s359WWGmXc8/dMtDKWII+wwVmBDaTEpfGLLoJ64ljtzFdRZDhF0pdYd9DLeNnCXJQlqsODYYbGlr&#10;qKjzq1XQn106u7yjrs3iPP/63j7y2u2UGr0Nnx8gAg3hX/znPug4fwnPX+IBcv0L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hSYxHBAAAA2wAAAA8AAAAAAAAAAAAAAAAAnwIA&#10;AGRycy9kb3ducmV2LnhtbFBLBQYAAAAABAAEAPcAAACNAwAAAAA=&#10;">
                <v:imagedata r:id="rId4" o:title="" croptop="13534f" cropbottom="15098f" cropleft="20982f" cropright="20466f"/>
                <v:path arrowok="t"/>
              </v:shape>
              <w10:wrap type="square"/>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20978781"/>
      <w:docPartObj>
        <w:docPartGallery w:val="Page Numbers (Bottom of Page)"/>
        <w:docPartUnique/>
      </w:docPartObj>
    </w:sdtPr>
    <w:sdtContent>
      <w:p w14:paraId="764D6B97" w14:textId="1EC02771" w:rsidR="008D7064" w:rsidRDefault="008D7064">
        <w:pPr>
          <w:pStyle w:val="Piedepgina"/>
          <w:jc w:val="right"/>
        </w:pPr>
        <w:r>
          <w:fldChar w:fldCharType="begin"/>
        </w:r>
        <w:r>
          <w:instrText>PAGE   \* MERGEFORMAT</w:instrText>
        </w:r>
        <w:r>
          <w:fldChar w:fldCharType="separate"/>
        </w:r>
        <w:r w:rsidR="002E15ED" w:rsidRPr="002E15ED">
          <w:rPr>
            <w:noProof/>
            <w:lang w:val="es-ES"/>
          </w:rPr>
          <w:t>1</w:t>
        </w:r>
        <w:r>
          <w:fldChar w:fldCharType="end"/>
        </w:r>
      </w:p>
    </w:sdtContent>
  </w:sdt>
  <w:p w14:paraId="317B8531" w14:textId="591380AE" w:rsidR="008D7064" w:rsidRDefault="008D7064" w:rsidP="00921F5D">
    <w:pPr>
      <w:tabs>
        <w:tab w:val="left" w:pos="5869"/>
      </w:tabs>
    </w:pPr>
    <w:r>
      <w:rPr>
        <w:rFonts w:ascii="Times New Roman" w:hAnsi="Times New Roman" w:cs="Times New Roman"/>
        <w:noProof/>
        <w:lang w:eastAsia="es-CO"/>
      </w:rPr>
      <mc:AlternateContent>
        <mc:Choice Requires="wpg">
          <w:drawing>
            <wp:anchor distT="0" distB="0" distL="114300" distR="114300" simplePos="0" relativeHeight="251677696" behindDoc="1" locked="0" layoutInCell="1" allowOverlap="1" wp14:anchorId="5C3C6A5A" wp14:editId="14C8E20E">
              <wp:simplePos x="0" y="0"/>
              <wp:positionH relativeFrom="column">
                <wp:posOffset>1436370</wp:posOffset>
              </wp:positionH>
              <wp:positionV relativeFrom="paragraph">
                <wp:posOffset>-73025</wp:posOffset>
              </wp:positionV>
              <wp:extent cx="2609215" cy="694055"/>
              <wp:effectExtent l="0" t="0" r="635" b="0"/>
              <wp:wrapSquare wrapText="bothSides"/>
              <wp:docPr id="64" name="Grupo 64"/>
              <wp:cNvGraphicFramePr/>
              <a:graphic xmlns:a="http://schemas.openxmlformats.org/drawingml/2006/main">
                <a:graphicData uri="http://schemas.microsoft.com/office/word/2010/wordprocessingGroup">
                  <wpg:wgp>
                    <wpg:cNvGrpSpPr/>
                    <wpg:grpSpPr>
                      <a:xfrm>
                        <a:off x="0" y="0"/>
                        <a:ext cx="2609215" cy="694055"/>
                        <a:chOff x="0" y="0"/>
                        <a:chExt cx="2792730" cy="862965"/>
                      </a:xfrm>
                    </wpg:grpSpPr>
                    <pic:pic xmlns:pic="http://schemas.openxmlformats.org/drawingml/2006/picture">
                      <pic:nvPicPr>
                        <pic:cNvPr id="70" name="Imagen 70" descr="C:\Users\ADMIN\Dropbox\Logos\cauca_territorio_paz.png"/>
                        <pic:cNvPicPr>
                          <a:picLocks noChangeAspect="1"/>
                        </pic:cNvPicPr>
                      </pic:nvPicPr>
                      <pic:blipFill rotWithShape="1">
                        <a:blip r:embed="rId1" cstate="print">
                          <a:extLst>
                            <a:ext uri="{28A0092B-C50C-407E-A947-70E740481C1C}">
                              <a14:useLocalDpi xmlns:a14="http://schemas.microsoft.com/office/drawing/2010/main" val="0"/>
                            </a:ext>
                          </a:extLst>
                        </a:blip>
                        <a:srcRect l="24749" t="26525" r="24749" b="29029"/>
                        <a:stretch/>
                      </pic:blipFill>
                      <pic:spPr bwMode="auto">
                        <a:xfrm>
                          <a:off x="0" y="228600"/>
                          <a:ext cx="1162050" cy="57340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71" name="Imagen 71"/>
                        <pic:cNvPicPr>
                          <a:picLocks noChangeAspect="1"/>
                        </pic:cNvPicPr>
                      </pic:nvPicPr>
                      <pic:blipFill rotWithShape="1">
                        <a:blip r:embed="rId2">
                          <a:extLst>
                            <a:ext uri="{28A0092B-C50C-407E-A947-70E740481C1C}">
                              <a14:useLocalDpi xmlns:a14="http://schemas.microsoft.com/office/drawing/2010/main" val="0"/>
                            </a:ext>
                          </a:extLst>
                        </a:blip>
                        <a:srcRect l="32016" t="20652" r="31229" b="23037"/>
                        <a:stretch/>
                      </pic:blipFill>
                      <pic:spPr bwMode="auto">
                        <a:xfrm>
                          <a:off x="1790700" y="0"/>
                          <a:ext cx="1002030" cy="86296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id="Grupo 64" o:spid="_x0000_s1026" style="position:absolute;margin-left:113.1pt;margin-top:-5.75pt;width:205.45pt;height:54.65pt;z-index:-251638784;mso-width-relative:margin;mso-height-relative:margin" coordsize="27927,8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70" o:spid="_x0000_s1027" type="#_x0000_t75" style="position:absolute;top:2286;width:11620;height:57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5Ah/HBAAAA2wAAAA8AAABkcnMvZG93bnJldi54bWxET91qwjAUvhd8h3CE3WnqmHN0xuImsu1K&#10;qnuAs+bYFJuT0KS1vv1yMdjlx/e/KUbbioG60DhWsFxkIIgrpxuuFXyfD/MXECEia2wdk4I7BSi2&#10;08kGc+1uXNJwirVIIRxyVGBi9LmUoTJkMSycJ07cxXUWY4JdLXWHtxRuW/mYZc/SYsOpwaCnd0PV&#10;9dRbBavBfrwdVl7eef90rH7M177svVIPs3H3CiLSGP/Ff+5PrWCd1qcv6QfI7S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5Ah/HBAAAA2wAAAA8AAAAAAAAAAAAAAAAAnwIA&#10;AGRycy9kb3ducmV2LnhtbFBLBQYAAAAABAAEAPcAAACNAwAAAAA=&#10;">
                <v:imagedata r:id="rId3" o:title="cauca_territorio_paz" croptop="17383f" cropbottom="19024f" cropleft="16220f" cropright="16220f"/>
                <v:path arrowok="t"/>
              </v:shape>
              <v:shape id="Imagen 71" o:spid="_x0000_s1028" type="#_x0000_t75" style="position:absolute;left:17907;width:10020;height:86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v7irfEAAAA2wAAAA8AAABkcnMvZG93bnJldi54bWxEj0FrwkAUhO+C/2F5Qi9SN7GgkrqKpBQq&#10;9NIonh/ZZzYk+zZkV5P217uFQo/DzHzDbPejbcWdel87VpAuEhDEpdM1VwrOp/fnDQgfkDW2jknB&#10;N3nY76aTLWbaDfxF9yJUIkLYZ6jAhNBlUvrSkEW/cB1x9K6utxii7Cupexwi3LZymSQrabHmuGCw&#10;o9xQ2RQ3q2C4uM3yOkfdmNXl5fiZ/xSNe1PqaTYeXkEEGsN/+K/9oRWsU/j9En+A3D0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v7irfEAAAA2wAAAA8AAAAAAAAAAAAAAAAA&#10;nwIAAGRycy9kb3ducmV2LnhtbFBLBQYAAAAABAAEAPcAAACQAwAAAAA=&#10;">
                <v:imagedata r:id="rId4" o:title="" croptop="13534f" cropbottom="15098f" cropleft="20982f" cropright="20466f"/>
                <v:path arrowok="t"/>
              </v:shape>
              <w10:wrap type="square"/>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489EE5" w14:textId="77777777" w:rsidR="00CF21ED" w:rsidRDefault="00CF21ED" w:rsidP="005E08AF">
      <w:r>
        <w:separator/>
      </w:r>
    </w:p>
  </w:footnote>
  <w:footnote w:type="continuationSeparator" w:id="0">
    <w:p w14:paraId="3E1727C0" w14:textId="77777777" w:rsidR="00CF21ED" w:rsidRDefault="00CF21ED" w:rsidP="005E08A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92B4C8" w14:textId="443A5620" w:rsidR="008D7064" w:rsidRDefault="008D7064">
    <w:pPr>
      <w:pStyle w:val="Encabezado"/>
    </w:pPr>
    <w:r>
      <w:rPr>
        <w:noProof/>
        <w:lang w:eastAsia="es-CO"/>
      </w:rPr>
      <mc:AlternateContent>
        <mc:Choice Requires="wpg">
          <w:drawing>
            <wp:anchor distT="0" distB="0" distL="114300" distR="114300" simplePos="0" relativeHeight="251675648" behindDoc="0" locked="0" layoutInCell="1" allowOverlap="1" wp14:anchorId="0D06EF02" wp14:editId="0401E428">
              <wp:simplePos x="0" y="0"/>
              <wp:positionH relativeFrom="column">
                <wp:posOffset>338595</wp:posOffset>
              </wp:positionH>
              <wp:positionV relativeFrom="paragraph">
                <wp:posOffset>-396826</wp:posOffset>
              </wp:positionV>
              <wp:extent cx="5504180" cy="742950"/>
              <wp:effectExtent l="0" t="38100" r="96520" b="95250"/>
              <wp:wrapNone/>
              <wp:docPr id="7" name="Grupo 11"/>
              <wp:cNvGraphicFramePr/>
              <a:graphic xmlns:a="http://schemas.openxmlformats.org/drawingml/2006/main">
                <a:graphicData uri="http://schemas.microsoft.com/office/word/2010/wordprocessingGroup">
                  <wpg:wgp>
                    <wpg:cNvGrpSpPr/>
                    <wpg:grpSpPr>
                      <a:xfrm>
                        <a:off x="0" y="0"/>
                        <a:ext cx="5504180" cy="742950"/>
                        <a:chOff x="0" y="0"/>
                        <a:chExt cx="5504180" cy="742950"/>
                      </a:xfrm>
                    </wpg:grpSpPr>
                    <pic:pic xmlns:pic="http://schemas.openxmlformats.org/drawingml/2006/picture">
                      <pic:nvPicPr>
                        <pic:cNvPr id="16" name="Imagen 69"/>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4972050" y="0"/>
                          <a:ext cx="532130" cy="742950"/>
                        </a:xfrm>
                        <a:prstGeom prst="rect">
                          <a:avLst/>
                        </a:prstGeom>
                        <a:noFill/>
                        <a:effectLst>
                          <a:outerShdw blurRad="50800" dist="38100" dir="2700000" algn="tl" rotWithShape="0">
                            <a:prstClr val="black">
                              <a:alpha val="40000"/>
                            </a:prstClr>
                          </a:outerShdw>
                        </a:effectLst>
                      </pic:spPr>
                    </pic:pic>
                    <pic:pic xmlns:pic="http://schemas.openxmlformats.org/drawingml/2006/picture">
                      <pic:nvPicPr>
                        <pic:cNvPr id="24" name="Imagen 68"/>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57150"/>
                          <a:ext cx="838200" cy="675005"/>
                        </a:xfrm>
                        <a:prstGeom prst="rect">
                          <a:avLst/>
                        </a:prstGeom>
                      </pic:spPr>
                    </pic:pic>
                    <pic:pic xmlns:pic="http://schemas.openxmlformats.org/drawingml/2006/picture">
                      <pic:nvPicPr>
                        <pic:cNvPr id="28" name="1 Imagen">
                          <a:extLst>
                            <a:ext uri="{FF2B5EF4-FFF2-40B4-BE49-F238E27FC236}">
                              <a16:creationId xmlns:a16="http://schemas.microsoft.com/office/drawing/2014/main" id="{00000000-0008-0000-0200-000002000000}"/>
                            </a:ext>
                          </a:extLst>
                        </pic:cNvPr>
                        <pic:cNvPicPr/>
                      </pic:nvPicPr>
                      <pic:blipFill>
                        <a:blip r:embed="rId3" cstate="print">
                          <a:extLst>
                            <a:ext uri="{28A0092B-C50C-407E-A947-70E740481C1C}">
                              <a14:useLocalDpi xmlns:a14="http://schemas.microsoft.com/office/drawing/2010/main" val="0"/>
                            </a:ext>
                          </a:extLst>
                        </a:blip>
                        <a:srcRect l="44240" r="29632"/>
                        <a:stretch>
                          <a:fillRect/>
                        </a:stretch>
                      </pic:blipFill>
                      <pic:spPr bwMode="auto">
                        <a:xfrm>
                          <a:off x="3257550" y="304800"/>
                          <a:ext cx="892175" cy="409575"/>
                        </a:xfrm>
                        <a:prstGeom prst="rect">
                          <a:avLst/>
                        </a:prstGeom>
                        <a:noFill/>
                        <a:ln w="9525">
                          <a:noFill/>
                          <a:miter lim="800000"/>
                          <a:headEnd/>
                          <a:tailEnd/>
                        </a:ln>
                      </pic:spPr>
                    </pic:pic>
                    <pic:pic xmlns:pic="http://schemas.openxmlformats.org/drawingml/2006/picture">
                      <pic:nvPicPr>
                        <pic:cNvPr id="29" name="Imagen 2">
                          <a:extLst>
                            <a:ext uri="{FF2B5EF4-FFF2-40B4-BE49-F238E27FC236}">
                              <a16:creationId xmlns:a16="http://schemas.microsoft.com/office/drawing/2014/main" id="{00000000-0008-0000-0200-000003000000}"/>
                            </a:ext>
                          </a:extLst>
                        </pic:cNvPr>
                        <pic:cNvPicPr>
                          <a:picLocks noChangeAspect="1"/>
                        </pic:cNvPicPr>
                      </pic:nvPicPr>
                      <pic:blipFill>
                        <a:blip r:embed="rId4" cstate="print">
                          <a:extLst>
                            <a:ext uri="{28A0092B-C50C-407E-A947-70E740481C1C}">
                              <a14:useLocalDpi xmlns:a14="http://schemas.microsoft.com/office/drawing/2010/main" val="0"/>
                            </a:ext>
                          </a:extLst>
                        </a:blip>
                        <a:stretch>
                          <a:fillRect/>
                        </a:stretch>
                      </pic:blipFill>
                      <pic:spPr>
                        <a:xfrm>
                          <a:off x="1676400" y="314325"/>
                          <a:ext cx="1186180" cy="408940"/>
                        </a:xfrm>
                        <a:prstGeom prst="rect">
                          <a:avLst/>
                        </a:prstGeom>
                      </pic:spPr>
                    </pic:pic>
                  </wpg:wgp>
                </a:graphicData>
              </a:graphic>
            </wp:anchor>
          </w:drawing>
        </mc:Choice>
        <mc:Fallback>
          <w:pict>
            <v:group id="Grupo 11" o:spid="_x0000_s1026" style="position:absolute;margin-left:26.65pt;margin-top:-31.25pt;width:433.4pt;height:58.5pt;z-index:251675648" coordsize="55041,7429"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69" o:spid="_x0000_s1027" type="#_x0000_t75" style="position:absolute;left:49720;width:5321;height:7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QnpPLBAAAA2wAAAA8AAABkcnMvZG93bnJldi54bWxET01rAjEQvRf8D2GE3mqiFCmrUUQUlNKD&#10;WqrHYTNuFjeTZRN313/fFITe5vE+Z77sXSVaakLpWcN4pEAQ596UXGj4Pm3fPkCEiGyw8kwaHhRg&#10;uRi8zDEzvuMDtcdYiBTCIUMNNsY6kzLklhyGka+JE3f1jcOYYFNI02CXwl0lJ0pNpcOSU4PFmtaW&#10;8tvx7jRcnPo5v58/7UWNvzay29/ax0lp/TrsVzMQkfr4L366dybNn8LfL+kAufg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QnpPLBAAAA2wAAAA8AAAAAAAAAAAAAAAAAnwIA&#10;AGRycy9kb3ducmV2LnhtbFBLBQYAAAAABAAEAPcAAACNAwAAAAA=&#10;">
                <v:imagedata r:id="rId5" o:title=""/>
                <v:shadow on="t" color="black" opacity="26214f" origin="-.5,-.5" offset=".74836mm,.74836mm"/>
                <v:path arrowok="t"/>
              </v:shape>
              <v:shape id="Imagen 68" o:spid="_x0000_s1028" type="#_x0000_t75" style="position:absolute;top:571;width:8382;height:67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kSxG7FAAAA2wAAAA8AAABkcnMvZG93bnJldi54bWxEj0FrwkAUhO8F/8PyBC+im0opGl1FUqTi&#10;pWgLenxkn0kw+zbsbkz677tCweMwM98wq01vanEn5yvLCl6nCQji3OqKCwU/37vJHIQPyBpry6Tg&#10;lzxs1oOXFabadnyk+ykUIkLYp6igDKFJpfR5SQb91DbE0btaZzBE6QqpHXYRbmo5S5J3abDiuFBi&#10;Q1lJ+e3UGgXtISsWzfZr3H3c2vF5/rnPKndRajTst0sQgfrwDP+391rB7A0eX+IPkO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5EsRuxQAAANsAAAAPAAAAAAAAAAAAAAAA&#10;AJ8CAABkcnMvZG93bnJldi54bWxQSwUGAAAAAAQABAD3AAAAkQMAAAAA&#10;">
                <v:imagedata r:id="rId6" o:title=""/>
                <v:path arrowok="t"/>
              </v:shape>
              <v:shape id="1 Imagen" o:spid="_x0000_s1029" type="#_x0000_t75" style="position:absolute;left:32575;top:3048;width:8922;height:40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HAVnzAAAAA2wAAAA8AAABkcnMvZG93bnJldi54bWxET01rwkAQvRf8D8sUehHdaItIdBOkUvAm&#10;VdvzkB2zodnZmJ1q/PfuodDj432vy8G36kp9bAIbmE0zUMRVsA3XBk7Hj8kSVBRki21gMnCnCGUx&#10;elpjbsONP+l6kFqlEI45GnAiXa51rBx5jNPQESfuHHqPkmBfa9vjLYX7Vs+zbKE9NpwaHHb07qj6&#10;Ofx6A+OvxTZrv2XJzeUye92+7cdOzsa8PA+bFSihQf7Ff+6dNTBPY9OX9AN08Q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AcBWfMAAAADbAAAADwAAAAAAAAAAAAAAAACfAgAA&#10;ZHJzL2Rvd25yZXYueG1sUEsFBgAAAAAEAAQA9wAAAIwDAAAAAA==&#10;">
                <v:imagedata r:id="rId7" o:title="" cropleft="28993f" cropright="19420f"/>
              </v:shape>
              <v:shape id="Imagen 2" o:spid="_x0000_s1030" type="#_x0000_t75" style="position:absolute;left:16764;top:3143;width:11861;height:40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b31OzFAAAA2wAAAA8AAABkcnMvZG93bnJldi54bWxEj81qwzAQhO+FvoPYQG+1nFBK40QJaWh+&#10;Lj3UdnLeWBvbxFoZS7Xdt48KhR6HmfmGWa5H04ieOldbVjCNYhDEhdU1lwrybPf8BsJ5ZI2NZVLw&#10;Qw7Wq8eHJSbaDvxFfepLESDsElRQed8mUrqiIoMusi1x8K62M+iD7EqpOxwC3DRyFsev0mDNYaHC&#10;lrYVFbf02yjILmb3fnv53B783mR1fz7F+cdUqafJuFmA8DT6//Bf+6gVzObw+yX8ALm6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299TsxQAAANsAAAAPAAAAAAAAAAAAAAAA&#10;AJ8CAABkcnMvZG93bnJldi54bWxQSwUGAAAAAAQABAD3AAAAkQMAAAAA&#10;">
                <v:imagedata r:id="rId8" o:title=""/>
                <v:path arrowok="t"/>
              </v:shap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FF5669" w14:textId="2AF23F99" w:rsidR="008D7064" w:rsidRDefault="008D7064" w:rsidP="00263153">
    <w:pPr>
      <w:pStyle w:val="Encabezado"/>
      <w:tabs>
        <w:tab w:val="clear" w:pos="4419"/>
        <w:tab w:val="clear" w:pos="8838"/>
        <w:tab w:val="left" w:pos="2160"/>
      </w:tabs>
    </w:pPr>
    <w:r>
      <w:rPr>
        <w:noProof/>
        <w:lang w:eastAsia="es-CO"/>
      </w:rPr>
      <mc:AlternateContent>
        <mc:Choice Requires="wpg">
          <w:drawing>
            <wp:anchor distT="0" distB="0" distL="114300" distR="114300" simplePos="0" relativeHeight="251671552" behindDoc="0" locked="0" layoutInCell="1" allowOverlap="1" wp14:anchorId="2A7E924C" wp14:editId="1B195AC8">
              <wp:simplePos x="0" y="0"/>
              <wp:positionH relativeFrom="column">
                <wp:posOffset>-3810</wp:posOffset>
              </wp:positionH>
              <wp:positionV relativeFrom="paragraph">
                <wp:posOffset>-347345</wp:posOffset>
              </wp:positionV>
              <wp:extent cx="5504180" cy="742950"/>
              <wp:effectExtent l="0" t="38100" r="96520" b="95250"/>
              <wp:wrapNone/>
              <wp:docPr id="11" name="Grupo 11"/>
              <wp:cNvGraphicFramePr/>
              <a:graphic xmlns:a="http://schemas.openxmlformats.org/drawingml/2006/main">
                <a:graphicData uri="http://schemas.microsoft.com/office/word/2010/wordprocessingGroup">
                  <wpg:wgp>
                    <wpg:cNvGrpSpPr/>
                    <wpg:grpSpPr>
                      <a:xfrm>
                        <a:off x="0" y="0"/>
                        <a:ext cx="5504180" cy="742950"/>
                        <a:chOff x="0" y="0"/>
                        <a:chExt cx="5504180" cy="742950"/>
                      </a:xfrm>
                    </wpg:grpSpPr>
                    <pic:pic xmlns:pic="http://schemas.openxmlformats.org/drawingml/2006/picture">
                      <pic:nvPicPr>
                        <pic:cNvPr id="69" name="Imagen 69"/>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4972050" y="0"/>
                          <a:ext cx="532130" cy="742950"/>
                        </a:xfrm>
                        <a:prstGeom prst="rect">
                          <a:avLst/>
                        </a:prstGeom>
                        <a:noFill/>
                        <a:effectLst>
                          <a:outerShdw blurRad="50800" dist="38100" dir="2700000" algn="tl" rotWithShape="0">
                            <a:prstClr val="black">
                              <a:alpha val="40000"/>
                            </a:prstClr>
                          </a:outerShdw>
                        </a:effectLst>
                      </pic:spPr>
                    </pic:pic>
                    <pic:pic xmlns:pic="http://schemas.openxmlformats.org/drawingml/2006/picture">
                      <pic:nvPicPr>
                        <pic:cNvPr id="68" name="Imagen 68"/>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57150"/>
                          <a:ext cx="838200" cy="675005"/>
                        </a:xfrm>
                        <a:prstGeom prst="rect">
                          <a:avLst/>
                        </a:prstGeom>
                      </pic:spPr>
                    </pic:pic>
                    <pic:pic xmlns:pic="http://schemas.openxmlformats.org/drawingml/2006/picture">
                      <pic:nvPicPr>
                        <pic:cNvPr id="67" name="1 Imagen">
                          <a:extLst>
                            <a:ext uri="{FF2B5EF4-FFF2-40B4-BE49-F238E27FC236}">
                              <a16:creationId xmlns:a16="http://schemas.microsoft.com/office/drawing/2014/main" id="{00000000-0008-0000-0200-000002000000}"/>
                            </a:ext>
                          </a:extLst>
                        </pic:cNvPr>
                        <pic:cNvPicPr/>
                      </pic:nvPicPr>
                      <pic:blipFill>
                        <a:blip r:embed="rId3" cstate="print">
                          <a:extLst>
                            <a:ext uri="{28A0092B-C50C-407E-A947-70E740481C1C}">
                              <a14:useLocalDpi xmlns:a14="http://schemas.microsoft.com/office/drawing/2010/main" val="0"/>
                            </a:ext>
                          </a:extLst>
                        </a:blip>
                        <a:srcRect l="44240" r="29632"/>
                        <a:stretch>
                          <a:fillRect/>
                        </a:stretch>
                      </pic:blipFill>
                      <pic:spPr bwMode="auto">
                        <a:xfrm>
                          <a:off x="3257550" y="304800"/>
                          <a:ext cx="892175" cy="409575"/>
                        </a:xfrm>
                        <a:prstGeom prst="rect">
                          <a:avLst/>
                        </a:prstGeom>
                        <a:noFill/>
                        <a:ln w="9525">
                          <a:noFill/>
                          <a:miter lim="800000"/>
                          <a:headEnd/>
                          <a:tailEnd/>
                        </a:ln>
                      </pic:spPr>
                    </pic:pic>
                    <pic:pic xmlns:pic="http://schemas.openxmlformats.org/drawingml/2006/picture">
                      <pic:nvPicPr>
                        <pic:cNvPr id="66" name="Imagen 2">
                          <a:extLst>
                            <a:ext uri="{FF2B5EF4-FFF2-40B4-BE49-F238E27FC236}">
                              <a16:creationId xmlns:a16="http://schemas.microsoft.com/office/drawing/2014/main" id="{00000000-0008-0000-0200-000003000000}"/>
                            </a:ext>
                          </a:extLst>
                        </pic:cNvPr>
                        <pic:cNvPicPr>
                          <a:picLocks noChangeAspect="1"/>
                        </pic:cNvPicPr>
                      </pic:nvPicPr>
                      <pic:blipFill>
                        <a:blip r:embed="rId4" cstate="print">
                          <a:extLst>
                            <a:ext uri="{28A0092B-C50C-407E-A947-70E740481C1C}">
                              <a14:useLocalDpi xmlns:a14="http://schemas.microsoft.com/office/drawing/2010/main" val="0"/>
                            </a:ext>
                          </a:extLst>
                        </a:blip>
                        <a:stretch>
                          <a:fillRect/>
                        </a:stretch>
                      </pic:blipFill>
                      <pic:spPr>
                        <a:xfrm>
                          <a:off x="1676400" y="314325"/>
                          <a:ext cx="1186180" cy="408940"/>
                        </a:xfrm>
                        <a:prstGeom prst="rect">
                          <a:avLst/>
                        </a:prstGeom>
                      </pic:spPr>
                    </pic:pic>
                  </wpg:wgp>
                </a:graphicData>
              </a:graphic>
            </wp:anchor>
          </w:drawing>
        </mc:Choice>
        <mc:Fallback>
          <w:pict>
            <v:group w14:anchorId="2420040B" id="Grupo 11" o:spid="_x0000_s1026" style="position:absolute;margin-left:-.3pt;margin-top:-27.35pt;width:433.4pt;height:58.5pt;z-index:251671552" coordsize="55041,742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69" o:spid="_x0000_s1027" type="#_x0000_t75" style="position:absolute;left:49720;width:5321;height:7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">
                <v:imagedata r:id="rId5" o:title=""/>
                <v:shadow on="t" color="black" opacity="26214f" origin="-.5,-.5" offset=".74836mm,.74836mm"/>
              </v:shape>
              <v:shape id="Imagen 68" o:spid="_x0000_s1028" type="#_x0000_t75" style="position:absolute;top:571;width:8382;height:67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">
                <v:imagedata r:id="rId6" o:title=""/>
              </v:shape>
              <v:shape id="1 Imagen" o:spid="_x0000_s1029" type="#_x0000_t75" style="position:absolute;left:32575;top:3048;width:8922;height:40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">
                <v:imagedata r:id="rId7" o:title="" cropleft="28993f" cropright="19420f"/>
              </v:shape>
              <v:shape id="Imagen 2" o:spid="_x0000_s1030" type="#_x0000_t75" style="position:absolute;left:16764;top:3143;width:11861;height:40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">
                <v:imagedata r:id="rId8" o:title=""/>
              </v:shape>
            </v:group>
          </w:pict>
        </mc:Fallback>
      </mc:AlternateContent>
    </w:r>
    <w:r>
      <w:tab/>
    </w:r>
  </w:p>
  <w:p w14:paraId="15B234A2" w14:textId="77777777" w:rsidR="008D7064" w:rsidRDefault="008D7064" w:rsidP="00263153">
    <w:pPr>
      <w:pStyle w:val="Encabezado"/>
      <w:tabs>
        <w:tab w:val="clear" w:pos="4419"/>
        <w:tab w:val="clear" w:pos="8838"/>
        <w:tab w:val="left" w:pos="2160"/>
      </w:tabs>
    </w:pPr>
  </w:p>
  <w:p w14:paraId="7099D6D5" w14:textId="77777777" w:rsidR="008D7064" w:rsidRDefault="008D7064" w:rsidP="00263153">
    <w:pPr>
      <w:pStyle w:val="Encabezado"/>
      <w:tabs>
        <w:tab w:val="clear" w:pos="4419"/>
        <w:tab w:val="clear" w:pos="8838"/>
        <w:tab w:val="left" w:pos="2160"/>
      </w:tabs>
    </w:pPr>
  </w:p>
  <w:p w14:paraId="16A2ACCD" w14:textId="77777777" w:rsidR="008D7064" w:rsidRDefault="008D706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C67373"/>
    <w:multiLevelType w:val="multilevel"/>
    <w:tmpl w:val="A0F20150"/>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sz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8277E67"/>
    <w:multiLevelType w:val="multilevel"/>
    <w:tmpl w:val="262E01CC"/>
    <w:lvl w:ilvl="0">
      <w:start w:val="3"/>
      <w:numFmt w:val="decimal"/>
      <w:lvlText w:val="%1."/>
      <w:lvlJc w:val="left"/>
      <w:pPr>
        <w:ind w:left="360" w:hanging="360"/>
      </w:pPr>
      <w:rPr>
        <w:rFonts w:hint="default"/>
      </w:rPr>
    </w:lvl>
    <w:lvl w:ilvl="1">
      <w:start w:val="4"/>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 w15:restartNumberingAfterBreak="0">
    <w:nsid w:val="095F2765"/>
    <w:multiLevelType w:val="multilevel"/>
    <w:tmpl w:val="28466998"/>
    <w:lvl w:ilvl="0">
      <w:start w:val="3"/>
      <w:numFmt w:val="decimal"/>
      <w:lvlText w:val="%1.0."/>
      <w:lvlJc w:val="left"/>
      <w:pPr>
        <w:ind w:left="1440" w:hanging="360"/>
      </w:pPr>
      <w:rPr>
        <w:rFonts w:hint="default"/>
      </w:rPr>
    </w:lvl>
    <w:lvl w:ilvl="1">
      <w:start w:val="1"/>
      <w:numFmt w:val="decimal"/>
      <w:lvlText w:val="%1.%2."/>
      <w:lvlJc w:val="left"/>
      <w:pPr>
        <w:ind w:left="2148" w:hanging="360"/>
      </w:pPr>
      <w:rPr>
        <w:rFonts w:hint="default"/>
      </w:rPr>
    </w:lvl>
    <w:lvl w:ilvl="2">
      <w:start w:val="1"/>
      <w:numFmt w:val="decimal"/>
      <w:lvlText w:val="%1.%2.%3."/>
      <w:lvlJc w:val="left"/>
      <w:pPr>
        <w:ind w:left="3216" w:hanging="720"/>
      </w:pPr>
      <w:rPr>
        <w:rFonts w:hint="default"/>
      </w:rPr>
    </w:lvl>
    <w:lvl w:ilvl="3">
      <w:start w:val="1"/>
      <w:numFmt w:val="decimal"/>
      <w:lvlText w:val="%1.%2.%3.%4."/>
      <w:lvlJc w:val="left"/>
      <w:pPr>
        <w:ind w:left="3924" w:hanging="720"/>
      </w:pPr>
      <w:rPr>
        <w:rFonts w:hint="default"/>
      </w:rPr>
    </w:lvl>
    <w:lvl w:ilvl="4">
      <w:start w:val="1"/>
      <w:numFmt w:val="decimal"/>
      <w:lvlText w:val="%1.%2.%3.%4.%5."/>
      <w:lvlJc w:val="left"/>
      <w:pPr>
        <w:ind w:left="4992" w:hanging="1080"/>
      </w:pPr>
      <w:rPr>
        <w:rFonts w:hint="default"/>
      </w:rPr>
    </w:lvl>
    <w:lvl w:ilvl="5">
      <w:start w:val="1"/>
      <w:numFmt w:val="decimal"/>
      <w:lvlText w:val="%1.%2.%3.%4.%5.%6."/>
      <w:lvlJc w:val="left"/>
      <w:pPr>
        <w:ind w:left="5700" w:hanging="1080"/>
      </w:pPr>
      <w:rPr>
        <w:rFonts w:hint="default"/>
      </w:rPr>
    </w:lvl>
    <w:lvl w:ilvl="6">
      <w:start w:val="1"/>
      <w:numFmt w:val="decimal"/>
      <w:lvlText w:val="%1.%2.%3.%4.%5.%6.%7."/>
      <w:lvlJc w:val="left"/>
      <w:pPr>
        <w:ind w:left="6768" w:hanging="1440"/>
      </w:pPr>
      <w:rPr>
        <w:rFonts w:hint="default"/>
      </w:rPr>
    </w:lvl>
    <w:lvl w:ilvl="7">
      <w:start w:val="1"/>
      <w:numFmt w:val="decimal"/>
      <w:lvlText w:val="%1.%2.%3.%4.%5.%6.%7.%8."/>
      <w:lvlJc w:val="left"/>
      <w:pPr>
        <w:ind w:left="7476" w:hanging="1440"/>
      </w:pPr>
      <w:rPr>
        <w:rFonts w:hint="default"/>
      </w:rPr>
    </w:lvl>
    <w:lvl w:ilvl="8">
      <w:start w:val="1"/>
      <w:numFmt w:val="decimal"/>
      <w:lvlText w:val="%1.%2.%3.%4.%5.%6.%7.%8.%9."/>
      <w:lvlJc w:val="left"/>
      <w:pPr>
        <w:ind w:left="8544" w:hanging="1800"/>
      </w:pPr>
      <w:rPr>
        <w:rFonts w:hint="default"/>
      </w:rPr>
    </w:lvl>
  </w:abstractNum>
  <w:abstractNum w:abstractNumId="3" w15:restartNumberingAfterBreak="0">
    <w:nsid w:val="0F903357"/>
    <w:multiLevelType w:val="hybridMultilevel"/>
    <w:tmpl w:val="E9AC33E8"/>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0DD34AF"/>
    <w:multiLevelType w:val="hybridMultilevel"/>
    <w:tmpl w:val="5332299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135A10A6"/>
    <w:multiLevelType w:val="hybridMultilevel"/>
    <w:tmpl w:val="BE5C7F7C"/>
    <w:lvl w:ilvl="0" w:tplc="040A000F">
      <w:start w:val="1"/>
      <w:numFmt w:val="decimal"/>
      <w:lvlText w:val="%1."/>
      <w:lvlJc w:val="left"/>
      <w:pPr>
        <w:ind w:left="720" w:hanging="360"/>
      </w:pPr>
      <w:rPr>
        <w:rFonts w:hint="default"/>
      </w:rPr>
    </w:lvl>
    <w:lvl w:ilvl="1" w:tplc="040A0019">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6" w15:restartNumberingAfterBreak="0">
    <w:nsid w:val="135E3B8C"/>
    <w:multiLevelType w:val="multilevel"/>
    <w:tmpl w:val="4B4287CE"/>
    <w:lvl w:ilvl="0">
      <w:start w:val="3"/>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1FB22EEC"/>
    <w:multiLevelType w:val="hybridMultilevel"/>
    <w:tmpl w:val="C770CC4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27C73030"/>
    <w:multiLevelType w:val="hybridMultilevel"/>
    <w:tmpl w:val="EBEAF9AA"/>
    <w:lvl w:ilvl="0" w:tplc="33EC755C">
      <w:start w:val="2"/>
      <w:numFmt w:val="decimal"/>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9" w15:restartNumberingAfterBreak="0">
    <w:nsid w:val="29F26C55"/>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0" w15:restartNumberingAfterBreak="0">
    <w:nsid w:val="2CC12553"/>
    <w:multiLevelType w:val="hybridMultilevel"/>
    <w:tmpl w:val="B3BA688E"/>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15:restartNumberingAfterBreak="0">
    <w:nsid w:val="2F700665"/>
    <w:multiLevelType w:val="hybridMultilevel"/>
    <w:tmpl w:val="147C48A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3BB00F84"/>
    <w:multiLevelType w:val="hybridMultilevel"/>
    <w:tmpl w:val="1556D404"/>
    <w:lvl w:ilvl="0" w:tplc="D2DE10CE">
      <w:start w:val="1"/>
      <w:numFmt w:val="bullet"/>
      <w:lvlText w:val="—"/>
      <w:lvlJc w:val="left"/>
      <w:pPr>
        <w:ind w:left="720" w:hanging="360"/>
      </w:pPr>
      <w:rPr>
        <w:rFonts w:ascii="Times New Roman" w:eastAsiaTheme="minorHAnsi" w:hAnsi="Times New Roman"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41DE323F"/>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4" w15:restartNumberingAfterBreak="0">
    <w:nsid w:val="4477421E"/>
    <w:multiLevelType w:val="hybridMultilevel"/>
    <w:tmpl w:val="589CAA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9342398"/>
    <w:multiLevelType w:val="multilevel"/>
    <w:tmpl w:val="81B0C736"/>
    <w:lvl w:ilvl="0">
      <w:start w:val="2"/>
      <w:numFmt w:val="decimal"/>
      <w:lvlText w:val="%1"/>
      <w:lvlJc w:val="left"/>
      <w:pPr>
        <w:ind w:left="360" w:hanging="360"/>
      </w:pPr>
      <w:rPr>
        <w:rFonts w:hint="default"/>
      </w:rPr>
    </w:lvl>
    <w:lvl w:ilvl="1">
      <w:start w:val="4"/>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49C83586"/>
    <w:multiLevelType w:val="multilevel"/>
    <w:tmpl w:val="44944EC4"/>
    <w:lvl w:ilvl="0">
      <w:start w:val="2"/>
      <w:numFmt w:val="decimal"/>
      <w:lvlText w:val="%1"/>
      <w:lvlJc w:val="left"/>
      <w:pPr>
        <w:ind w:left="360" w:hanging="360"/>
      </w:pPr>
      <w:rPr>
        <w:rFonts w:hint="default"/>
      </w:rPr>
    </w:lvl>
    <w:lvl w:ilvl="1">
      <w:start w:val="4"/>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50BB4DF8"/>
    <w:multiLevelType w:val="hybridMultilevel"/>
    <w:tmpl w:val="FE98931C"/>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525B4602"/>
    <w:multiLevelType w:val="hybridMultilevel"/>
    <w:tmpl w:val="CE2603CC"/>
    <w:lvl w:ilvl="0" w:tplc="040A000F">
      <w:start w:val="1"/>
      <w:numFmt w:val="decimal"/>
      <w:lvlText w:val="%1."/>
      <w:lvlJc w:val="left"/>
      <w:pPr>
        <w:ind w:left="720" w:hanging="360"/>
      </w:pPr>
      <w:rPr>
        <w:rFonts w:hint="default"/>
      </w:rPr>
    </w:lvl>
    <w:lvl w:ilvl="1" w:tplc="040A0019">
      <w:start w:val="1"/>
      <w:numFmt w:val="lowerLetter"/>
      <w:lvlText w:val="%2."/>
      <w:lvlJc w:val="left"/>
      <w:pPr>
        <w:ind w:left="1440" w:hanging="360"/>
      </w:pPr>
    </w:lvl>
    <w:lvl w:ilvl="2" w:tplc="040A001B">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9" w15:restartNumberingAfterBreak="0">
    <w:nsid w:val="56B80FBC"/>
    <w:multiLevelType w:val="multilevel"/>
    <w:tmpl w:val="AA3671AC"/>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6203636F"/>
    <w:multiLevelType w:val="hybridMultilevel"/>
    <w:tmpl w:val="E166BA08"/>
    <w:lvl w:ilvl="0" w:tplc="040A0019">
      <w:start w:val="1"/>
      <w:numFmt w:val="lowerLetter"/>
      <w:lvlText w:val="%1."/>
      <w:lvlJc w:val="left"/>
      <w:pPr>
        <w:ind w:left="144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669B18C9"/>
    <w:multiLevelType w:val="multilevel"/>
    <w:tmpl w:val="1B9A26A6"/>
    <w:lvl w:ilvl="0">
      <w:start w:val="2"/>
      <w:numFmt w:val="decimal"/>
      <w:lvlText w:val="%1"/>
      <w:lvlJc w:val="left"/>
      <w:pPr>
        <w:ind w:left="360" w:hanging="360"/>
      </w:pPr>
      <w:rPr>
        <w:rFonts w:hint="default"/>
      </w:rPr>
    </w:lvl>
    <w:lvl w:ilvl="1">
      <w:start w:val="5"/>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74D26676"/>
    <w:multiLevelType w:val="hybridMultilevel"/>
    <w:tmpl w:val="2DC4FF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AD6405C"/>
    <w:multiLevelType w:val="multilevel"/>
    <w:tmpl w:val="920E9D3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16cid:durableId="107894261">
    <w:abstractNumId w:val="10"/>
  </w:num>
  <w:num w:numId="2" w16cid:durableId="677578044">
    <w:abstractNumId w:val="8"/>
  </w:num>
  <w:num w:numId="3" w16cid:durableId="686761495">
    <w:abstractNumId w:val="18"/>
  </w:num>
  <w:num w:numId="4" w16cid:durableId="209690">
    <w:abstractNumId w:val="5"/>
  </w:num>
  <w:num w:numId="5" w16cid:durableId="938874899">
    <w:abstractNumId w:val="11"/>
  </w:num>
  <w:num w:numId="6" w16cid:durableId="1921014512">
    <w:abstractNumId w:val="4"/>
  </w:num>
  <w:num w:numId="7" w16cid:durableId="1648435877">
    <w:abstractNumId w:val="20"/>
  </w:num>
  <w:num w:numId="8" w16cid:durableId="1421675565">
    <w:abstractNumId w:val="7"/>
  </w:num>
  <w:num w:numId="9" w16cid:durableId="610823205">
    <w:abstractNumId w:val="13"/>
  </w:num>
  <w:num w:numId="10" w16cid:durableId="931860015">
    <w:abstractNumId w:val="22"/>
  </w:num>
  <w:num w:numId="11" w16cid:durableId="1171019922">
    <w:abstractNumId w:val="12"/>
  </w:num>
  <w:num w:numId="12" w16cid:durableId="1449618634">
    <w:abstractNumId w:val="17"/>
  </w:num>
  <w:num w:numId="13" w16cid:durableId="1443958675">
    <w:abstractNumId w:val="14"/>
  </w:num>
  <w:num w:numId="14" w16cid:durableId="653875181">
    <w:abstractNumId w:val="9"/>
  </w:num>
  <w:num w:numId="15" w16cid:durableId="771435604">
    <w:abstractNumId w:val="3"/>
  </w:num>
  <w:num w:numId="16" w16cid:durableId="356732216">
    <w:abstractNumId w:val="15"/>
  </w:num>
  <w:num w:numId="17" w16cid:durableId="1692291788">
    <w:abstractNumId w:val="21"/>
  </w:num>
  <w:num w:numId="18" w16cid:durableId="537160653">
    <w:abstractNumId w:val="16"/>
  </w:num>
  <w:num w:numId="19" w16cid:durableId="1399093021">
    <w:abstractNumId w:val="2"/>
  </w:num>
  <w:num w:numId="20" w16cid:durableId="1550147487">
    <w:abstractNumId w:val="19"/>
  </w:num>
  <w:num w:numId="21" w16cid:durableId="1772697211">
    <w:abstractNumId w:val="1"/>
  </w:num>
  <w:num w:numId="22" w16cid:durableId="87778780">
    <w:abstractNumId w:val="6"/>
  </w:num>
  <w:num w:numId="23" w16cid:durableId="562176558">
    <w:abstractNumId w:val="0"/>
  </w:num>
  <w:num w:numId="24" w16cid:durableId="1190530636">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2"/>
  <w:defaultTabStop w:val="708"/>
  <w:hyphenationZone w:val="425"/>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E08AF"/>
    <w:rsid w:val="0001375E"/>
    <w:rsid w:val="00014EDC"/>
    <w:rsid w:val="000153B1"/>
    <w:rsid w:val="00016D3A"/>
    <w:rsid w:val="000173BF"/>
    <w:rsid w:val="00020B3F"/>
    <w:rsid w:val="00021CF6"/>
    <w:rsid w:val="0002361E"/>
    <w:rsid w:val="0002412E"/>
    <w:rsid w:val="0002532E"/>
    <w:rsid w:val="000264BC"/>
    <w:rsid w:val="0003172B"/>
    <w:rsid w:val="00032325"/>
    <w:rsid w:val="00032C10"/>
    <w:rsid w:val="00033111"/>
    <w:rsid w:val="0003391C"/>
    <w:rsid w:val="00034606"/>
    <w:rsid w:val="00036DC4"/>
    <w:rsid w:val="00040684"/>
    <w:rsid w:val="00045056"/>
    <w:rsid w:val="00054E93"/>
    <w:rsid w:val="00064BC0"/>
    <w:rsid w:val="00065D13"/>
    <w:rsid w:val="0006616A"/>
    <w:rsid w:val="00066C6B"/>
    <w:rsid w:val="0007111D"/>
    <w:rsid w:val="000724D7"/>
    <w:rsid w:val="00077C1D"/>
    <w:rsid w:val="0008231A"/>
    <w:rsid w:val="000854A4"/>
    <w:rsid w:val="00091148"/>
    <w:rsid w:val="00094680"/>
    <w:rsid w:val="0009759D"/>
    <w:rsid w:val="000A1606"/>
    <w:rsid w:val="000A4D93"/>
    <w:rsid w:val="000B441E"/>
    <w:rsid w:val="000C54C9"/>
    <w:rsid w:val="000C6A40"/>
    <w:rsid w:val="000D1486"/>
    <w:rsid w:val="000D4992"/>
    <w:rsid w:val="000D4C07"/>
    <w:rsid w:val="000D7038"/>
    <w:rsid w:val="000E4477"/>
    <w:rsid w:val="000F02D0"/>
    <w:rsid w:val="000F4867"/>
    <w:rsid w:val="000F5172"/>
    <w:rsid w:val="000F532B"/>
    <w:rsid w:val="001075F5"/>
    <w:rsid w:val="00115F78"/>
    <w:rsid w:val="00120118"/>
    <w:rsid w:val="001224FA"/>
    <w:rsid w:val="00124DE0"/>
    <w:rsid w:val="001256F1"/>
    <w:rsid w:val="001279C7"/>
    <w:rsid w:val="00127E72"/>
    <w:rsid w:val="0014502C"/>
    <w:rsid w:val="00145A04"/>
    <w:rsid w:val="001464BC"/>
    <w:rsid w:val="001478AD"/>
    <w:rsid w:val="001506C6"/>
    <w:rsid w:val="0015089F"/>
    <w:rsid w:val="00152631"/>
    <w:rsid w:val="0015437F"/>
    <w:rsid w:val="001561E6"/>
    <w:rsid w:val="00157557"/>
    <w:rsid w:val="0016426B"/>
    <w:rsid w:val="00171E2B"/>
    <w:rsid w:val="00181860"/>
    <w:rsid w:val="0018556B"/>
    <w:rsid w:val="0018787B"/>
    <w:rsid w:val="00191235"/>
    <w:rsid w:val="001919A8"/>
    <w:rsid w:val="00192C26"/>
    <w:rsid w:val="001A35A8"/>
    <w:rsid w:val="001A5590"/>
    <w:rsid w:val="001A609A"/>
    <w:rsid w:val="001A7DE1"/>
    <w:rsid w:val="001B7932"/>
    <w:rsid w:val="001C0AE1"/>
    <w:rsid w:val="001C23A2"/>
    <w:rsid w:val="001C35BD"/>
    <w:rsid w:val="001C58C2"/>
    <w:rsid w:val="001C5BDB"/>
    <w:rsid w:val="001C61CF"/>
    <w:rsid w:val="001D128A"/>
    <w:rsid w:val="001D426B"/>
    <w:rsid w:val="001E4B60"/>
    <w:rsid w:val="001F0058"/>
    <w:rsid w:val="001F3034"/>
    <w:rsid w:val="0020144D"/>
    <w:rsid w:val="00205669"/>
    <w:rsid w:val="00207104"/>
    <w:rsid w:val="002137A6"/>
    <w:rsid w:val="00215352"/>
    <w:rsid w:val="002176C1"/>
    <w:rsid w:val="002217C9"/>
    <w:rsid w:val="00221EB4"/>
    <w:rsid w:val="00221EF3"/>
    <w:rsid w:val="002227F5"/>
    <w:rsid w:val="00223C67"/>
    <w:rsid w:val="00223F2A"/>
    <w:rsid w:val="00224DB9"/>
    <w:rsid w:val="00226E81"/>
    <w:rsid w:val="002372EB"/>
    <w:rsid w:val="002410E0"/>
    <w:rsid w:val="00245FC4"/>
    <w:rsid w:val="002479AF"/>
    <w:rsid w:val="00247C97"/>
    <w:rsid w:val="00257E1F"/>
    <w:rsid w:val="00263153"/>
    <w:rsid w:val="00264FCF"/>
    <w:rsid w:val="00266206"/>
    <w:rsid w:val="00266545"/>
    <w:rsid w:val="002675C8"/>
    <w:rsid w:val="00267AAE"/>
    <w:rsid w:val="0027192D"/>
    <w:rsid w:val="00271E80"/>
    <w:rsid w:val="00280380"/>
    <w:rsid w:val="00280B81"/>
    <w:rsid w:val="002A41FB"/>
    <w:rsid w:val="002B1E60"/>
    <w:rsid w:val="002B3B28"/>
    <w:rsid w:val="002B5373"/>
    <w:rsid w:val="002B7D06"/>
    <w:rsid w:val="002C09E7"/>
    <w:rsid w:val="002C236B"/>
    <w:rsid w:val="002C2630"/>
    <w:rsid w:val="002C29A1"/>
    <w:rsid w:val="002C45D6"/>
    <w:rsid w:val="002D1CAD"/>
    <w:rsid w:val="002D2EE1"/>
    <w:rsid w:val="002E15ED"/>
    <w:rsid w:val="002E1BEB"/>
    <w:rsid w:val="002E38A0"/>
    <w:rsid w:val="002E5BDB"/>
    <w:rsid w:val="002F239E"/>
    <w:rsid w:val="002F647D"/>
    <w:rsid w:val="002F6B25"/>
    <w:rsid w:val="002F749E"/>
    <w:rsid w:val="00301B7F"/>
    <w:rsid w:val="00314243"/>
    <w:rsid w:val="00325F79"/>
    <w:rsid w:val="00327B4F"/>
    <w:rsid w:val="003301AC"/>
    <w:rsid w:val="0033188A"/>
    <w:rsid w:val="00333664"/>
    <w:rsid w:val="00336E72"/>
    <w:rsid w:val="003371F4"/>
    <w:rsid w:val="003413DB"/>
    <w:rsid w:val="003415DB"/>
    <w:rsid w:val="0034248E"/>
    <w:rsid w:val="00344F7F"/>
    <w:rsid w:val="00347E7E"/>
    <w:rsid w:val="00356950"/>
    <w:rsid w:val="003633A6"/>
    <w:rsid w:val="003700DA"/>
    <w:rsid w:val="00373E35"/>
    <w:rsid w:val="00374228"/>
    <w:rsid w:val="00376BA1"/>
    <w:rsid w:val="00377983"/>
    <w:rsid w:val="003805BF"/>
    <w:rsid w:val="00382565"/>
    <w:rsid w:val="00383992"/>
    <w:rsid w:val="00385272"/>
    <w:rsid w:val="003972D3"/>
    <w:rsid w:val="003A3253"/>
    <w:rsid w:val="003A74B7"/>
    <w:rsid w:val="003B024A"/>
    <w:rsid w:val="003B11A4"/>
    <w:rsid w:val="003B64EC"/>
    <w:rsid w:val="003B7448"/>
    <w:rsid w:val="003C5B6B"/>
    <w:rsid w:val="003D0EAF"/>
    <w:rsid w:val="003D1F35"/>
    <w:rsid w:val="003D371C"/>
    <w:rsid w:val="003D762A"/>
    <w:rsid w:val="003E4A77"/>
    <w:rsid w:val="003F4FCE"/>
    <w:rsid w:val="003F5CDC"/>
    <w:rsid w:val="00402C7A"/>
    <w:rsid w:val="00423BFD"/>
    <w:rsid w:val="0042408D"/>
    <w:rsid w:val="00424A83"/>
    <w:rsid w:val="00427EB3"/>
    <w:rsid w:val="00430E05"/>
    <w:rsid w:val="00431013"/>
    <w:rsid w:val="00433FD6"/>
    <w:rsid w:val="00434D91"/>
    <w:rsid w:val="004361F0"/>
    <w:rsid w:val="00436245"/>
    <w:rsid w:val="00437DBA"/>
    <w:rsid w:val="0044000A"/>
    <w:rsid w:val="004409D0"/>
    <w:rsid w:val="00445A27"/>
    <w:rsid w:val="00446AA1"/>
    <w:rsid w:val="00451197"/>
    <w:rsid w:val="00452122"/>
    <w:rsid w:val="004554A0"/>
    <w:rsid w:val="004569C6"/>
    <w:rsid w:val="00456D51"/>
    <w:rsid w:val="00460204"/>
    <w:rsid w:val="00460530"/>
    <w:rsid w:val="00462A59"/>
    <w:rsid w:val="0046401B"/>
    <w:rsid w:val="00464E35"/>
    <w:rsid w:val="00465A2E"/>
    <w:rsid w:val="004664EB"/>
    <w:rsid w:val="004766BC"/>
    <w:rsid w:val="0048427D"/>
    <w:rsid w:val="00486969"/>
    <w:rsid w:val="0049060B"/>
    <w:rsid w:val="004A2C30"/>
    <w:rsid w:val="004A3026"/>
    <w:rsid w:val="004B03EF"/>
    <w:rsid w:val="004B0A54"/>
    <w:rsid w:val="004B69C9"/>
    <w:rsid w:val="004C4575"/>
    <w:rsid w:val="004C76AA"/>
    <w:rsid w:val="004E0A3F"/>
    <w:rsid w:val="004E40A8"/>
    <w:rsid w:val="004F07F3"/>
    <w:rsid w:val="004F0B66"/>
    <w:rsid w:val="004F1202"/>
    <w:rsid w:val="004F382B"/>
    <w:rsid w:val="005073C3"/>
    <w:rsid w:val="00515011"/>
    <w:rsid w:val="00516C39"/>
    <w:rsid w:val="00517736"/>
    <w:rsid w:val="00517EDB"/>
    <w:rsid w:val="00526A99"/>
    <w:rsid w:val="00527757"/>
    <w:rsid w:val="00530078"/>
    <w:rsid w:val="00531A6E"/>
    <w:rsid w:val="005328CF"/>
    <w:rsid w:val="00540DF8"/>
    <w:rsid w:val="00542C58"/>
    <w:rsid w:val="00544B71"/>
    <w:rsid w:val="00546E7B"/>
    <w:rsid w:val="00552A7F"/>
    <w:rsid w:val="00562023"/>
    <w:rsid w:val="0056481A"/>
    <w:rsid w:val="0056484F"/>
    <w:rsid w:val="00566589"/>
    <w:rsid w:val="00566605"/>
    <w:rsid w:val="00566614"/>
    <w:rsid w:val="00570667"/>
    <w:rsid w:val="00574EAC"/>
    <w:rsid w:val="00577DF8"/>
    <w:rsid w:val="005836B2"/>
    <w:rsid w:val="00584CD7"/>
    <w:rsid w:val="00591030"/>
    <w:rsid w:val="00591063"/>
    <w:rsid w:val="005A3BE8"/>
    <w:rsid w:val="005A7B3F"/>
    <w:rsid w:val="005A7C63"/>
    <w:rsid w:val="005B305C"/>
    <w:rsid w:val="005B3F97"/>
    <w:rsid w:val="005B5508"/>
    <w:rsid w:val="005B58C3"/>
    <w:rsid w:val="005B5AB1"/>
    <w:rsid w:val="005C15D3"/>
    <w:rsid w:val="005C403F"/>
    <w:rsid w:val="005C6176"/>
    <w:rsid w:val="005D0312"/>
    <w:rsid w:val="005D0EF0"/>
    <w:rsid w:val="005D7047"/>
    <w:rsid w:val="005D7774"/>
    <w:rsid w:val="005E08AF"/>
    <w:rsid w:val="005E2A09"/>
    <w:rsid w:val="005E2BF3"/>
    <w:rsid w:val="005E2E7A"/>
    <w:rsid w:val="005F566F"/>
    <w:rsid w:val="005F5854"/>
    <w:rsid w:val="005F5F5D"/>
    <w:rsid w:val="00600F3D"/>
    <w:rsid w:val="00601513"/>
    <w:rsid w:val="006022AD"/>
    <w:rsid w:val="00604CAF"/>
    <w:rsid w:val="0060721E"/>
    <w:rsid w:val="0061036B"/>
    <w:rsid w:val="00612942"/>
    <w:rsid w:val="00627B54"/>
    <w:rsid w:val="00630F17"/>
    <w:rsid w:val="0063284F"/>
    <w:rsid w:val="0063594E"/>
    <w:rsid w:val="00637FF8"/>
    <w:rsid w:val="00640D03"/>
    <w:rsid w:val="0064264B"/>
    <w:rsid w:val="006445A0"/>
    <w:rsid w:val="00644E0C"/>
    <w:rsid w:val="00645708"/>
    <w:rsid w:val="00646CF8"/>
    <w:rsid w:val="006539E1"/>
    <w:rsid w:val="0065448B"/>
    <w:rsid w:val="00656E09"/>
    <w:rsid w:val="00660AA1"/>
    <w:rsid w:val="00665E48"/>
    <w:rsid w:val="00666D92"/>
    <w:rsid w:val="006701B1"/>
    <w:rsid w:val="00670EF3"/>
    <w:rsid w:val="00671E84"/>
    <w:rsid w:val="006735E3"/>
    <w:rsid w:val="00682080"/>
    <w:rsid w:val="006929F5"/>
    <w:rsid w:val="00695CF1"/>
    <w:rsid w:val="006A0585"/>
    <w:rsid w:val="006A06DC"/>
    <w:rsid w:val="006B064A"/>
    <w:rsid w:val="006B15C4"/>
    <w:rsid w:val="006B1B50"/>
    <w:rsid w:val="006B3027"/>
    <w:rsid w:val="006B75E4"/>
    <w:rsid w:val="006C04CF"/>
    <w:rsid w:val="006C4218"/>
    <w:rsid w:val="006C594A"/>
    <w:rsid w:val="006C739E"/>
    <w:rsid w:val="006D1AAB"/>
    <w:rsid w:val="006D6FF7"/>
    <w:rsid w:val="006F0FB7"/>
    <w:rsid w:val="006F29E7"/>
    <w:rsid w:val="006F3C2B"/>
    <w:rsid w:val="006F4AE6"/>
    <w:rsid w:val="006F62FA"/>
    <w:rsid w:val="006F6670"/>
    <w:rsid w:val="006F7901"/>
    <w:rsid w:val="0070370F"/>
    <w:rsid w:val="0071573D"/>
    <w:rsid w:val="00721722"/>
    <w:rsid w:val="00722C36"/>
    <w:rsid w:val="0072562D"/>
    <w:rsid w:val="00727BF6"/>
    <w:rsid w:val="00727D42"/>
    <w:rsid w:val="00734F0B"/>
    <w:rsid w:val="00735633"/>
    <w:rsid w:val="00737A06"/>
    <w:rsid w:val="00742918"/>
    <w:rsid w:val="00744017"/>
    <w:rsid w:val="007477EF"/>
    <w:rsid w:val="00747801"/>
    <w:rsid w:val="007521FA"/>
    <w:rsid w:val="0075631E"/>
    <w:rsid w:val="00766A77"/>
    <w:rsid w:val="00767321"/>
    <w:rsid w:val="00793052"/>
    <w:rsid w:val="007939A0"/>
    <w:rsid w:val="007B05BE"/>
    <w:rsid w:val="007C5EAA"/>
    <w:rsid w:val="007C6BCE"/>
    <w:rsid w:val="007D0F55"/>
    <w:rsid w:val="007D2300"/>
    <w:rsid w:val="007D3744"/>
    <w:rsid w:val="007D4D2B"/>
    <w:rsid w:val="007D5F69"/>
    <w:rsid w:val="007D639F"/>
    <w:rsid w:val="007D725F"/>
    <w:rsid w:val="007E1E4D"/>
    <w:rsid w:val="007E2159"/>
    <w:rsid w:val="007E4958"/>
    <w:rsid w:val="007F06C3"/>
    <w:rsid w:val="007F2003"/>
    <w:rsid w:val="007F38C8"/>
    <w:rsid w:val="00802598"/>
    <w:rsid w:val="00806F4E"/>
    <w:rsid w:val="008101A3"/>
    <w:rsid w:val="008175A4"/>
    <w:rsid w:val="00821240"/>
    <w:rsid w:val="008253CE"/>
    <w:rsid w:val="008277E5"/>
    <w:rsid w:val="00827FDF"/>
    <w:rsid w:val="00830088"/>
    <w:rsid w:val="0083406F"/>
    <w:rsid w:val="00841E39"/>
    <w:rsid w:val="00843FE0"/>
    <w:rsid w:val="00844374"/>
    <w:rsid w:val="008447E2"/>
    <w:rsid w:val="008556A9"/>
    <w:rsid w:val="00864229"/>
    <w:rsid w:val="00870F2A"/>
    <w:rsid w:val="0087208A"/>
    <w:rsid w:val="00882F0A"/>
    <w:rsid w:val="0088370C"/>
    <w:rsid w:val="0089099C"/>
    <w:rsid w:val="0089233B"/>
    <w:rsid w:val="00893364"/>
    <w:rsid w:val="00894A07"/>
    <w:rsid w:val="008A20B1"/>
    <w:rsid w:val="008A56A9"/>
    <w:rsid w:val="008A5F45"/>
    <w:rsid w:val="008B2621"/>
    <w:rsid w:val="008B3624"/>
    <w:rsid w:val="008B6B5C"/>
    <w:rsid w:val="008B72F8"/>
    <w:rsid w:val="008C11EF"/>
    <w:rsid w:val="008C4D3B"/>
    <w:rsid w:val="008D03FD"/>
    <w:rsid w:val="008D10FF"/>
    <w:rsid w:val="008D1B76"/>
    <w:rsid w:val="008D4450"/>
    <w:rsid w:val="008D7064"/>
    <w:rsid w:val="008D759D"/>
    <w:rsid w:val="008E5F95"/>
    <w:rsid w:val="008F0402"/>
    <w:rsid w:val="008F09F1"/>
    <w:rsid w:val="008F2ED1"/>
    <w:rsid w:val="008F4173"/>
    <w:rsid w:val="008F48F1"/>
    <w:rsid w:val="008F5A02"/>
    <w:rsid w:val="008F5B1B"/>
    <w:rsid w:val="008F75B7"/>
    <w:rsid w:val="009005E8"/>
    <w:rsid w:val="00900ECC"/>
    <w:rsid w:val="00901329"/>
    <w:rsid w:val="0090534B"/>
    <w:rsid w:val="0091568D"/>
    <w:rsid w:val="009160B8"/>
    <w:rsid w:val="00921F5D"/>
    <w:rsid w:val="00922FCB"/>
    <w:rsid w:val="009236C9"/>
    <w:rsid w:val="00935AE6"/>
    <w:rsid w:val="00935CE2"/>
    <w:rsid w:val="009373B0"/>
    <w:rsid w:val="00941ABF"/>
    <w:rsid w:val="0094293E"/>
    <w:rsid w:val="009515B3"/>
    <w:rsid w:val="00960302"/>
    <w:rsid w:val="00962C9A"/>
    <w:rsid w:val="009708C0"/>
    <w:rsid w:val="009747F5"/>
    <w:rsid w:val="00974ABB"/>
    <w:rsid w:val="00977292"/>
    <w:rsid w:val="00981EC7"/>
    <w:rsid w:val="00983860"/>
    <w:rsid w:val="00990A6A"/>
    <w:rsid w:val="0099552A"/>
    <w:rsid w:val="00996AE8"/>
    <w:rsid w:val="009A4708"/>
    <w:rsid w:val="009A6870"/>
    <w:rsid w:val="009A717E"/>
    <w:rsid w:val="009B1886"/>
    <w:rsid w:val="009C15CE"/>
    <w:rsid w:val="009C3055"/>
    <w:rsid w:val="009C46B4"/>
    <w:rsid w:val="009C5E49"/>
    <w:rsid w:val="009D12CD"/>
    <w:rsid w:val="009D36DB"/>
    <w:rsid w:val="009D6D64"/>
    <w:rsid w:val="009D7D51"/>
    <w:rsid w:val="009E215E"/>
    <w:rsid w:val="009F0116"/>
    <w:rsid w:val="009F6B7A"/>
    <w:rsid w:val="009F7626"/>
    <w:rsid w:val="00A02A0C"/>
    <w:rsid w:val="00A038A2"/>
    <w:rsid w:val="00A05680"/>
    <w:rsid w:val="00A26658"/>
    <w:rsid w:val="00A33495"/>
    <w:rsid w:val="00A36AA2"/>
    <w:rsid w:val="00A36D00"/>
    <w:rsid w:val="00A41D05"/>
    <w:rsid w:val="00A460DE"/>
    <w:rsid w:val="00A5245F"/>
    <w:rsid w:val="00A5297C"/>
    <w:rsid w:val="00A57EE0"/>
    <w:rsid w:val="00A57F4C"/>
    <w:rsid w:val="00A60C7F"/>
    <w:rsid w:val="00A64933"/>
    <w:rsid w:val="00A70443"/>
    <w:rsid w:val="00A717C6"/>
    <w:rsid w:val="00A7365E"/>
    <w:rsid w:val="00A76310"/>
    <w:rsid w:val="00A828EB"/>
    <w:rsid w:val="00A9473D"/>
    <w:rsid w:val="00A96EB2"/>
    <w:rsid w:val="00A97E02"/>
    <w:rsid w:val="00AA2DEB"/>
    <w:rsid w:val="00AA6840"/>
    <w:rsid w:val="00AA6F2A"/>
    <w:rsid w:val="00AB14B4"/>
    <w:rsid w:val="00AB2FC8"/>
    <w:rsid w:val="00AB5678"/>
    <w:rsid w:val="00AB770E"/>
    <w:rsid w:val="00AC0362"/>
    <w:rsid w:val="00AC2265"/>
    <w:rsid w:val="00AD0295"/>
    <w:rsid w:val="00AD349B"/>
    <w:rsid w:val="00AD41F6"/>
    <w:rsid w:val="00AE13D5"/>
    <w:rsid w:val="00AE1866"/>
    <w:rsid w:val="00B01F06"/>
    <w:rsid w:val="00B0465B"/>
    <w:rsid w:val="00B0489B"/>
    <w:rsid w:val="00B1061B"/>
    <w:rsid w:val="00B13E61"/>
    <w:rsid w:val="00B14EB5"/>
    <w:rsid w:val="00B15608"/>
    <w:rsid w:val="00B21787"/>
    <w:rsid w:val="00B22E84"/>
    <w:rsid w:val="00B26B75"/>
    <w:rsid w:val="00B26CE8"/>
    <w:rsid w:val="00B311C2"/>
    <w:rsid w:val="00B31964"/>
    <w:rsid w:val="00B40621"/>
    <w:rsid w:val="00B44A84"/>
    <w:rsid w:val="00B47D58"/>
    <w:rsid w:val="00B53022"/>
    <w:rsid w:val="00B54AB5"/>
    <w:rsid w:val="00B60228"/>
    <w:rsid w:val="00B62EA3"/>
    <w:rsid w:val="00B6399E"/>
    <w:rsid w:val="00B73A2D"/>
    <w:rsid w:val="00B744E2"/>
    <w:rsid w:val="00B75FCF"/>
    <w:rsid w:val="00B765C4"/>
    <w:rsid w:val="00B766A8"/>
    <w:rsid w:val="00B839B5"/>
    <w:rsid w:val="00B855F8"/>
    <w:rsid w:val="00B90650"/>
    <w:rsid w:val="00B94980"/>
    <w:rsid w:val="00B959B0"/>
    <w:rsid w:val="00B9614F"/>
    <w:rsid w:val="00BA09B9"/>
    <w:rsid w:val="00BA1045"/>
    <w:rsid w:val="00BB290B"/>
    <w:rsid w:val="00BB45B9"/>
    <w:rsid w:val="00BC1E3A"/>
    <w:rsid w:val="00BC55D2"/>
    <w:rsid w:val="00BC6827"/>
    <w:rsid w:val="00BC6C4D"/>
    <w:rsid w:val="00BC74A2"/>
    <w:rsid w:val="00BD41AF"/>
    <w:rsid w:val="00BD432F"/>
    <w:rsid w:val="00BD4926"/>
    <w:rsid w:val="00BE0BBC"/>
    <w:rsid w:val="00BE2782"/>
    <w:rsid w:val="00BE2BB0"/>
    <w:rsid w:val="00BE5E7D"/>
    <w:rsid w:val="00BE7BA2"/>
    <w:rsid w:val="00BF3F08"/>
    <w:rsid w:val="00BF410C"/>
    <w:rsid w:val="00C010A9"/>
    <w:rsid w:val="00C057CB"/>
    <w:rsid w:val="00C07EF6"/>
    <w:rsid w:val="00C12864"/>
    <w:rsid w:val="00C165EB"/>
    <w:rsid w:val="00C27BD2"/>
    <w:rsid w:val="00C30BC2"/>
    <w:rsid w:val="00C30D89"/>
    <w:rsid w:val="00C34456"/>
    <w:rsid w:val="00C406F5"/>
    <w:rsid w:val="00C50600"/>
    <w:rsid w:val="00C5276A"/>
    <w:rsid w:val="00C542B4"/>
    <w:rsid w:val="00C56ADE"/>
    <w:rsid w:val="00C57E0F"/>
    <w:rsid w:val="00C60059"/>
    <w:rsid w:val="00C6376A"/>
    <w:rsid w:val="00C64983"/>
    <w:rsid w:val="00C66849"/>
    <w:rsid w:val="00C72B79"/>
    <w:rsid w:val="00C74D24"/>
    <w:rsid w:val="00C760A4"/>
    <w:rsid w:val="00C770DF"/>
    <w:rsid w:val="00C80F4D"/>
    <w:rsid w:val="00C82685"/>
    <w:rsid w:val="00C82F13"/>
    <w:rsid w:val="00C83736"/>
    <w:rsid w:val="00C83805"/>
    <w:rsid w:val="00C83FCD"/>
    <w:rsid w:val="00C935DA"/>
    <w:rsid w:val="00C93E5E"/>
    <w:rsid w:val="00C9713A"/>
    <w:rsid w:val="00CA107E"/>
    <w:rsid w:val="00CB0137"/>
    <w:rsid w:val="00CB0DEA"/>
    <w:rsid w:val="00CB6350"/>
    <w:rsid w:val="00CB7A4D"/>
    <w:rsid w:val="00CC2414"/>
    <w:rsid w:val="00CC4885"/>
    <w:rsid w:val="00CC4B84"/>
    <w:rsid w:val="00CC6014"/>
    <w:rsid w:val="00CD13E4"/>
    <w:rsid w:val="00CD1C09"/>
    <w:rsid w:val="00CD29BD"/>
    <w:rsid w:val="00CD4575"/>
    <w:rsid w:val="00CD4636"/>
    <w:rsid w:val="00CD5119"/>
    <w:rsid w:val="00CE3110"/>
    <w:rsid w:val="00CE5692"/>
    <w:rsid w:val="00CE6048"/>
    <w:rsid w:val="00CE7148"/>
    <w:rsid w:val="00CF21ED"/>
    <w:rsid w:val="00CF2D5E"/>
    <w:rsid w:val="00CF3EA5"/>
    <w:rsid w:val="00CF463A"/>
    <w:rsid w:val="00CF5593"/>
    <w:rsid w:val="00D03030"/>
    <w:rsid w:val="00D05307"/>
    <w:rsid w:val="00D112C3"/>
    <w:rsid w:val="00D124A4"/>
    <w:rsid w:val="00D1455E"/>
    <w:rsid w:val="00D21579"/>
    <w:rsid w:val="00D21B4D"/>
    <w:rsid w:val="00D23BAA"/>
    <w:rsid w:val="00D269E4"/>
    <w:rsid w:val="00D30458"/>
    <w:rsid w:val="00D42530"/>
    <w:rsid w:val="00D42D4C"/>
    <w:rsid w:val="00D460CA"/>
    <w:rsid w:val="00D50A49"/>
    <w:rsid w:val="00D60186"/>
    <w:rsid w:val="00D63B3C"/>
    <w:rsid w:val="00D7323C"/>
    <w:rsid w:val="00D85E8E"/>
    <w:rsid w:val="00D879E6"/>
    <w:rsid w:val="00D93ED1"/>
    <w:rsid w:val="00D94574"/>
    <w:rsid w:val="00D96152"/>
    <w:rsid w:val="00D96F2F"/>
    <w:rsid w:val="00DA0DD0"/>
    <w:rsid w:val="00DA7B6E"/>
    <w:rsid w:val="00DB0679"/>
    <w:rsid w:val="00DC1BDE"/>
    <w:rsid w:val="00DD08AF"/>
    <w:rsid w:val="00DD1D10"/>
    <w:rsid w:val="00DD2F7A"/>
    <w:rsid w:val="00DD5CF7"/>
    <w:rsid w:val="00DE07CC"/>
    <w:rsid w:val="00DE4DE0"/>
    <w:rsid w:val="00DE586D"/>
    <w:rsid w:val="00DF376C"/>
    <w:rsid w:val="00DF5C19"/>
    <w:rsid w:val="00DF6464"/>
    <w:rsid w:val="00E027B3"/>
    <w:rsid w:val="00E04E9E"/>
    <w:rsid w:val="00E10D9E"/>
    <w:rsid w:val="00E11918"/>
    <w:rsid w:val="00E14EC1"/>
    <w:rsid w:val="00E16FB0"/>
    <w:rsid w:val="00E179B3"/>
    <w:rsid w:val="00E20B0A"/>
    <w:rsid w:val="00E23D9B"/>
    <w:rsid w:val="00E27E51"/>
    <w:rsid w:val="00E3097F"/>
    <w:rsid w:val="00E314FE"/>
    <w:rsid w:val="00E329E4"/>
    <w:rsid w:val="00E3591A"/>
    <w:rsid w:val="00E47E88"/>
    <w:rsid w:val="00E50DA6"/>
    <w:rsid w:val="00E52A70"/>
    <w:rsid w:val="00E6212F"/>
    <w:rsid w:val="00E63BE2"/>
    <w:rsid w:val="00E65940"/>
    <w:rsid w:val="00E65F44"/>
    <w:rsid w:val="00E67781"/>
    <w:rsid w:val="00E67FB0"/>
    <w:rsid w:val="00E73CE3"/>
    <w:rsid w:val="00E80188"/>
    <w:rsid w:val="00E83CE6"/>
    <w:rsid w:val="00E85176"/>
    <w:rsid w:val="00E85B41"/>
    <w:rsid w:val="00E85CE3"/>
    <w:rsid w:val="00E86122"/>
    <w:rsid w:val="00E95C97"/>
    <w:rsid w:val="00E970C9"/>
    <w:rsid w:val="00EA2235"/>
    <w:rsid w:val="00EA58C5"/>
    <w:rsid w:val="00EA7FCE"/>
    <w:rsid w:val="00EB2B6E"/>
    <w:rsid w:val="00EB365F"/>
    <w:rsid w:val="00EB6D21"/>
    <w:rsid w:val="00EB79B1"/>
    <w:rsid w:val="00EC4723"/>
    <w:rsid w:val="00EC4DCD"/>
    <w:rsid w:val="00EC4FDF"/>
    <w:rsid w:val="00EC54A8"/>
    <w:rsid w:val="00EC7AED"/>
    <w:rsid w:val="00ED07D9"/>
    <w:rsid w:val="00ED1C28"/>
    <w:rsid w:val="00ED20CA"/>
    <w:rsid w:val="00ED213A"/>
    <w:rsid w:val="00ED340B"/>
    <w:rsid w:val="00EF16CE"/>
    <w:rsid w:val="00F008EF"/>
    <w:rsid w:val="00F02694"/>
    <w:rsid w:val="00F04422"/>
    <w:rsid w:val="00F05316"/>
    <w:rsid w:val="00F14808"/>
    <w:rsid w:val="00F15A74"/>
    <w:rsid w:val="00F17DF2"/>
    <w:rsid w:val="00F2164B"/>
    <w:rsid w:val="00F227FA"/>
    <w:rsid w:val="00F30F44"/>
    <w:rsid w:val="00F318FB"/>
    <w:rsid w:val="00F323C1"/>
    <w:rsid w:val="00F333B5"/>
    <w:rsid w:val="00F34072"/>
    <w:rsid w:val="00F41591"/>
    <w:rsid w:val="00F434B5"/>
    <w:rsid w:val="00F43673"/>
    <w:rsid w:val="00F502E8"/>
    <w:rsid w:val="00F50608"/>
    <w:rsid w:val="00F50F70"/>
    <w:rsid w:val="00F53B2D"/>
    <w:rsid w:val="00F56E4F"/>
    <w:rsid w:val="00F577E5"/>
    <w:rsid w:val="00F57D42"/>
    <w:rsid w:val="00F60780"/>
    <w:rsid w:val="00F70E12"/>
    <w:rsid w:val="00F71E9D"/>
    <w:rsid w:val="00F74955"/>
    <w:rsid w:val="00F74F15"/>
    <w:rsid w:val="00F768A3"/>
    <w:rsid w:val="00F81C04"/>
    <w:rsid w:val="00F943A4"/>
    <w:rsid w:val="00F95F2A"/>
    <w:rsid w:val="00FA06C9"/>
    <w:rsid w:val="00FA1B6C"/>
    <w:rsid w:val="00FA26E0"/>
    <w:rsid w:val="00FA6555"/>
    <w:rsid w:val="00FA66DD"/>
    <w:rsid w:val="00FB493A"/>
    <w:rsid w:val="00FB7A4A"/>
    <w:rsid w:val="00FB7AB8"/>
    <w:rsid w:val="00FC2D3F"/>
    <w:rsid w:val="00FC6562"/>
    <w:rsid w:val="00FD12B3"/>
    <w:rsid w:val="00FD2FFE"/>
    <w:rsid w:val="00FD3316"/>
    <w:rsid w:val="00FD4D62"/>
    <w:rsid w:val="00FD7C6D"/>
    <w:rsid w:val="00FE04E6"/>
    <w:rsid w:val="00FE0833"/>
    <w:rsid w:val="00FE46DF"/>
    <w:rsid w:val="00FE4FB8"/>
    <w:rsid w:val="00FE515C"/>
    <w:rsid w:val="00FE799C"/>
    <w:rsid w:val="00FF268E"/>
    <w:rsid w:val="00FF436B"/>
    <w:rsid w:val="00FF4F22"/>
    <w:rsid w:val="00FF556D"/>
    <w:rsid w:val="00FF7DD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4DE5106"/>
  <w15:docId w15:val="{5E2753A7-8844-7846-8821-7FFBE1F150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E40A8"/>
    <w:pPr>
      <w:spacing w:after="0" w:line="240" w:lineRule="auto"/>
    </w:pPr>
    <w:rPr>
      <w:sz w:val="24"/>
      <w:szCs w:val="24"/>
    </w:rPr>
  </w:style>
  <w:style w:type="paragraph" w:styleId="Ttulo1">
    <w:name w:val="heading 1"/>
    <w:basedOn w:val="Normal"/>
    <w:next w:val="Normal"/>
    <w:link w:val="Ttulo1Car"/>
    <w:uiPriority w:val="9"/>
    <w:qFormat/>
    <w:rsid w:val="00DF5C19"/>
    <w:pPr>
      <w:keepNext/>
      <w:keepLines/>
      <w:spacing w:before="240" w:line="259" w:lineRule="auto"/>
      <w:outlineLvl w:val="0"/>
    </w:pPr>
    <w:rPr>
      <w:rFonts w:ascii="Times New Roman" w:eastAsiaTheme="majorEastAsia" w:hAnsi="Times New Roman" w:cstheme="majorBidi"/>
      <w:sz w:val="28"/>
      <w:szCs w:val="32"/>
      <w:lang w:eastAsia="es-CO"/>
    </w:rPr>
  </w:style>
  <w:style w:type="paragraph" w:styleId="Ttulo2">
    <w:name w:val="heading 2"/>
    <w:basedOn w:val="Normal"/>
    <w:next w:val="Normal"/>
    <w:link w:val="Ttulo2Car"/>
    <w:uiPriority w:val="9"/>
    <w:unhideWhenUsed/>
    <w:qFormat/>
    <w:rsid w:val="00DF5C19"/>
    <w:pPr>
      <w:keepNext/>
      <w:keepLines/>
      <w:spacing w:before="40"/>
      <w:outlineLvl w:val="1"/>
    </w:pPr>
    <w:rPr>
      <w:rFonts w:ascii="Times New Roman" w:eastAsiaTheme="majorEastAsia" w:hAnsi="Times New Roman" w:cstheme="majorBidi"/>
      <w:b/>
      <w:sz w:val="22"/>
      <w:szCs w:val="26"/>
    </w:rPr>
  </w:style>
  <w:style w:type="paragraph" w:styleId="Ttulo3">
    <w:name w:val="heading 3"/>
    <w:basedOn w:val="Normal"/>
    <w:next w:val="Normal"/>
    <w:link w:val="Ttulo3Car"/>
    <w:uiPriority w:val="9"/>
    <w:semiHidden/>
    <w:unhideWhenUsed/>
    <w:qFormat/>
    <w:rsid w:val="00B62EA3"/>
    <w:pPr>
      <w:keepNext/>
      <w:keepLines/>
      <w:spacing w:before="40"/>
      <w:outlineLvl w:val="2"/>
    </w:pPr>
    <w:rPr>
      <w:rFonts w:asciiTheme="majorHAnsi" w:eastAsiaTheme="majorEastAsia" w:hAnsiTheme="majorHAnsi" w:cstheme="majorBidi"/>
      <w:color w:val="1F3763"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5E08AF"/>
    <w:pPr>
      <w:tabs>
        <w:tab w:val="center" w:pos="4419"/>
        <w:tab w:val="right" w:pos="8838"/>
      </w:tabs>
    </w:pPr>
    <w:rPr>
      <w:sz w:val="22"/>
      <w:szCs w:val="22"/>
    </w:rPr>
  </w:style>
  <w:style w:type="character" w:customStyle="1" w:styleId="EncabezadoCar">
    <w:name w:val="Encabezado Car"/>
    <w:basedOn w:val="Fuentedeprrafopredeter"/>
    <w:link w:val="Encabezado"/>
    <w:uiPriority w:val="99"/>
    <w:rsid w:val="005E08AF"/>
  </w:style>
  <w:style w:type="paragraph" w:styleId="Piedepgina">
    <w:name w:val="footer"/>
    <w:basedOn w:val="Normal"/>
    <w:link w:val="PiedepginaCar"/>
    <w:uiPriority w:val="99"/>
    <w:unhideWhenUsed/>
    <w:rsid w:val="005E08AF"/>
    <w:pPr>
      <w:tabs>
        <w:tab w:val="center" w:pos="4419"/>
        <w:tab w:val="right" w:pos="8838"/>
      </w:tabs>
    </w:pPr>
    <w:rPr>
      <w:sz w:val="22"/>
      <w:szCs w:val="22"/>
    </w:rPr>
  </w:style>
  <w:style w:type="character" w:customStyle="1" w:styleId="PiedepginaCar">
    <w:name w:val="Pie de página Car"/>
    <w:basedOn w:val="Fuentedeprrafopredeter"/>
    <w:link w:val="Piedepgina"/>
    <w:uiPriority w:val="99"/>
    <w:rsid w:val="005E08AF"/>
  </w:style>
  <w:style w:type="paragraph" w:styleId="Prrafodelista">
    <w:name w:val="List Paragraph"/>
    <w:basedOn w:val="Normal"/>
    <w:uiPriority w:val="34"/>
    <w:qFormat/>
    <w:rsid w:val="00E11918"/>
    <w:pPr>
      <w:spacing w:after="160" w:line="259" w:lineRule="auto"/>
      <w:ind w:left="720"/>
      <w:contextualSpacing/>
    </w:pPr>
    <w:rPr>
      <w:sz w:val="22"/>
      <w:szCs w:val="22"/>
    </w:rPr>
  </w:style>
  <w:style w:type="paragraph" w:customStyle="1" w:styleId="Default">
    <w:name w:val="Default"/>
    <w:rsid w:val="003E4A77"/>
    <w:pPr>
      <w:autoSpaceDE w:val="0"/>
      <w:autoSpaceDN w:val="0"/>
      <w:adjustRightInd w:val="0"/>
      <w:spacing w:after="0" w:line="240" w:lineRule="auto"/>
    </w:pPr>
    <w:rPr>
      <w:rFonts w:ascii="AIYSVQ+Eras Medium ITC" w:hAnsi="AIYSVQ+Eras Medium ITC" w:cs="AIYSVQ+Eras Medium ITC"/>
      <w:color w:val="000000"/>
      <w:sz w:val="24"/>
      <w:szCs w:val="24"/>
    </w:rPr>
  </w:style>
  <w:style w:type="table" w:styleId="Tablaconcuadrcula">
    <w:name w:val="Table Grid"/>
    <w:basedOn w:val="Tablanormal"/>
    <w:uiPriority w:val="39"/>
    <w:rsid w:val="0056484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uiPriority w:val="9"/>
    <w:rsid w:val="00DF5C19"/>
    <w:rPr>
      <w:rFonts w:ascii="Times New Roman" w:eastAsiaTheme="majorEastAsia" w:hAnsi="Times New Roman" w:cstheme="majorBidi"/>
      <w:sz w:val="28"/>
      <w:szCs w:val="32"/>
      <w:lang w:eastAsia="es-CO"/>
    </w:rPr>
  </w:style>
  <w:style w:type="paragraph" w:styleId="Bibliografa">
    <w:name w:val="Bibliography"/>
    <w:basedOn w:val="Normal"/>
    <w:next w:val="Normal"/>
    <w:uiPriority w:val="37"/>
    <w:unhideWhenUsed/>
    <w:rsid w:val="00EC54A8"/>
    <w:pPr>
      <w:spacing w:after="160" w:line="259" w:lineRule="auto"/>
    </w:pPr>
    <w:rPr>
      <w:sz w:val="22"/>
      <w:szCs w:val="22"/>
    </w:rPr>
  </w:style>
  <w:style w:type="character" w:styleId="Hipervnculo">
    <w:name w:val="Hyperlink"/>
    <w:basedOn w:val="Fuentedeprrafopredeter"/>
    <w:uiPriority w:val="99"/>
    <w:unhideWhenUsed/>
    <w:rsid w:val="00FE515C"/>
    <w:rPr>
      <w:color w:val="0563C1" w:themeColor="hyperlink"/>
      <w:u w:val="single"/>
    </w:rPr>
  </w:style>
  <w:style w:type="character" w:customStyle="1" w:styleId="Mencinsinresolver1">
    <w:name w:val="Mención sin resolver1"/>
    <w:basedOn w:val="Fuentedeprrafopredeter"/>
    <w:uiPriority w:val="99"/>
    <w:semiHidden/>
    <w:unhideWhenUsed/>
    <w:rsid w:val="00FE515C"/>
    <w:rPr>
      <w:color w:val="605E5C"/>
      <w:shd w:val="clear" w:color="auto" w:fill="E1DFDD"/>
    </w:rPr>
  </w:style>
  <w:style w:type="paragraph" w:styleId="Sinespaciado">
    <w:name w:val="No Spacing"/>
    <w:uiPriority w:val="1"/>
    <w:qFormat/>
    <w:rsid w:val="009160B8"/>
    <w:pPr>
      <w:spacing w:after="0" w:line="240" w:lineRule="auto"/>
    </w:pPr>
  </w:style>
  <w:style w:type="paragraph" w:styleId="Textodeglobo">
    <w:name w:val="Balloon Text"/>
    <w:basedOn w:val="Normal"/>
    <w:link w:val="TextodegloboCar"/>
    <w:uiPriority w:val="99"/>
    <w:semiHidden/>
    <w:unhideWhenUsed/>
    <w:rsid w:val="004E40A8"/>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4E40A8"/>
    <w:rPr>
      <w:rFonts w:ascii="Segoe UI" w:hAnsi="Segoe UI" w:cs="Segoe UI"/>
      <w:sz w:val="18"/>
      <w:szCs w:val="18"/>
    </w:rPr>
  </w:style>
  <w:style w:type="character" w:customStyle="1" w:styleId="Ttulo2Car">
    <w:name w:val="Título 2 Car"/>
    <w:basedOn w:val="Fuentedeprrafopredeter"/>
    <w:link w:val="Ttulo2"/>
    <w:uiPriority w:val="9"/>
    <w:rsid w:val="00DF5C19"/>
    <w:rPr>
      <w:rFonts w:ascii="Times New Roman" w:eastAsiaTheme="majorEastAsia" w:hAnsi="Times New Roman" w:cstheme="majorBidi"/>
      <w:b/>
      <w:szCs w:val="26"/>
    </w:rPr>
  </w:style>
  <w:style w:type="character" w:customStyle="1" w:styleId="Ttulo3Car">
    <w:name w:val="Título 3 Car"/>
    <w:basedOn w:val="Fuentedeprrafopredeter"/>
    <w:link w:val="Ttulo3"/>
    <w:uiPriority w:val="9"/>
    <w:semiHidden/>
    <w:rsid w:val="00B62EA3"/>
    <w:rPr>
      <w:rFonts w:asciiTheme="majorHAnsi" w:eastAsiaTheme="majorEastAsia" w:hAnsiTheme="majorHAnsi" w:cstheme="majorBidi"/>
      <w:color w:val="1F3763" w:themeColor="accent1" w:themeShade="7F"/>
      <w:sz w:val="24"/>
      <w:szCs w:val="24"/>
    </w:rPr>
  </w:style>
  <w:style w:type="paragraph" w:styleId="Textonotapie">
    <w:name w:val="footnote text"/>
    <w:basedOn w:val="Normal"/>
    <w:link w:val="TextonotapieCar"/>
    <w:uiPriority w:val="99"/>
    <w:semiHidden/>
    <w:unhideWhenUsed/>
    <w:rsid w:val="00B1061B"/>
    <w:rPr>
      <w:sz w:val="20"/>
      <w:szCs w:val="20"/>
    </w:rPr>
  </w:style>
  <w:style w:type="character" w:customStyle="1" w:styleId="TextonotapieCar">
    <w:name w:val="Texto nota pie Car"/>
    <w:basedOn w:val="Fuentedeprrafopredeter"/>
    <w:link w:val="Textonotapie"/>
    <w:uiPriority w:val="99"/>
    <w:semiHidden/>
    <w:rsid w:val="00B1061B"/>
    <w:rPr>
      <w:sz w:val="20"/>
      <w:szCs w:val="20"/>
    </w:rPr>
  </w:style>
  <w:style w:type="character" w:styleId="Refdenotaalpie">
    <w:name w:val="footnote reference"/>
    <w:basedOn w:val="Fuentedeprrafopredeter"/>
    <w:uiPriority w:val="99"/>
    <w:semiHidden/>
    <w:unhideWhenUsed/>
    <w:rsid w:val="00B1061B"/>
    <w:rPr>
      <w:vertAlign w:val="superscript"/>
    </w:rPr>
  </w:style>
  <w:style w:type="paragraph" w:styleId="TtuloTDC">
    <w:name w:val="TOC Heading"/>
    <w:basedOn w:val="Ttulo1"/>
    <w:next w:val="Normal"/>
    <w:uiPriority w:val="39"/>
    <w:unhideWhenUsed/>
    <w:qFormat/>
    <w:rsid w:val="00A5297C"/>
    <w:pPr>
      <w:outlineLvl w:val="9"/>
    </w:pPr>
    <w:rPr>
      <w:rFonts w:asciiTheme="majorHAnsi" w:hAnsiTheme="majorHAnsi"/>
      <w:color w:val="2F5496" w:themeColor="accent1" w:themeShade="BF"/>
      <w:sz w:val="32"/>
    </w:rPr>
  </w:style>
  <w:style w:type="paragraph" w:styleId="TDC2">
    <w:name w:val="toc 2"/>
    <w:basedOn w:val="Normal"/>
    <w:next w:val="Normal"/>
    <w:autoRedefine/>
    <w:uiPriority w:val="39"/>
    <w:unhideWhenUsed/>
    <w:rsid w:val="00A5297C"/>
    <w:pPr>
      <w:spacing w:after="100" w:line="259" w:lineRule="auto"/>
      <w:ind w:left="220"/>
    </w:pPr>
    <w:rPr>
      <w:rFonts w:eastAsiaTheme="minorEastAsia" w:cs="Times New Roman"/>
      <w:sz w:val="22"/>
      <w:szCs w:val="22"/>
      <w:lang w:eastAsia="es-CO"/>
    </w:rPr>
  </w:style>
  <w:style w:type="paragraph" w:styleId="TDC1">
    <w:name w:val="toc 1"/>
    <w:basedOn w:val="Normal"/>
    <w:next w:val="Normal"/>
    <w:autoRedefine/>
    <w:uiPriority w:val="39"/>
    <w:unhideWhenUsed/>
    <w:rsid w:val="00A5297C"/>
    <w:pPr>
      <w:spacing w:after="100" w:line="259" w:lineRule="auto"/>
    </w:pPr>
    <w:rPr>
      <w:rFonts w:eastAsiaTheme="minorEastAsia" w:cs="Times New Roman"/>
      <w:sz w:val="22"/>
      <w:szCs w:val="22"/>
      <w:lang w:eastAsia="es-CO"/>
    </w:rPr>
  </w:style>
  <w:style w:type="paragraph" w:styleId="TDC3">
    <w:name w:val="toc 3"/>
    <w:basedOn w:val="Normal"/>
    <w:next w:val="Normal"/>
    <w:autoRedefine/>
    <w:uiPriority w:val="39"/>
    <w:unhideWhenUsed/>
    <w:rsid w:val="00A5297C"/>
    <w:pPr>
      <w:spacing w:after="100" w:line="259" w:lineRule="auto"/>
      <w:ind w:left="440"/>
    </w:pPr>
    <w:rPr>
      <w:rFonts w:eastAsiaTheme="minorEastAsia" w:cs="Times New Roman"/>
      <w:sz w:val="22"/>
      <w:szCs w:val="22"/>
      <w:lang w:eastAsia="es-CO"/>
    </w:rPr>
  </w:style>
  <w:style w:type="paragraph" w:styleId="NormalWeb">
    <w:name w:val="Normal (Web)"/>
    <w:basedOn w:val="Normal"/>
    <w:uiPriority w:val="99"/>
    <w:unhideWhenUsed/>
    <w:rsid w:val="00E3591A"/>
    <w:pPr>
      <w:spacing w:before="100" w:beforeAutospacing="1" w:after="100" w:afterAutospacing="1"/>
    </w:pPr>
    <w:rPr>
      <w:rFonts w:ascii="Times New Roman" w:eastAsia="Times New Roman" w:hAnsi="Times New Roman" w:cs="Times New Roman"/>
      <w:lang w:eastAsia="es-CO"/>
    </w:rPr>
  </w:style>
  <w:style w:type="table" w:customStyle="1" w:styleId="Tablaconcuadrcula6concolores-nfasis51">
    <w:name w:val="Tabla con cuadrícula 6 con colores - Énfasis 51"/>
    <w:basedOn w:val="Tablanormal"/>
    <w:uiPriority w:val="51"/>
    <w:rsid w:val="00205669"/>
    <w:pPr>
      <w:spacing w:after="0" w:line="240" w:lineRule="auto"/>
    </w:pPr>
    <w:rPr>
      <w:color w:val="2E74B5" w:themeColor="accent5" w:themeShade="BF"/>
      <w:lang w:val="en-US"/>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Descripcin">
    <w:name w:val="caption"/>
    <w:basedOn w:val="Normal"/>
    <w:next w:val="Normal"/>
    <w:uiPriority w:val="35"/>
    <w:unhideWhenUsed/>
    <w:qFormat/>
    <w:rsid w:val="00205669"/>
    <w:pPr>
      <w:spacing w:after="200"/>
    </w:pPr>
    <w:rPr>
      <w:i/>
      <w:iCs/>
      <w:color w:val="44546A" w:themeColor="text2"/>
      <w:sz w:val="18"/>
      <w:szCs w:val="18"/>
    </w:rPr>
  </w:style>
  <w:style w:type="table" w:customStyle="1" w:styleId="Tablanormal51">
    <w:name w:val="Tabla normal 51"/>
    <w:basedOn w:val="Tablanormal"/>
    <w:uiPriority w:val="45"/>
    <w:rsid w:val="0020566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Tabladeilustraciones">
    <w:name w:val="table of figures"/>
    <w:basedOn w:val="Normal"/>
    <w:next w:val="Normal"/>
    <w:uiPriority w:val="99"/>
    <w:unhideWhenUsed/>
    <w:rsid w:val="00BE5E7D"/>
  </w:style>
  <w:style w:type="character" w:styleId="Refdecomentario">
    <w:name w:val="annotation reference"/>
    <w:basedOn w:val="Fuentedeprrafopredeter"/>
    <w:uiPriority w:val="99"/>
    <w:semiHidden/>
    <w:unhideWhenUsed/>
    <w:rsid w:val="00CF463A"/>
    <w:rPr>
      <w:sz w:val="16"/>
      <w:szCs w:val="16"/>
    </w:rPr>
  </w:style>
  <w:style w:type="paragraph" w:styleId="Textocomentario">
    <w:name w:val="annotation text"/>
    <w:basedOn w:val="Normal"/>
    <w:link w:val="TextocomentarioCar"/>
    <w:uiPriority w:val="99"/>
    <w:semiHidden/>
    <w:unhideWhenUsed/>
    <w:rsid w:val="00CF463A"/>
    <w:rPr>
      <w:sz w:val="20"/>
      <w:szCs w:val="20"/>
    </w:rPr>
  </w:style>
  <w:style w:type="character" w:customStyle="1" w:styleId="TextocomentarioCar">
    <w:name w:val="Texto comentario Car"/>
    <w:basedOn w:val="Fuentedeprrafopredeter"/>
    <w:link w:val="Textocomentario"/>
    <w:uiPriority w:val="99"/>
    <w:semiHidden/>
    <w:rsid w:val="00CF463A"/>
    <w:rPr>
      <w:sz w:val="20"/>
      <w:szCs w:val="20"/>
    </w:rPr>
  </w:style>
  <w:style w:type="table" w:customStyle="1" w:styleId="Tablaconcuadrculaclara1">
    <w:name w:val="Tabla con cuadrícula clara1"/>
    <w:basedOn w:val="Tablanormal"/>
    <w:uiPriority w:val="40"/>
    <w:rsid w:val="00DA7B6E"/>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ms-rtestyle-textonormal">
    <w:name w:val="ms-rtestyle-texto_normal"/>
    <w:basedOn w:val="Fuentedeprrafopredeter"/>
    <w:rsid w:val="009E215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17505">
      <w:bodyDiv w:val="1"/>
      <w:marLeft w:val="0"/>
      <w:marRight w:val="0"/>
      <w:marTop w:val="0"/>
      <w:marBottom w:val="0"/>
      <w:divBdr>
        <w:top w:val="none" w:sz="0" w:space="0" w:color="auto"/>
        <w:left w:val="none" w:sz="0" w:space="0" w:color="auto"/>
        <w:bottom w:val="none" w:sz="0" w:space="0" w:color="auto"/>
        <w:right w:val="none" w:sz="0" w:space="0" w:color="auto"/>
      </w:divBdr>
    </w:div>
    <w:div w:id="27877196">
      <w:bodyDiv w:val="1"/>
      <w:marLeft w:val="0"/>
      <w:marRight w:val="0"/>
      <w:marTop w:val="0"/>
      <w:marBottom w:val="0"/>
      <w:divBdr>
        <w:top w:val="none" w:sz="0" w:space="0" w:color="auto"/>
        <w:left w:val="none" w:sz="0" w:space="0" w:color="auto"/>
        <w:bottom w:val="none" w:sz="0" w:space="0" w:color="auto"/>
        <w:right w:val="none" w:sz="0" w:space="0" w:color="auto"/>
      </w:divBdr>
    </w:div>
    <w:div w:id="42025668">
      <w:bodyDiv w:val="1"/>
      <w:marLeft w:val="0"/>
      <w:marRight w:val="0"/>
      <w:marTop w:val="0"/>
      <w:marBottom w:val="0"/>
      <w:divBdr>
        <w:top w:val="none" w:sz="0" w:space="0" w:color="auto"/>
        <w:left w:val="none" w:sz="0" w:space="0" w:color="auto"/>
        <w:bottom w:val="none" w:sz="0" w:space="0" w:color="auto"/>
        <w:right w:val="none" w:sz="0" w:space="0" w:color="auto"/>
      </w:divBdr>
    </w:div>
    <w:div w:id="44378257">
      <w:bodyDiv w:val="1"/>
      <w:marLeft w:val="0"/>
      <w:marRight w:val="0"/>
      <w:marTop w:val="0"/>
      <w:marBottom w:val="0"/>
      <w:divBdr>
        <w:top w:val="none" w:sz="0" w:space="0" w:color="auto"/>
        <w:left w:val="none" w:sz="0" w:space="0" w:color="auto"/>
        <w:bottom w:val="none" w:sz="0" w:space="0" w:color="auto"/>
        <w:right w:val="none" w:sz="0" w:space="0" w:color="auto"/>
      </w:divBdr>
    </w:div>
    <w:div w:id="48498030">
      <w:bodyDiv w:val="1"/>
      <w:marLeft w:val="0"/>
      <w:marRight w:val="0"/>
      <w:marTop w:val="0"/>
      <w:marBottom w:val="0"/>
      <w:divBdr>
        <w:top w:val="none" w:sz="0" w:space="0" w:color="auto"/>
        <w:left w:val="none" w:sz="0" w:space="0" w:color="auto"/>
        <w:bottom w:val="none" w:sz="0" w:space="0" w:color="auto"/>
        <w:right w:val="none" w:sz="0" w:space="0" w:color="auto"/>
      </w:divBdr>
    </w:div>
    <w:div w:id="57245503">
      <w:bodyDiv w:val="1"/>
      <w:marLeft w:val="0"/>
      <w:marRight w:val="0"/>
      <w:marTop w:val="0"/>
      <w:marBottom w:val="0"/>
      <w:divBdr>
        <w:top w:val="none" w:sz="0" w:space="0" w:color="auto"/>
        <w:left w:val="none" w:sz="0" w:space="0" w:color="auto"/>
        <w:bottom w:val="none" w:sz="0" w:space="0" w:color="auto"/>
        <w:right w:val="none" w:sz="0" w:space="0" w:color="auto"/>
      </w:divBdr>
    </w:div>
    <w:div w:id="76558713">
      <w:bodyDiv w:val="1"/>
      <w:marLeft w:val="0"/>
      <w:marRight w:val="0"/>
      <w:marTop w:val="0"/>
      <w:marBottom w:val="0"/>
      <w:divBdr>
        <w:top w:val="none" w:sz="0" w:space="0" w:color="auto"/>
        <w:left w:val="none" w:sz="0" w:space="0" w:color="auto"/>
        <w:bottom w:val="none" w:sz="0" w:space="0" w:color="auto"/>
        <w:right w:val="none" w:sz="0" w:space="0" w:color="auto"/>
      </w:divBdr>
    </w:div>
    <w:div w:id="81269991">
      <w:bodyDiv w:val="1"/>
      <w:marLeft w:val="0"/>
      <w:marRight w:val="0"/>
      <w:marTop w:val="0"/>
      <w:marBottom w:val="0"/>
      <w:divBdr>
        <w:top w:val="none" w:sz="0" w:space="0" w:color="auto"/>
        <w:left w:val="none" w:sz="0" w:space="0" w:color="auto"/>
        <w:bottom w:val="none" w:sz="0" w:space="0" w:color="auto"/>
        <w:right w:val="none" w:sz="0" w:space="0" w:color="auto"/>
      </w:divBdr>
    </w:div>
    <w:div w:id="85809148">
      <w:bodyDiv w:val="1"/>
      <w:marLeft w:val="0"/>
      <w:marRight w:val="0"/>
      <w:marTop w:val="0"/>
      <w:marBottom w:val="0"/>
      <w:divBdr>
        <w:top w:val="none" w:sz="0" w:space="0" w:color="auto"/>
        <w:left w:val="none" w:sz="0" w:space="0" w:color="auto"/>
        <w:bottom w:val="none" w:sz="0" w:space="0" w:color="auto"/>
        <w:right w:val="none" w:sz="0" w:space="0" w:color="auto"/>
      </w:divBdr>
    </w:div>
    <w:div w:id="115299458">
      <w:bodyDiv w:val="1"/>
      <w:marLeft w:val="0"/>
      <w:marRight w:val="0"/>
      <w:marTop w:val="0"/>
      <w:marBottom w:val="0"/>
      <w:divBdr>
        <w:top w:val="none" w:sz="0" w:space="0" w:color="auto"/>
        <w:left w:val="none" w:sz="0" w:space="0" w:color="auto"/>
        <w:bottom w:val="none" w:sz="0" w:space="0" w:color="auto"/>
        <w:right w:val="none" w:sz="0" w:space="0" w:color="auto"/>
      </w:divBdr>
    </w:div>
    <w:div w:id="121968122">
      <w:bodyDiv w:val="1"/>
      <w:marLeft w:val="0"/>
      <w:marRight w:val="0"/>
      <w:marTop w:val="0"/>
      <w:marBottom w:val="0"/>
      <w:divBdr>
        <w:top w:val="none" w:sz="0" w:space="0" w:color="auto"/>
        <w:left w:val="none" w:sz="0" w:space="0" w:color="auto"/>
        <w:bottom w:val="none" w:sz="0" w:space="0" w:color="auto"/>
        <w:right w:val="none" w:sz="0" w:space="0" w:color="auto"/>
      </w:divBdr>
    </w:div>
    <w:div w:id="128057395">
      <w:bodyDiv w:val="1"/>
      <w:marLeft w:val="0"/>
      <w:marRight w:val="0"/>
      <w:marTop w:val="0"/>
      <w:marBottom w:val="0"/>
      <w:divBdr>
        <w:top w:val="none" w:sz="0" w:space="0" w:color="auto"/>
        <w:left w:val="none" w:sz="0" w:space="0" w:color="auto"/>
        <w:bottom w:val="none" w:sz="0" w:space="0" w:color="auto"/>
        <w:right w:val="none" w:sz="0" w:space="0" w:color="auto"/>
      </w:divBdr>
    </w:div>
    <w:div w:id="144012004">
      <w:bodyDiv w:val="1"/>
      <w:marLeft w:val="0"/>
      <w:marRight w:val="0"/>
      <w:marTop w:val="0"/>
      <w:marBottom w:val="0"/>
      <w:divBdr>
        <w:top w:val="none" w:sz="0" w:space="0" w:color="auto"/>
        <w:left w:val="none" w:sz="0" w:space="0" w:color="auto"/>
        <w:bottom w:val="none" w:sz="0" w:space="0" w:color="auto"/>
        <w:right w:val="none" w:sz="0" w:space="0" w:color="auto"/>
      </w:divBdr>
    </w:div>
    <w:div w:id="151681271">
      <w:bodyDiv w:val="1"/>
      <w:marLeft w:val="0"/>
      <w:marRight w:val="0"/>
      <w:marTop w:val="0"/>
      <w:marBottom w:val="0"/>
      <w:divBdr>
        <w:top w:val="none" w:sz="0" w:space="0" w:color="auto"/>
        <w:left w:val="none" w:sz="0" w:space="0" w:color="auto"/>
        <w:bottom w:val="none" w:sz="0" w:space="0" w:color="auto"/>
        <w:right w:val="none" w:sz="0" w:space="0" w:color="auto"/>
      </w:divBdr>
    </w:div>
    <w:div w:id="155538705">
      <w:bodyDiv w:val="1"/>
      <w:marLeft w:val="0"/>
      <w:marRight w:val="0"/>
      <w:marTop w:val="0"/>
      <w:marBottom w:val="0"/>
      <w:divBdr>
        <w:top w:val="none" w:sz="0" w:space="0" w:color="auto"/>
        <w:left w:val="none" w:sz="0" w:space="0" w:color="auto"/>
        <w:bottom w:val="none" w:sz="0" w:space="0" w:color="auto"/>
        <w:right w:val="none" w:sz="0" w:space="0" w:color="auto"/>
      </w:divBdr>
    </w:div>
    <w:div w:id="158623948">
      <w:bodyDiv w:val="1"/>
      <w:marLeft w:val="0"/>
      <w:marRight w:val="0"/>
      <w:marTop w:val="0"/>
      <w:marBottom w:val="0"/>
      <w:divBdr>
        <w:top w:val="none" w:sz="0" w:space="0" w:color="auto"/>
        <w:left w:val="none" w:sz="0" w:space="0" w:color="auto"/>
        <w:bottom w:val="none" w:sz="0" w:space="0" w:color="auto"/>
        <w:right w:val="none" w:sz="0" w:space="0" w:color="auto"/>
      </w:divBdr>
    </w:div>
    <w:div w:id="170488758">
      <w:bodyDiv w:val="1"/>
      <w:marLeft w:val="0"/>
      <w:marRight w:val="0"/>
      <w:marTop w:val="0"/>
      <w:marBottom w:val="0"/>
      <w:divBdr>
        <w:top w:val="none" w:sz="0" w:space="0" w:color="auto"/>
        <w:left w:val="none" w:sz="0" w:space="0" w:color="auto"/>
        <w:bottom w:val="none" w:sz="0" w:space="0" w:color="auto"/>
        <w:right w:val="none" w:sz="0" w:space="0" w:color="auto"/>
      </w:divBdr>
    </w:div>
    <w:div w:id="171183233">
      <w:bodyDiv w:val="1"/>
      <w:marLeft w:val="0"/>
      <w:marRight w:val="0"/>
      <w:marTop w:val="0"/>
      <w:marBottom w:val="0"/>
      <w:divBdr>
        <w:top w:val="none" w:sz="0" w:space="0" w:color="auto"/>
        <w:left w:val="none" w:sz="0" w:space="0" w:color="auto"/>
        <w:bottom w:val="none" w:sz="0" w:space="0" w:color="auto"/>
        <w:right w:val="none" w:sz="0" w:space="0" w:color="auto"/>
      </w:divBdr>
    </w:div>
    <w:div w:id="186524656">
      <w:bodyDiv w:val="1"/>
      <w:marLeft w:val="0"/>
      <w:marRight w:val="0"/>
      <w:marTop w:val="0"/>
      <w:marBottom w:val="0"/>
      <w:divBdr>
        <w:top w:val="none" w:sz="0" w:space="0" w:color="auto"/>
        <w:left w:val="none" w:sz="0" w:space="0" w:color="auto"/>
        <w:bottom w:val="none" w:sz="0" w:space="0" w:color="auto"/>
        <w:right w:val="none" w:sz="0" w:space="0" w:color="auto"/>
      </w:divBdr>
    </w:div>
    <w:div w:id="188567422">
      <w:bodyDiv w:val="1"/>
      <w:marLeft w:val="0"/>
      <w:marRight w:val="0"/>
      <w:marTop w:val="0"/>
      <w:marBottom w:val="0"/>
      <w:divBdr>
        <w:top w:val="none" w:sz="0" w:space="0" w:color="auto"/>
        <w:left w:val="none" w:sz="0" w:space="0" w:color="auto"/>
        <w:bottom w:val="none" w:sz="0" w:space="0" w:color="auto"/>
        <w:right w:val="none" w:sz="0" w:space="0" w:color="auto"/>
      </w:divBdr>
    </w:div>
    <w:div w:id="191648582">
      <w:bodyDiv w:val="1"/>
      <w:marLeft w:val="0"/>
      <w:marRight w:val="0"/>
      <w:marTop w:val="0"/>
      <w:marBottom w:val="0"/>
      <w:divBdr>
        <w:top w:val="none" w:sz="0" w:space="0" w:color="auto"/>
        <w:left w:val="none" w:sz="0" w:space="0" w:color="auto"/>
        <w:bottom w:val="none" w:sz="0" w:space="0" w:color="auto"/>
        <w:right w:val="none" w:sz="0" w:space="0" w:color="auto"/>
      </w:divBdr>
    </w:div>
    <w:div w:id="208421966">
      <w:bodyDiv w:val="1"/>
      <w:marLeft w:val="0"/>
      <w:marRight w:val="0"/>
      <w:marTop w:val="0"/>
      <w:marBottom w:val="0"/>
      <w:divBdr>
        <w:top w:val="none" w:sz="0" w:space="0" w:color="auto"/>
        <w:left w:val="none" w:sz="0" w:space="0" w:color="auto"/>
        <w:bottom w:val="none" w:sz="0" w:space="0" w:color="auto"/>
        <w:right w:val="none" w:sz="0" w:space="0" w:color="auto"/>
      </w:divBdr>
    </w:div>
    <w:div w:id="211767735">
      <w:bodyDiv w:val="1"/>
      <w:marLeft w:val="0"/>
      <w:marRight w:val="0"/>
      <w:marTop w:val="0"/>
      <w:marBottom w:val="0"/>
      <w:divBdr>
        <w:top w:val="none" w:sz="0" w:space="0" w:color="auto"/>
        <w:left w:val="none" w:sz="0" w:space="0" w:color="auto"/>
        <w:bottom w:val="none" w:sz="0" w:space="0" w:color="auto"/>
        <w:right w:val="none" w:sz="0" w:space="0" w:color="auto"/>
      </w:divBdr>
    </w:div>
    <w:div w:id="212039627">
      <w:bodyDiv w:val="1"/>
      <w:marLeft w:val="0"/>
      <w:marRight w:val="0"/>
      <w:marTop w:val="0"/>
      <w:marBottom w:val="0"/>
      <w:divBdr>
        <w:top w:val="none" w:sz="0" w:space="0" w:color="auto"/>
        <w:left w:val="none" w:sz="0" w:space="0" w:color="auto"/>
        <w:bottom w:val="none" w:sz="0" w:space="0" w:color="auto"/>
        <w:right w:val="none" w:sz="0" w:space="0" w:color="auto"/>
      </w:divBdr>
    </w:div>
    <w:div w:id="216168912">
      <w:bodyDiv w:val="1"/>
      <w:marLeft w:val="0"/>
      <w:marRight w:val="0"/>
      <w:marTop w:val="0"/>
      <w:marBottom w:val="0"/>
      <w:divBdr>
        <w:top w:val="none" w:sz="0" w:space="0" w:color="auto"/>
        <w:left w:val="none" w:sz="0" w:space="0" w:color="auto"/>
        <w:bottom w:val="none" w:sz="0" w:space="0" w:color="auto"/>
        <w:right w:val="none" w:sz="0" w:space="0" w:color="auto"/>
      </w:divBdr>
    </w:div>
    <w:div w:id="223882595">
      <w:bodyDiv w:val="1"/>
      <w:marLeft w:val="0"/>
      <w:marRight w:val="0"/>
      <w:marTop w:val="0"/>
      <w:marBottom w:val="0"/>
      <w:divBdr>
        <w:top w:val="none" w:sz="0" w:space="0" w:color="auto"/>
        <w:left w:val="none" w:sz="0" w:space="0" w:color="auto"/>
        <w:bottom w:val="none" w:sz="0" w:space="0" w:color="auto"/>
        <w:right w:val="none" w:sz="0" w:space="0" w:color="auto"/>
      </w:divBdr>
    </w:div>
    <w:div w:id="229000892">
      <w:bodyDiv w:val="1"/>
      <w:marLeft w:val="0"/>
      <w:marRight w:val="0"/>
      <w:marTop w:val="0"/>
      <w:marBottom w:val="0"/>
      <w:divBdr>
        <w:top w:val="none" w:sz="0" w:space="0" w:color="auto"/>
        <w:left w:val="none" w:sz="0" w:space="0" w:color="auto"/>
        <w:bottom w:val="none" w:sz="0" w:space="0" w:color="auto"/>
        <w:right w:val="none" w:sz="0" w:space="0" w:color="auto"/>
      </w:divBdr>
    </w:div>
    <w:div w:id="234050095">
      <w:bodyDiv w:val="1"/>
      <w:marLeft w:val="0"/>
      <w:marRight w:val="0"/>
      <w:marTop w:val="0"/>
      <w:marBottom w:val="0"/>
      <w:divBdr>
        <w:top w:val="none" w:sz="0" w:space="0" w:color="auto"/>
        <w:left w:val="none" w:sz="0" w:space="0" w:color="auto"/>
        <w:bottom w:val="none" w:sz="0" w:space="0" w:color="auto"/>
        <w:right w:val="none" w:sz="0" w:space="0" w:color="auto"/>
      </w:divBdr>
    </w:div>
    <w:div w:id="234168966">
      <w:bodyDiv w:val="1"/>
      <w:marLeft w:val="0"/>
      <w:marRight w:val="0"/>
      <w:marTop w:val="0"/>
      <w:marBottom w:val="0"/>
      <w:divBdr>
        <w:top w:val="none" w:sz="0" w:space="0" w:color="auto"/>
        <w:left w:val="none" w:sz="0" w:space="0" w:color="auto"/>
        <w:bottom w:val="none" w:sz="0" w:space="0" w:color="auto"/>
        <w:right w:val="none" w:sz="0" w:space="0" w:color="auto"/>
      </w:divBdr>
    </w:div>
    <w:div w:id="247271258">
      <w:bodyDiv w:val="1"/>
      <w:marLeft w:val="0"/>
      <w:marRight w:val="0"/>
      <w:marTop w:val="0"/>
      <w:marBottom w:val="0"/>
      <w:divBdr>
        <w:top w:val="none" w:sz="0" w:space="0" w:color="auto"/>
        <w:left w:val="none" w:sz="0" w:space="0" w:color="auto"/>
        <w:bottom w:val="none" w:sz="0" w:space="0" w:color="auto"/>
        <w:right w:val="none" w:sz="0" w:space="0" w:color="auto"/>
      </w:divBdr>
    </w:div>
    <w:div w:id="256377440">
      <w:bodyDiv w:val="1"/>
      <w:marLeft w:val="0"/>
      <w:marRight w:val="0"/>
      <w:marTop w:val="0"/>
      <w:marBottom w:val="0"/>
      <w:divBdr>
        <w:top w:val="none" w:sz="0" w:space="0" w:color="auto"/>
        <w:left w:val="none" w:sz="0" w:space="0" w:color="auto"/>
        <w:bottom w:val="none" w:sz="0" w:space="0" w:color="auto"/>
        <w:right w:val="none" w:sz="0" w:space="0" w:color="auto"/>
      </w:divBdr>
    </w:div>
    <w:div w:id="267734194">
      <w:bodyDiv w:val="1"/>
      <w:marLeft w:val="0"/>
      <w:marRight w:val="0"/>
      <w:marTop w:val="0"/>
      <w:marBottom w:val="0"/>
      <w:divBdr>
        <w:top w:val="none" w:sz="0" w:space="0" w:color="auto"/>
        <w:left w:val="none" w:sz="0" w:space="0" w:color="auto"/>
        <w:bottom w:val="none" w:sz="0" w:space="0" w:color="auto"/>
        <w:right w:val="none" w:sz="0" w:space="0" w:color="auto"/>
      </w:divBdr>
    </w:div>
    <w:div w:id="291786296">
      <w:bodyDiv w:val="1"/>
      <w:marLeft w:val="0"/>
      <w:marRight w:val="0"/>
      <w:marTop w:val="0"/>
      <w:marBottom w:val="0"/>
      <w:divBdr>
        <w:top w:val="none" w:sz="0" w:space="0" w:color="auto"/>
        <w:left w:val="none" w:sz="0" w:space="0" w:color="auto"/>
        <w:bottom w:val="none" w:sz="0" w:space="0" w:color="auto"/>
        <w:right w:val="none" w:sz="0" w:space="0" w:color="auto"/>
      </w:divBdr>
    </w:div>
    <w:div w:id="295988778">
      <w:bodyDiv w:val="1"/>
      <w:marLeft w:val="0"/>
      <w:marRight w:val="0"/>
      <w:marTop w:val="0"/>
      <w:marBottom w:val="0"/>
      <w:divBdr>
        <w:top w:val="none" w:sz="0" w:space="0" w:color="auto"/>
        <w:left w:val="none" w:sz="0" w:space="0" w:color="auto"/>
        <w:bottom w:val="none" w:sz="0" w:space="0" w:color="auto"/>
        <w:right w:val="none" w:sz="0" w:space="0" w:color="auto"/>
      </w:divBdr>
    </w:div>
    <w:div w:id="301739473">
      <w:bodyDiv w:val="1"/>
      <w:marLeft w:val="0"/>
      <w:marRight w:val="0"/>
      <w:marTop w:val="0"/>
      <w:marBottom w:val="0"/>
      <w:divBdr>
        <w:top w:val="none" w:sz="0" w:space="0" w:color="auto"/>
        <w:left w:val="none" w:sz="0" w:space="0" w:color="auto"/>
        <w:bottom w:val="none" w:sz="0" w:space="0" w:color="auto"/>
        <w:right w:val="none" w:sz="0" w:space="0" w:color="auto"/>
      </w:divBdr>
    </w:div>
    <w:div w:id="336158472">
      <w:bodyDiv w:val="1"/>
      <w:marLeft w:val="0"/>
      <w:marRight w:val="0"/>
      <w:marTop w:val="0"/>
      <w:marBottom w:val="0"/>
      <w:divBdr>
        <w:top w:val="none" w:sz="0" w:space="0" w:color="auto"/>
        <w:left w:val="none" w:sz="0" w:space="0" w:color="auto"/>
        <w:bottom w:val="none" w:sz="0" w:space="0" w:color="auto"/>
        <w:right w:val="none" w:sz="0" w:space="0" w:color="auto"/>
      </w:divBdr>
    </w:div>
    <w:div w:id="340936281">
      <w:bodyDiv w:val="1"/>
      <w:marLeft w:val="0"/>
      <w:marRight w:val="0"/>
      <w:marTop w:val="0"/>
      <w:marBottom w:val="0"/>
      <w:divBdr>
        <w:top w:val="none" w:sz="0" w:space="0" w:color="auto"/>
        <w:left w:val="none" w:sz="0" w:space="0" w:color="auto"/>
        <w:bottom w:val="none" w:sz="0" w:space="0" w:color="auto"/>
        <w:right w:val="none" w:sz="0" w:space="0" w:color="auto"/>
      </w:divBdr>
    </w:div>
    <w:div w:id="341009869">
      <w:bodyDiv w:val="1"/>
      <w:marLeft w:val="0"/>
      <w:marRight w:val="0"/>
      <w:marTop w:val="0"/>
      <w:marBottom w:val="0"/>
      <w:divBdr>
        <w:top w:val="none" w:sz="0" w:space="0" w:color="auto"/>
        <w:left w:val="none" w:sz="0" w:space="0" w:color="auto"/>
        <w:bottom w:val="none" w:sz="0" w:space="0" w:color="auto"/>
        <w:right w:val="none" w:sz="0" w:space="0" w:color="auto"/>
      </w:divBdr>
    </w:div>
    <w:div w:id="374040733">
      <w:bodyDiv w:val="1"/>
      <w:marLeft w:val="0"/>
      <w:marRight w:val="0"/>
      <w:marTop w:val="0"/>
      <w:marBottom w:val="0"/>
      <w:divBdr>
        <w:top w:val="none" w:sz="0" w:space="0" w:color="auto"/>
        <w:left w:val="none" w:sz="0" w:space="0" w:color="auto"/>
        <w:bottom w:val="none" w:sz="0" w:space="0" w:color="auto"/>
        <w:right w:val="none" w:sz="0" w:space="0" w:color="auto"/>
      </w:divBdr>
    </w:div>
    <w:div w:id="374895155">
      <w:bodyDiv w:val="1"/>
      <w:marLeft w:val="0"/>
      <w:marRight w:val="0"/>
      <w:marTop w:val="0"/>
      <w:marBottom w:val="0"/>
      <w:divBdr>
        <w:top w:val="none" w:sz="0" w:space="0" w:color="auto"/>
        <w:left w:val="none" w:sz="0" w:space="0" w:color="auto"/>
        <w:bottom w:val="none" w:sz="0" w:space="0" w:color="auto"/>
        <w:right w:val="none" w:sz="0" w:space="0" w:color="auto"/>
      </w:divBdr>
    </w:div>
    <w:div w:id="385490750">
      <w:bodyDiv w:val="1"/>
      <w:marLeft w:val="0"/>
      <w:marRight w:val="0"/>
      <w:marTop w:val="0"/>
      <w:marBottom w:val="0"/>
      <w:divBdr>
        <w:top w:val="none" w:sz="0" w:space="0" w:color="auto"/>
        <w:left w:val="none" w:sz="0" w:space="0" w:color="auto"/>
        <w:bottom w:val="none" w:sz="0" w:space="0" w:color="auto"/>
        <w:right w:val="none" w:sz="0" w:space="0" w:color="auto"/>
      </w:divBdr>
    </w:div>
    <w:div w:id="399013920">
      <w:bodyDiv w:val="1"/>
      <w:marLeft w:val="0"/>
      <w:marRight w:val="0"/>
      <w:marTop w:val="0"/>
      <w:marBottom w:val="0"/>
      <w:divBdr>
        <w:top w:val="none" w:sz="0" w:space="0" w:color="auto"/>
        <w:left w:val="none" w:sz="0" w:space="0" w:color="auto"/>
        <w:bottom w:val="none" w:sz="0" w:space="0" w:color="auto"/>
        <w:right w:val="none" w:sz="0" w:space="0" w:color="auto"/>
      </w:divBdr>
    </w:div>
    <w:div w:id="414133139">
      <w:bodyDiv w:val="1"/>
      <w:marLeft w:val="0"/>
      <w:marRight w:val="0"/>
      <w:marTop w:val="0"/>
      <w:marBottom w:val="0"/>
      <w:divBdr>
        <w:top w:val="none" w:sz="0" w:space="0" w:color="auto"/>
        <w:left w:val="none" w:sz="0" w:space="0" w:color="auto"/>
        <w:bottom w:val="none" w:sz="0" w:space="0" w:color="auto"/>
        <w:right w:val="none" w:sz="0" w:space="0" w:color="auto"/>
      </w:divBdr>
    </w:div>
    <w:div w:id="426661053">
      <w:bodyDiv w:val="1"/>
      <w:marLeft w:val="0"/>
      <w:marRight w:val="0"/>
      <w:marTop w:val="0"/>
      <w:marBottom w:val="0"/>
      <w:divBdr>
        <w:top w:val="none" w:sz="0" w:space="0" w:color="auto"/>
        <w:left w:val="none" w:sz="0" w:space="0" w:color="auto"/>
        <w:bottom w:val="none" w:sz="0" w:space="0" w:color="auto"/>
        <w:right w:val="none" w:sz="0" w:space="0" w:color="auto"/>
      </w:divBdr>
    </w:div>
    <w:div w:id="432021884">
      <w:bodyDiv w:val="1"/>
      <w:marLeft w:val="0"/>
      <w:marRight w:val="0"/>
      <w:marTop w:val="0"/>
      <w:marBottom w:val="0"/>
      <w:divBdr>
        <w:top w:val="none" w:sz="0" w:space="0" w:color="auto"/>
        <w:left w:val="none" w:sz="0" w:space="0" w:color="auto"/>
        <w:bottom w:val="none" w:sz="0" w:space="0" w:color="auto"/>
        <w:right w:val="none" w:sz="0" w:space="0" w:color="auto"/>
      </w:divBdr>
    </w:div>
    <w:div w:id="458115058">
      <w:bodyDiv w:val="1"/>
      <w:marLeft w:val="0"/>
      <w:marRight w:val="0"/>
      <w:marTop w:val="0"/>
      <w:marBottom w:val="0"/>
      <w:divBdr>
        <w:top w:val="none" w:sz="0" w:space="0" w:color="auto"/>
        <w:left w:val="none" w:sz="0" w:space="0" w:color="auto"/>
        <w:bottom w:val="none" w:sz="0" w:space="0" w:color="auto"/>
        <w:right w:val="none" w:sz="0" w:space="0" w:color="auto"/>
      </w:divBdr>
    </w:div>
    <w:div w:id="458305906">
      <w:bodyDiv w:val="1"/>
      <w:marLeft w:val="0"/>
      <w:marRight w:val="0"/>
      <w:marTop w:val="0"/>
      <w:marBottom w:val="0"/>
      <w:divBdr>
        <w:top w:val="none" w:sz="0" w:space="0" w:color="auto"/>
        <w:left w:val="none" w:sz="0" w:space="0" w:color="auto"/>
        <w:bottom w:val="none" w:sz="0" w:space="0" w:color="auto"/>
        <w:right w:val="none" w:sz="0" w:space="0" w:color="auto"/>
      </w:divBdr>
    </w:div>
    <w:div w:id="490412868">
      <w:bodyDiv w:val="1"/>
      <w:marLeft w:val="0"/>
      <w:marRight w:val="0"/>
      <w:marTop w:val="0"/>
      <w:marBottom w:val="0"/>
      <w:divBdr>
        <w:top w:val="none" w:sz="0" w:space="0" w:color="auto"/>
        <w:left w:val="none" w:sz="0" w:space="0" w:color="auto"/>
        <w:bottom w:val="none" w:sz="0" w:space="0" w:color="auto"/>
        <w:right w:val="none" w:sz="0" w:space="0" w:color="auto"/>
      </w:divBdr>
    </w:div>
    <w:div w:id="495149503">
      <w:bodyDiv w:val="1"/>
      <w:marLeft w:val="0"/>
      <w:marRight w:val="0"/>
      <w:marTop w:val="0"/>
      <w:marBottom w:val="0"/>
      <w:divBdr>
        <w:top w:val="none" w:sz="0" w:space="0" w:color="auto"/>
        <w:left w:val="none" w:sz="0" w:space="0" w:color="auto"/>
        <w:bottom w:val="none" w:sz="0" w:space="0" w:color="auto"/>
        <w:right w:val="none" w:sz="0" w:space="0" w:color="auto"/>
      </w:divBdr>
    </w:div>
    <w:div w:id="495997810">
      <w:bodyDiv w:val="1"/>
      <w:marLeft w:val="0"/>
      <w:marRight w:val="0"/>
      <w:marTop w:val="0"/>
      <w:marBottom w:val="0"/>
      <w:divBdr>
        <w:top w:val="none" w:sz="0" w:space="0" w:color="auto"/>
        <w:left w:val="none" w:sz="0" w:space="0" w:color="auto"/>
        <w:bottom w:val="none" w:sz="0" w:space="0" w:color="auto"/>
        <w:right w:val="none" w:sz="0" w:space="0" w:color="auto"/>
      </w:divBdr>
    </w:div>
    <w:div w:id="501436953">
      <w:bodyDiv w:val="1"/>
      <w:marLeft w:val="0"/>
      <w:marRight w:val="0"/>
      <w:marTop w:val="0"/>
      <w:marBottom w:val="0"/>
      <w:divBdr>
        <w:top w:val="none" w:sz="0" w:space="0" w:color="auto"/>
        <w:left w:val="none" w:sz="0" w:space="0" w:color="auto"/>
        <w:bottom w:val="none" w:sz="0" w:space="0" w:color="auto"/>
        <w:right w:val="none" w:sz="0" w:space="0" w:color="auto"/>
      </w:divBdr>
    </w:div>
    <w:div w:id="533730138">
      <w:bodyDiv w:val="1"/>
      <w:marLeft w:val="0"/>
      <w:marRight w:val="0"/>
      <w:marTop w:val="0"/>
      <w:marBottom w:val="0"/>
      <w:divBdr>
        <w:top w:val="none" w:sz="0" w:space="0" w:color="auto"/>
        <w:left w:val="none" w:sz="0" w:space="0" w:color="auto"/>
        <w:bottom w:val="none" w:sz="0" w:space="0" w:color="auto"/>
        <w:right w:val="none" w:sz="0" w:space="0" w:color="auto"/>
      </w:divBdr>
    </w:div>
    <w:div w:id="557009508">
      <w:bodyDiv w:val="1"/>
      <w:marLeft w:val="0"/>
      <w:marRight w:val="0"/>
      <w:marTop w:val="0"/>
      <w:marBottom w:val="0"/>
      <w:divBdr>
        <w:top w:val="none" w:sz="0" w:space="0" w:color="auto"/>
        <w:left w:val="none" w:sz="0" w:space="0" w:color="auto"/>
        <w:bottom w:val="none" w:sz="0" w:space="0" w:color="auto"/>
        <w:right w:val="none" w:sz="0" w:space="0" w:color="auto"/>
      </w:divBdr>
    </w:div>
    <w:div w:id="562061326">
      <w:bodyDiv w:val="1"/>
      <w:marLeft w:val="0"/>
      <w:marRight w:val="0"/>
      <w:marTop w:val="0"/>
      <w:marBottom w:val="0"/>
      <w:divBdr>
        <w:top w:val="none" w:sz="0" w:space="0" w:color="auto"/>
        <w:left w:val="none" w:sz="0" w:space="0" w:color="auto"/>
        <w:bottom w:val="none" w:sz="0" w:space="0" w:color="auto"/>
        <w:right w:val="none" w:sz="0" w:space="0" w:color="auto"/>
      </w:divBdr>
    </w:div>
    <w:div w:id="562370480">
      <w:bodyDiv w:val="1"/>
      <w:marLeft w:val="0"/>
      <w:marRight w:val="0"/>
      <w:marTop w:val="0"/>
      <w:marBottom w:val="0"/>
      <w:divBdr>
        <w:top w:val="none" w:sz="0" w:space="0" w:color="auto"/>
        <w:left w:val="none" w:sz="0" w:space="0" w:color="auto"/>
        <w:bottom w:val="none" w:sz="0" w:space="0" w:color="auto"/>
        <w:right w:val="none" w:sz="0" w:space="0" w:color="auto"/>
      </w:divBdr>
    </w:div>
    <w:div w:id="582032083">
      <w:bodyDiv w:val="1"/>
      <w:marLeft w:val="0"/>
      <w:marRight w:val="0"/>
      <w:marTop w:val="0"/>
      <w:marBottom w:val="0"/>
      <w:divBdr>
        <w:top w:val="none" w:sz="0" w:space="0" w:color="auto"/>
        <w:left w:val="none" w:sz="0" w:space="0" w:color="auto"/>
        <w:bottom w:val="none" w:sz="0" w:space="0" w:color="auto"/>
        <w:right w:val="none" w:sz="0" w:space="0" w:color="auto"/>
      </w:divBdr>
    </w:div>
    <w:div w:id="585460352">
      <w:bodyDiv w:val="1"/>
      <w:marLeft w:val="0"/>
      <w:marRight w:val="0"/>
      <w:marTop w:val="0"/>
      <w:marBottom w:val="0"/>
      <w:divBdr>
        <w:top w:val="none" w:sz="0" w:space="0" w:color="auto"/>
        <w:left w:val="none" w:sz="0" w:space="0" w:color="auto"/>
        <w:bottom w:val="none" w:sz="0" w:space="0" w:color="auto"/>
        <w:right w:val="none" w:sz="0" w:space="0" w:color="auto"/>
      </w:divBdr>
    </w:div>
    <w:div w:id="597833921">
      <w:bodyDiv w:val="1"/>
      <w:marLeft w:val="0"/>
      <w:marRight w:val="0"/>
      <w:marTop w:val="0"/>
      <w:marBottom w:val="0"/>
      <w:divBdr>
        <w:top w:val="none" w:sz="0" w:space="0" w:color="auto"/>
        <w:left w:val="none" w:sz="0" w:space="0" w:color="auto"/>
        <w:bottom w:val="none" w:sz="0" w:space="0" w:color="auto"/>
        <w:right w:val="none" w:sz="0" w:space="0" w:color="auto"/>
      </w:divBdr>
    </w:div>
    <w:div w:id="603415848">
      <w:bodyDiv w:val="1"/>
      <w:marLeft w:val="0"/>
      <w:marRight w:val="0"/>
      <w:marTop w:val="0"/>
      <w:marBottom w:val="0"/>
      <w:divBdr>
        <w:top w:val="none" w:sz="0" w:space="0" w:color="auto"/>
        <w:left w:val="none" w:sz="0" w:space="0" w:color="auto"/>
        <w:bottom w:val="none" w:sz="0" w:space="0" w:color="auto"/>
        <w:right w:val="none" w:sz="0" w:space="0" w:color="auto"/>
      </w:divBdr>
    </w:div>
    <w:div w:id="620646169">
      <w:bodyDiv w:val="1"/>
      <w:marLeft w:val="0"/>
      <w:marRight w:val="0"/>
      <w:marTop w:val="0"/>
      <w:marBottom w:val="0"/>
      <w:divBdr>
        <w:top w:val="none" w:sz="0" w:space="0" w:color="auto"/>
        <w:left w:val="none" w:sz="0" w:space="0" w:color="auto"/>
        <w:bottom w:val="none" w:sz="0" w:space="0" w:color="auto"/>
        <w:right w:val="none" w:sz="0" w:space="0" w:color="auto"/>
      </w:divBdr>
    </w:div>
    <w:div w:id="623194331">
      <w:bodyDiv w:val="1"/>
      <w:marLeft w:val="0"/>
      <w:marRight w:val="0"/>
      <w:marTop w:val="0"/>
      <w:marBottom w:val="0"/>
      <w:divBdr>
        <w:top w:val="none" w:sz="0" w:space="0" w:color="auto"/>
        <w:left w:val="none" w:sz="0" w:space="0" w:color="auto"/>
        <w:bottom w:val="none" w:sz="0" w:space="0" w:color="auto"/>
        <w:right w:val="none" w:sz="0" w:space="0" w:color="auto"/>
      </w:divBdr>
    </w:div>
    <w:div w:id="635528276">
      <w:bodyDiv w:val="1"/>
      <w:marLeft w:val="0"/>
      <w:marRight w:val="0"/>
      <w:marTop w:val="0"/>
      <w:marBottom w:val="0"/>
      <w:divBdr>
        <w:top w:val="none" w:sz="0" w:space="0" w:color="auto"/>
        <w:left w:val="none" w:sz="0" w:space="0" w:color="auto"/>
        <w:bottom w:val="none" w:sz="0" w:space="0" w:color="auto"/>
        <w:right w:val="none" w:sz="0" w:space="0" w:color="auto"/>
      </w:divBdr>
    </w:div>
    <w:div w:id="647052119">
      <w:bodyDiv w:val="1"/>
      <w:marLeft w:val="0"/>
      <w:marRight w:val="0"/>
      <w:marTop w:val="0"/>
      <w:marBottom w:val="0"/>
      <w:divBdr>
        <w:top w:val="none" w:sz="0" w:space="0" w:color="auto"/>
        <w:left w:val="none" w:sz="0" w:space="0" w:color="auto"/>
        <w:bottom w:val="none" w:sz="0" w:space="0" w:color="auto"/>
        <w:right w:val="none" w:sz="0" w:space="0" w:color="auto"/>
      </w:divBdr>
    </w:div>
    <w:div w:id="655770427">
      <w:bodyDiv w:val="1"/>
      <w:marLeft w:val="0"/>
      <w:marRight w:val="0"/>
      <w:marTop w:val="0"/>
      <w:marBottom w:val="0"/>
      <w:divBdr>
        <w:top w:val="none" w:sz="0" w:space="0" w:color="auto"/>
        <w:left w:val="none" w:sz="0" w:space="0" w:color="auto"/>
        <w:bottom w:val="none" w:sz="0" w:space="0" w:color="auto"/>
        <w:right w:val="none" w:sz="0" w:space="0" w:color="auto"/>
      </w:divBdr>
    </w:div>
    <w:div w:id="656492517">
      <w:bodyDiv w:val="1"/>
      <w:marLeft w:val="0"/>
      <w:marRight w:val="0"/>
      <w:marTop w:val="0"/>
      <w:marBottom w:val="0"/>
      <w:divBdr>
        <w:top w:val="none" w:sz="0" w:space="0" w:color="auto"/>
        <w:left w:val="none" w:sz="0" w:space="0" w:color="auto"/>
        <w:bottom w:val="none" w:sz="0" w:space="0" w:color="auto"/>
        <w:right w:val="none" w:sz="0" w:space="0" w:color="auto"/>
      </w:divBdr>
    </w:div>
    <w:div w:id="657539895">
      <w:bodyDiv w:val="1"/>
      <w:marLeft w:val="0"/>
      <w:marRight w:val="0"/>
      <w:marTop w:val="0"/>
      <w:marBottom w:val="0"/>
      <w:divBdr>
        <w:top w:val="none" w:sz="0" w:space="0" w:color="auto"/>
        <w:left w:val="none" w:sz="0" w:space="0" w:color="auto"/>
        <w:bottom w:val="none" w:sz="0" w:space="0" w:color="auto"/>
        <w:right w:val="none" w:sz="0" w:space="0" w:color="auto"/>
      </w:divBdr>
    </w:div>
    <w:div w:id="662203700">
      <w:bodyDiv w:val="1"/>
      <w:marLeft w:val="0"/>
      <w:marRight w:val="0"/>
      <w:marTop w:val="0"/>
      <w:marBottom w:val="0"/>
      <w:divBdr>
        <w:top w:val="none" w:sz="0" w:space="0" w:color="auto"/>
        <w:left w:val="none" w:sz="0" w:space="0" w:color="auto"/>
        <w:bottom w:val="none" w:sz="0" w:space="0" w:color="auto"/>
        <w:right w:val="none" w:sz="0" w:space="0" w:color="auto"/>
      </w:divBdr>
    </w:div>
    <w:div w:id="670642885">
      <w:bodyDiv w:val="1"/>
      <w:marLeft w:val="0"/>
      <w:marRight w:val="0"/>
      <w:marTop w:val="0"/>
      <w:marBottom w:val="0"/>
      <w:divBdr>
        <w:top w:val="none" w:sz="0" w:space="0" w:color="auto"/>
        <w:left w:val="none" w:sz="0" w:space="0" w:color="auto"/>
        <w:bottom w:val="none" w:sz="0" w:space="0" w:color="auto"/>
        <w:right w:val="none" w:sz="0" w:space="0" w:color="auto"/>
      </w:divBdr>
    </w:div>
    <w:div w:id="681854817">
      <w:bodyDiv w:val="1"/>
      <w:marLeft w:val="0"/>
      <w:marRight w:val="0"/>
      <w:marTop w:val="0"/>
      <w:marBottom w:val="0"/>
      <w:divBdr>
        <w:top w:val="none" w:sz="0" w:space="0" w:color="auto"/>
        <w:left w:val="none" w:sz="0" w:space="0" w:color="auto"/>
        <w:bottom w:val="none" w:sz="0" w:space="0" w:color="auto"/>
        <w:right w:val="none" w:sz="0" w:space="0" w:color="auto"/>
      </w:divBdr>
    </w:div>
    <w:div w:id="689989045">
      <w:bodyDiv w:val="1"/>
      <w:marLeft w:val="0"/>
      <w:marRight w:val="0"/>
      <w:marTop w:val="0"/>
      <w:marBottom w:val="0"/>
      <w:divBdr>
        <w:top w:val="none" w:sz="0" w:space="0" w:color="auto"/>
        <w:left w:val="none" w:sz="0" w:space="0" w:color="auto"/>
        <w:bottom w:val="none" w:sz="0" w:space="0" w:color="auto"/>
        <w:right w:val="none" w:sz="0" w:space="0" w:color="auto"/>
      </w:divBdr>
    </w:div>
    <w:div w:id="716589422">
      <w:bodyDiv w:val="1"/>
      <w:marLeft w:val="0"/>
      <w:marRight w:val="0"/>
      <w:marTop w:val="0"/>
      <w:marBottom w:val="0"/>
      <w:divBdr>
        <w:top w:val="none" w:sz="0" w:space="0" w:color="auto"/>
        <w:left w:val="none" w:sz="0" w:space="0" w:color="auto"/>
        <w:bottom w:val="none" w:sz="0" w:space="0" w:color="auto"/>
        <w:right w:val="none" w:sz="0" w:space="0" w:color="auto"/>
      </w:divBdr>
    </w:div>
    <w:div w:id="728840222">
      <w:bodyDiv w:val="1"/>
      <w:marLeft w:val="0"/>
      <w:marRight w:val="0"/>
      <w:marTop w:val="0"/>
      <w:marBottom w:val="0"/>
      <w:divBdr>
        <w:top w:val="none" w:sz="0" w:space="0" w:color="auto"/>
        <w:left w:val="none" w:sz="0" w:space="0" w:color="auto"/>
        <w:bottom w:val="none" w:sz="0" w:space="0" w:color="auto"/>
        <w:right w:val="none" w:sz="0" w:space="0" w:color="auto"/>
      </w:divBdr>
    </w:div>
    <w:div w:id="729767322">
      <w:bodyDiv w:val="1"/>
      <w:marLeft w:val="0"/>
      <w:marRight w:val="0"/>
      <w:marTop w:val="0"/>
      <w:marBottom w:val="0"/>
      <w:divBdr>
        <w:top w:val="none" w:sz="0" w:space="0" w:color="auto"/>
        <w:left w:val="none" w:sz="0" w:space="0" w:color="auto"/>
        <w:bottom w:val="none" w:sz="0" w:space="0" w:color="auto"/>
        <w:right w:val="none" w:sz="0" w:space="0" w:color="auto"/>
      </w:divBdr>
    </w:div>
    <w:div w:id="748619312">
      <w:bodyDiv w:val="1"/>
      <w:marLeft w:val="0"/>
      <w:marRight w:val="0"/>
      <w:marTop w:val="0"/>
      <w:marBottom w:val="0"/>
      <w:divBdr>
        <w:top w:val="none" w:sz="0" w:space="0" w:color="auto"/>
        <w:left w:val="none" w:sz="0" w:space="0" w:color="auto"/>
        <w:bottom w:val="none" w:sz="0" w:space="0" w:color="auto"/>
        <w:right w:val="none" w:sz="0" w:space="0" w:color="auto"/>
      </w:divBdr>
    </w:div>
    <w:div w:id="760566271">
      <w:bodyDiv w:val="1"/>
      <w:marLeft w:val="0"/>
      <w:marRight w:val="0"/>
      <w:marTop w:val="0"/>
      <w:marBottom w:val="0"/>
      <w:divBdr>
        <w:top w:val="none" w:sz="0" w:space="0" w:color="auto"/>
        <w:left w:val="none" w:sz="0" w:space="0" w:color="auto"/>
        <w:bottom w:val="none" w:sz="0" w:space="0" w:color="auto"/>
        <w:right w:val="none" w:sz="0" w:space="0" w:color="auto"/>
      </w:divBdr>
    </w:div>
    <w:div w:id="762917680">
      <w:bodyDiv w:val="1"/>
      <w:marLeft w:val="0"/>
      <w:marRight w:val="0"/>
      <w:marTop w:val="0"/>
      <w:marBottom w:val="0"/>
      <w:divBdr>
        <w:top w:val="none" w:sz="0" w:space="0" w:color="auto"/>
        <w:left w:val="none" w:sz="0" w:space="0" w:color="auto"/>
        <w:bottom w:val="none" w:sz="0" w:space="0" w:color="auto"/>
        <w:right w:val="none" w:sz="0" w:space="0" w:color="auto"/>
      </w:divBdr>
    </w:div>
    <w:div w:id="769929072">
      <w:bodyDiv w:val="1"/>
      <w:marLeft w:val="0"/>
      <w:marRight w:val="0"/>
      <w:marTop w:val="0"/>
      <w:marBottom w:val="0"/>
      <w:divBdr>
        <w:top w:val="none" w:sz="0" w:space="0" w:color="auto"/>
        <w:left w:val="none" w:sz="0" w:space="0" w:color="auto"/>
        <w:bottom w:val="none" w:sz="0" w:space="0" w:color="auto"/>
        <w:right w:val="none" w:sz="0" w:space="0" w:color="auto"/>
      </w:divBdr>
    </w:div>
    <w:div w:id="770709384">
      <w:bodyDiv w:val="1"/>
      <w:marLeft w:val="0"/>
      <w:marRight w:val="0"/>
      <w:marTop w:val="0"/>
      <w:marBottom w:val="0"/>
      <w:divBdr>
        <w:top w:val="none" w:sz="0" w:space="0" w:color="auto"/>
        <w:left w:val="none" w:sz="0" w:space="0" w:color="auto"/>
        <w:bottom w:val="none" w:sz="0" w:space="0" w:color="auto"/>
        <w:right w:val="none" w:sz="0" w:space="0" w:color="auto"/>
      </w:divBdr>
    </w:div>
    <w:div w:id="781267670">
      <w:bodyDiv w:val="1"/>
      <w:marLeft w:val="0"/>
      <w:marRight w:val="0"/>
      <w:marTop w:val="0"/>
      <w:marBottom w:val="0"/>
      <w:divBdr>
        <w:top w:val="none" w:sz="0" w:space="0" w:color="auto"/>
        <w:left w:val="none" w:sz="0" w:space="0" w:color="auto"/>
        <w:bottom w:val="none" w:sz="0" w:space="0" w:color="auto"/>
        <w:right w:val="none" w:sz="0" w:space="0" w:color="auto"/>
      </w:divBdr>
    </w:div>
    <w:div w:id="794375005">
      <w:bodyDiv w:val="1"/>
      <w:marLeft w:val="0"/>
      <w:marRight w:val="0"/>
      <w:marTop w:val="0"/>
      <w:marBottom w:val="0"/>
      <w:divBdr>
        <w:top w:val="none" w:sz="0" w:space="0" w:color="auto"/>
        <w:left w:val="none" w:sz="0" w:space="0" w:color="auto"/>
        <w:bottom w:val="none" w:sz="0" w:space="0" w:color="auto"/>
        <w:right w:val="none" w:sz="0" w:space="0" w:color="auto"/>
      </w:divBdr>
    </w:div>
    <w:div w:id="800460907">
      <w:bodyDiv w:val="1"/>
      <w:marLeft w:val="0"/>
      <w:marRight w:val="0"/>
      <w:marTop w:val="0"/>
      <w:marBottom w:val="0"/>
      <w:divBdr>
        <w:top w:val="none" w:sz="0" w:space="0" w:color="auto"/>
        <w:left w:val="none" w:sz="0" w:space="0" w:color="auto"/>
        <w:bottom w:val="none" w:sz="0" w:space="0" w:color="auto"/>
        <w:right w:val="none" w:sz="0" w:space="0" w:color="auto"/>
      </w:divBdr>
    </w:div>
    <w:div w:id="837306725">
      <w:bodyDiv w:val="1"/>
      <w:marLeft w:val="0"/>
      <w:marRight w:val="0"/>
      <w:marTop w:val="0"/>
      <w:marBottom w:val="0"/>
      <w:divBdr>
        <w:top w:val="none" w:sz="0" w:space="0" w:color="auto"/>
        <w:left w:val="none" w:sz="0" w:space="0" w:color="auto"/>
        <w:bottom w:val="none" w:sz="0" w:space="0" w:color="auto"/>
        <w:right w:val="none" w:sz="0" w:space="0" w:color="auto"/>
      </w:divBdr>
    </w:div>
    <w:div w:id="841090430">
      <w:bodyDiv w:val="1"/>
      <w:marLeft w:val="0"/>
      <w:marRight w:val="0"/>
      <w:marTop w:val="0"/>
      <w:marBottom w:val="0"/>
      <w:divBdr>
        <w:top w:val="none" w:sz="0" w:space="0" w:color="auto"/>
        <w:left w:val="none" w:sz="0" w:space="0" w:color="auto"/>
        <w:bottom w:val="none" w:sz="0" w:space="0" w:color="auto"/>
        <w:right w:val="none" w:sz="0" w:space="0" w:color="auto"/>
      </w:divBdr>
    </w:div>
    <w:div w:id="842284498">
      <w:bodyDiv w:val="1"/>
      <w:marLeft w:val="0"/>
      <w:marRight w:val="0"/>
      <w:marTop w:val="0"/>
      <w:marBottom w:val="0"/>
      <w:divBdr>
        <w:top w:val="none" w:sz="0" w:space="0" w:color="auto"/>
        <w:left w:val="none" w:sz="0" w:space="0" w:color="auto"/>
        <w:bottom w:val="none" w:sz="0" w:space="0" w:color="auto"/>
        <w:right w:val="none" w:sz="0" w:space="0" w:color="auto"/>
      </w:divBdr>
    </w:div>
    <w:div w:id="846599766">
      <w:bodyDiv w:val="1"/>
      <w:marLeft w:val="0"/>
      <w:marRight w:val="0"/>
      <w:marTop w:val="0"/>
      <w:marBottom w:val="0"/>
      <w:divBdr>
        <w:top w:val="none" w:sz="0" w:space="0" w:color="auto"/>
        <w:left w:val="none" w:sz="0" w:space="0" w:color="auto"/>
        <w:bottom w:val="none" w:sz="0" w:space="0" w:color="auto"/>
        <w:right w:val="none" w:sz="0" w:space="0" w:color="auto"/>
      </w:divBdr>
    </w:div>
    <w:div w:id="852838690">
      <w:bodyDiv w:val="1"/>
      <w:marLeft w:val="0"/>
      <w:marRight w:val="0"/>
      <w:marTop w:val="0"/>
      <w:marBottom w:val="0"/>
      <w:divBdr>
        <w:top w:val="none" w:sz="0" w:space="0" w:color="auto"/>
        <w:left w:val="none" w:sz="0" w:space="0" w:color="auto"/>
        <w:bottom w:val="none" w:sz="0" w:space="0" w:color="auto"/>
        <w:right w:val="none" w:sz="0" w:space="0" w:color="auto"/>
      </w:divBdr>
    </w:div>
    <w:div w:id="859587324">
      <w:bodyDiv w:val="1"/>
      <w:marLeft w:val="0"/>
      <w:marRight w:val="0"/>
      <w:marTop w:val="0"/>
      <w:marBottom w:val="0"/>
      <w:divBdr>
        <w:top w:val="none" w:sz="0" w:space="0" w:color="auto"/>
        <w:left w:val="none" w:sz="0" w:space="0" w:color="auto"/>
        <w:bottom w:val="none" w:sz="0" w:space="0" w:color="auto"/>
        <w:right w:val="none" w:sz="0" w:space="0" w:color="auto"/>
      </w:divBdr>
    </w:div>
    <w:div w:id="871840720">
      <w:bodyDiv w:val="1"/>
      <w:marLeft w:val="0"/>
      <w:marRight w:val="0"/>
      <w:marTop w:val="0"/>
      <w:marBottom w:val="0"/>
      <w:divBdr>
        <w:top w:val="none" w:sz="0" w:space="0" w:color="auto"/>
        <w:left w:val="none" w:sz="0" w:space="0" w:color="auto"/>
        <w:bottom w:val="none" w:sz="0" w:space="0" w:color="auto"/>
        <w:right w:val="none" w:sz="0" w:space="0" w:color="auto"/>
      </w:divBdr>
    </w:div>
    <w:div w:id="872423600">
      <w:bodyDiv w:val="1"/>
      <w:marLeft w:val="0"/>
      <w:marRight w:val="0"/>
      <w:marTop w:val="0"/>
      <w:marBottom w:val="0"/>
      <w:divBdr>
        <w:top w:val="none" w:sz="0" w:space="0" w:color="auto"/>
        <w:left w:val="none" w:sz="0" w:space="0" w:color="auto"/>
        <w:bottom w:val="none" w:sz="0" w:space="0" w:color="auto"/>
        <w:right w:val="none" w:sz="0" w:space="0" w:color="auto"/>
      </w:divBdr>
    </w:div>
    <w:div w:id="875695962">
      <w:bodyDiv w:val="1"/>
      <w:marLeft w:val="0"/>
      <w:marRight w:val="0"/>
      <w:marTop w:val="0"/>
      <w:marBottom w:val="0"/>
      <w:divBdr>
        <w:top w:val="none" w:sz="0" w:space="0" w:color="auto"/>
        <w:left w:val="none" w:sz="0" w:space="0" w:color="auto"/>
        <w:bottom w:val="none" w:sz="0" w:space="0" w:color="auto"/>
        <w:right w:val="none" w:sz="0" w:space="0" w:color="auto"/>
      </w:divBdr>
    </w:div>
    <w:div w:id="879167213">
      <w:bodyDiv w:val="1"/>
      <w:marLeft w:val="0"/>
      <w:marRight w:val="0"/>
      <w:marTop w:val="0"/>
      <w:marBottom w:val="0"/>
      <w:divBdr>
        <w:top w:val="none" w:sz="0" w:space="0" w:color="auto"/>
        <w:left w:val="none" w:sz="0" w:space="0" w:color="auto"/>
        <w:bottom w:val="none" w:sz="0" w:space="0" w:color="auto"/>
        <w:right w:val="none" w:sz="0" w:space="0" w:color="auto"/>
      </w:divBdr>
    </w:div>
    <w:div w:id="948396110">
      <w:bodyDiv w:val="1"/>
      <w:marLeft w:val="0"/>
      <w:marRight w:val="0"/>
      <w:marTop w:val="0"/>
      <w:marBottom w:val="0"/>
      <w:divBdr>
        <w:top w:val="none" w:sz="0" w:space="0" w:color="auto"/>
        <w:left w:val="none" w:sz="0" w:space="0" w:color="auto"/>
        <w:bottom w:val="none" w:sz="0" w:space="0" w:color="auto"/>
        <w:right w:val="none" w:sz="0" w:space="0" w:color="auto"/>
      </w:divBdr>
    </w:div>
    <w:div w:id="953752662">
      <w:bodyDiv w:val="1"/>
      <w:marLeft w:val="0"/>
      <w:marRight w:val="0"/>
      <w:marTop w:val="0"/>
      <w:marBottom w:val="0"/>
      <w:divBdr>
        <w:top w:val="none" w:sz="0" w:space="0" w:color="auto"/>
        <w:left w:val="none" w:sz="0" w:space="0" w:color="auto"/>
        <w:bottom w:val="none" w:sz="0" w:space="0" w:color="auto"/>
        <w:right w:val="none" w:sz="0" w:space="0" w:color="auto"/>
      </w:divBdr>
    </w:div>
    <w:div w:id="966274263">
      <w:bodyDiv w:val="1"/>
      <w:marLeft w:val="0"/>
      <w:marRight w:val="0"/>
      <w:marTop w:val="0"/>
      <w:marBottom w:val="0"/>
      <w:divBdr>
        <w:top w:val="none" w:sz="0" w:space="0" w:color="auto"/>
        <w:left w:val="none" w:sz="0" w:space="0" w:color="auto"/>
        <w:bottom w:val="none" w:sz="0" w:space="0" w:color="auto"/>
        <w:right w:val="none" w:sz="0" w:space="0" w:color="auto"/>
      </w:divBdr>
    </w:div>
    <w:div w:id="976833854">
      <w:bodyDiv w:val="1"/>
      <w:marLeft w:val="0"/>
      <w:marRight w:val="0"/>
      <w:marTop w:val="0"/>
      <w:marBottom w:val="0"/>
      <w:divBdr>
        <w:top w:val="none" w:sz="0" w:space="0" w:color="auto"/>
        <w:left w:val="none" w:sz="0" w:space="0" w:color="auto"/>
        <w:bottom w:val="none" w:sz="0" w:space="0" w:color="auto"/>
        <w:right w:val="none" w:sz="0" w:space="0" w:color="auto"/>
      </w:divBdr>
    </w:div>
    <w:div w:id="995956074">
      <w:bodyDiv w:val="1"/>
      <w:marLeft w:val="0"/>
      <w:marRight w:val="0"/>
      <w:marTop w:val="0"/>
      <w:marBottom w:val="0"/>
      <w:divBdr>
        <w:top w:val="none" w:sz="0" w:space="0" w:color="auto"/>
        <w:left w:val="none" w:sz="0" w:space="0" w:color="auto"/>
        <w:bottom w:val="none" w:sz="0" w:space="0" w:color="auto"/>
        <w:right w:val="none" w:sz="0" w:space="0" w:color="auto"/>
      </w:divBdr>
    </w:div>
    <w:div w:id="1006396921">
      <w:bodyDiv w:val="1"/>
      <w:marLeft w:val="0"/>
      <w:marRight w:val="0"/>
      <w:marTop w:val="0"/>
      <w:marBottom w:val="0"/>
      <w:divBdr>
        <w:top w:val="none" w:sz="0" w:space="0" w:color="auto"/>
        <w:left w:val="none" w:sz="0" w:space="0" w:color="auto"/>
        <w:bottom w:val="none" w:sz="0" w:space="0" w:color="auto"/>
        <w:right w:val="none" w:sz="0" w:space="0" w:color="auto"/>
      </w:divBdr>
    </w:div>
    <w:div w:id="1015839855">
      <w:bodyDiv w:val="1"/>
      <w:marLeft w:val="0"/>
      <w:marRight w:val="0"/>
      <w:marTop w:val="0"/>
      <w:marBottom w:val="0"/>
      <w:divBdr>
        <w:top w:val="none" w:sz="0" w:space="0" w:color="auto"/>
        <w:left w:val="none" w:sz="0" w:space="0" w:color="auto"/>
        <w:bottom w:val="none" w:sz="0" w:space="0" w:color="auto"/>
        <w:right w:val="none" w:sz="0" w:space="0" w:color="auto"/>
      </w:divBdr>
    </w:div>
    <w:div w:id="1023048284">
      <w:bodyDiv w:val="1"/>
      <w:marLeft w:val="0"/>
      <w:marRight w:val="0"/>
      <w:marTop w:val="0"/>
      <w:marBottom w:val="0"/>
      <w:divBdr>
        <w:top w:val="none" w:sz="0" w:space="0" w:color="auto"/>
        <w:left w:val="none" w:sz="0" w:space="0" w:color="auto"/>
        <w:bottom w:val="none" w:sz="0" w:space="0" w:color="auto"/>
        <w:right w:val="none" w:sz="0" w:space="0" w:color="auto"/>
      </w:divBdr>
    </w:div>
    <w:div w:id="1033850187">
      <w:bodyDiv w:val="1"/>
      <w:marLeft w:val="0"/>
      <w:marRight w:val="0"/>
      <w:marTop w:val="0"/>
      <w:marBottom w:val="0"/>
      <w:divBdr>
        <w:top w:val="none" w:sz="0" w:space="0" w:color="auto"/>
        <w:left w:val="none" w:sz="0" w:space="0" w:color="auto"/>
        <w:bottom w:val="none" w:sz="0" w:space="0" w:color="auto"/>
        <w:right w:val="none" w:sz="0" w:space="0" w:color="auto"/>
      </w:divBdr>
    </w:div>
    <w:div w:id="1046757194">
      <w:bodyDiv w:val="1"/>
      <w:marLeft w:val="0"/>
      <w:marRight w:val="0"/>
      <w:marTop w:val="0"/>
      <w:marBottom w:val="0"/>
      <w:divBdr>
        <w:top w:val="none" w:sz="0" w:space="0" w:color="auto"/>
        <w:left w:val="none" w:sz="0" w:space="0" w:color="auto"/>
        <w:bottom w:val="none" w:sz="0" w:space="0" w:color="auto"/>
        <w:right w:val="none" w:sz="0" w:space="0" w:color="auto"/>
      </w:divBdr>
    </w:div>
    <w:div w:id="1049114760">
      <w:bodyDiv w:val="1"/>
      <w:marLeft w:val="0"/>
      <w:marRight w:val="0"/>
      <w:marTop w:val="0"/>
      <w:marBottom w:val="0"/>
      <w:divBdr>
        <w:top w:val="none" w:sz="0" w:space="0" w:color="auto"/>
        <w:left w:val="none" w:sz="0" w:space="0" w:color="auto"/>
        <w:bottom w:val="none" w:sz="0" w:space="0" w:color="auto"/>
        <w:right w:val="none" w:sz="0" w:space="0" w:color="auto"/>
      </w:divBdr>
    </w:div>
    <w:div w:id="1049918848">
      <w:bodyDiv w:val="1"/>
      <w:marLeft w:val="0"/>
      <w:marRight w:val="0"/>
      <w:marTop w:val="0"/>
      <w:marBottom w:val="0"/>
      <w:divBdr>
        <w:top w:val="none" w:sz="0" w:space="0" w:color="auto"/>
        <w:left w:val="none" w:sz="0" w:space="0" w:color="auto"/>
        <w:bottom w:val="none" w:sz="0" w:space="0" w:color="auto"/>
        <w:right w:val="none" w:sz="0" w:space="0" w:color="auto"/>
      </w:divBdr>
    </w:div>
    <w:div w:id="1057897107">
      <w:bodyDiv w:val="1"/>
      <w:marLeft w:val="0"/>
      <w:marRight w:val="0"/>
      <w:marTop w:val="0"/>
      <w:marBottom w:val="0"/>
      <w:divBdr>
        <w:top w:val="none" w:sz="0" w:space="0" w:color="auto"/>
        <w:left w:val="none" w:sz="0" w:space="0" w:color="auto"/>
        <w:bottom w:val="none" w:sz="0" w:space="0" w:color="auto"/>
        <w:right w:val="none" w:sz="0" w:space="0" w:color="auto"/>
      </w:divBdr>
    </w:div>
    <w:div w:id="1064254775">
      <w:bodyDiv w:val="1"/>
      <w:marLeft w:val="0"/>
      <w:marRight w:val="0"/>
      <w:marTop w:val="0"/>
      <w:marBottom w:val="0"/>
      <w:divBdr>
        <w:top w:val="none" w:sz="0" w:space="0" w:color="auto"/>
        <w:left w:val="none" w:sz="0" w:space="0" w:color="auto"/>
        <w:bottom w:val="none" w:sz="0" w:space="0" w:color="auto"/>
        <w:right w:val="none" w:sz="0" w:space="0" w:color="auto"/>
      </w:divBdr>
    </w:div>
    <w:div w:id="1070929045">
      <w:bodyDiv w:val="1"/>
      <w:marLeft w:val="0"/>
      <w:marRight w:val="0"/>
      <w:marTop w:val="0"/>
      <w:marBottom w:val="0"/>
      <w:divBdr>
        <w:top w:val="none" w:sz="0" w:space="0" w:color="auto"/>
        <w:left w:val="none" w:sz="0" w:space="0" w:color="auto"/>
        <w:bottom w:val="none" w:sz="0" w:space="0" w:color="auto"/>
        <w:right w:val="none" w:sz="0" w:space="0" w:color="auto"/>
      </w:divBdr>
    </w:div>
    <w:div w:id="1075007920">
      <w:bodyDiv w:val="1"/>
      <w:marLeft w:val="0"/>
      <w:marRight w:val="0"/>
      <w:marTop w:val="0"/>
      <w:marBottom w:val="0"/>
      <w:divBdr>
        <w:top w:val="none" w:sz="0" w:space="0" w:color="auto"/>
        <w:left w:val="none" w:sz="0" w:space="0" w:color="auto"/>
        <w:bottom w:val="none" w:sz="0" w:space="0" w:color="auto"/>
        <w:right w:val="none" w:sz="0" w:space="0" w:color="auto"/>
      </w:divBdr>
    </w:div>
    <w:div w:id="1086225485">
      <w:bodyDiv w:val="1"/>
      <w:marLeft w:val="0"/>
      <w:marRight w:val="0"/>
      <w:marTop w:val="0"/>
      <w:marBottom w:val="0"/>
      <w:divBdr>
        <w:top w:val="none" w:sz="0" w:space="0" w:color="auto"/>
        <w:left w:val="none" w:sz="0" w:space="0" w:color="auto"/>
        <w:bottom w:val="none" w:sz="0" w:space="0" w:color="auto"/>
        <w:right w:val="none" w:sz="0" w:space="0" w:color="auto"/>
      </w:divBdr>
    </w:div>
    <w:div w:id="1093942086">
      <w:bodyDiv w:val="1"/>
      <w:marLeft w:val="0"/>
      <w:marRight w:val="0"/>
      <w:marTop w:val="0"/>
      <w:marBottom w:val="0"/>
      <w:divBdr>
        <w:top w:val="none" w:sz="0" w:space="0" w:color="auto"/>
        <w:left w:val="none" w:sz="0" w:space="0" w:color="auto"/>
        <w:bottom w:val="none" w:sz="0" w:space="0" w:color="auto"/>
        <w:right w:val="none" w:sz="0" w:space="0" w:color="auto"/>
      </w:divBdr>
    </w:div>
    <w:div w:id="1107654982">
      <w:bodyDiv w:val="1"/>
      <w:marLeft w:val="0"/>
      <w:marRight w:val="0"/>
      <w:marTop w:val="0"/>
      <w:marBottom w:val="0"/>
      <w:divBdr>
        <w:top w:val="none" w:sz="0" w:space="0" w:color="auto"/>
        <w:left w:val="none" w:sz="0" w:space="0" w:color="auto"/>
        <w:bottom w:val="none" w:sz="0" w:space="0" w:color="auto"/>
        <w:right w:val="none" w:sz="0" w:space="0" w:color="auto"/>
      </w:divBdr>
    </w:div>
    <w:div w:id="1108084748">
      <w:bodyDiv w:val="1"/>
      <w:marLeft w:val="0"/>
      <w:marRight w:val="0"/>
      <w:marTop w:val="0"/>
      <w:marBottom w:val="0"/>
      <w:divBdr>
        <w:top w:val="none" w:sz="0" w:space="0" w:color="auto"/>
        <w:left w:val="none" w:sz="0" w:space="0" w:color="auto"/>
        <w:bottom w:val="none" w:sz="0" w:space="0" w:color="auto"/>
        <w:right w:val="none" w:sz="0" w:space="0" w:color="auto"/>
      </w:divBdr>
    </w:div>
    <w:div w:id="1108432140">
      <w:bodyDiv w:val="1"/>
      <w:marLeft w:val="0"/>
      <w:marRight w:val="0"/>
      <w:marTop w:val="0"/>
      <w:marBottom w:val="0"/>
      <w:divBdr>
        <w:top w:val="none" w:sz="0" w:space="0" w:color="auto"/>
        <w:left w:val="none" w:sz="0" w:space="0" w:color="auto"/>
        <w:bottom w:val="none" w:sz="0" w:space="0" w:color="auto"/>
        <w:right w:val="none" w:sz="0" w:space="0" w:color="auto"/>
      </w:divBdr>
    </w:div>
    <w:div w:id="1121845326">
      <w:bodyDiv w:val="1"/>
      <w:marLeft w:val="0"/>
      <w:marRight w:val="0"/>
      <w:marTop w:val="0"/>
      <w:marBottom w:val="0"/>
      <w:divBdr>
        <w:top w:val="none" w:sz="0" w:space="0" w:color="auto"/>
        <w:left w:val="none" w:sz="0" w:space="0" w:color="auto"/>
        <w:bottom w:val="none" w:sz="0" w:space="0" w:color="auto"/>
        <w:right w:val="none" w:sz="0" w:space="0" w:color="auto"/>
      </w:divBdr>
    </w:div>
    <w:div w:id="1122111904">
      <w:bodyDiv w:val="1"/>
      <w:marLeft w:val="0"/>
      <w:marRight w:val="0"/>
      <w:marTop w:val="0"/>
      <w:marBottom w:val="0"/>
      <w:divBdr>
        <w:top w:val="none" w:sz="0" w:space="0" w:color="auto"/>
        <w:left w:val="none" w:sz="0" w:space="0" w:color="auto"/>
        <w:bottom w:val="none" w:sz="0" w:space="0" w:color="auto"/>
        <w:right w:val="none" w:sz="0" w:space="0" w:color="auto"/>
      </w:divBdr>
    </w:div>
    <w:div w:id="1124931483">
      <w:bodyDiv w:val="1"/>
      <w:marLeft w:val="0"/>
      <w:marRight w:val="0"/>
      <w:marTop w:val="0"/>
      <w:marBottom w:val="0"/>
      <w:divBdr>
        <w:top w:val="none" w:sz="0" w:space="0" w:color="auto"/>
        <w:left w:val="none" w:sz="0" w:space="0" w:color="auto"/>
        <w:bottom w:val="none" w:sz="0" w:space="0" w:color="auto"/>
        <w:right w:val="none" w:sz="0" w:space="0" w:color="auto"/>
      </w:divBdr>
    </w:div>
    <w:div w:id="1134442891">
      <w:bodyDiv w:val="1"/>
      <w:marLeft w:val="0"/>
      <w:marRight w:val="0"/>
      <w:marTop w:val="0"/>
      <w:marBottom w:val="0"/>
      <w:divBdr>
        <w:top w:val="none" w:sz="0" w:space="0" w:color="auto"/>
        <w:left w:val="none" w:sz="0" w:space="0" w:color="auto"/>
        <w:bottom w:val="none" w:sz="0" w:space="0" w:color="auto"/>
        <w:right w:val="none" w:sz="0" w:space="0" w:color="auto"/>
      </w:divBdr>
    </w:div>
    <w:div w:id="1139766015">
      <w:bodyDiv w:val="1"/>
      <w:marLeft w:val="0"/>
      <w:marRight w:val="0"/>
      <w:marTop w:val="0"/>
      <w:marBottom w:val="0"/>
      <w:divBdr>
        <w:top w:val="none" w:sz="0" w:space="0" w:color="auto"/>
        <w:left w:val="none" w:sz="0" w:space="0" w:color="auto"/>
        <w:bottom w:val="none" w:sz="0" w:space="0" w:color="auto"/>
        <w:right w:val="none" w:sz="0" w:space="0" w:color="auto"/>
      </w:divBdr>
    </w:div>
    <w:div w:id="1144078849">
      <w:bodyDiv w:val="1"/>
      <w:marLeft w:val="0"/>
      <w:marRight w:val="0"/>
      <w:marTop w:val="0"/>
      <w:marBottom w:val="0"/>
      <w:divBdr>
        <w:top w:val="none" w:sz="0" w:space="0" w:color="auto"/>
        <w:left w:val="none" w:sz="0" w:space="0" w:color="auto"/>
        <w:bottom w:val="none" w:sz="0" w:space="0" w:color="auto"/>
        <w:right w:val="none" w:sz="0" w:space="0" w:color="auto"/>
      </w:divBdr>
    </w:div>
    <w:div w:id="1168638379">
      <w:bodyDiv w:val="1"/>
      <w:marLeft w:val="0"/>
      <w:marRight w:val="0"/>
      <w:marTop w:val="0"/>
      <w:marBottom w:val="0"/>
      <w:divBdr>
        <w:top w:val="none" w:sz="0" w:space="0" w:color="auto"/>
        <w:left w:val="none" w:sz="0" w:space="0" w:color="auto"/>
        <w:bottom w:val="none" w:sz="0" w:space="0" w:color="auto"/>
        <w:right w:val="none" w:sz="0" w:space="0" w:color="auto"/>
      </w:divBdr>
    </w:div>
    <w:div w:id="1176266232">
      <w:bodyDiv w:val="1"/>
      <w:marLeft w:val="0"/>
      <w:marRight w:val="0"/>
      <w:marTop w:val="0"/>
      <w:marBottom w:val="0"/>
      <w:divBdr>
        <w:top w:val="none" w:sz="0" w:space="0" w:color="auto"/>
        <w:left w:val="none" w:sz="0" w:space="0" w:color="auto"/>
        <w:bottom w:val="none" w:sz="0" w:space="0" w:color="auto"/>
        <w:right w:val="none" w:sz="0" w:space="0" w:color="auto"/>
      </w:divBdr>
    </w:div>
    <w:div w:id="1184637112">
      <w:bodyDiv w:val="1"/>
      <w:marLeft w:val="0"/>
      <w:marRight w:val="0"/>
      <w:marTop w:val="0"/>
      <w:marBottom w:val="0"/>
      <w:divBdr>
        <w:top w:val="none" w:sz="0" w:space="0" w:color="auto"/>
        <w:left w:val="none" w:sz="0" w:space="0" w:color="auto"/>
        <w:bottom w:val="none" w:sz="0" w:space="0" w:color="auto"/>
        <w:right w:val="none" w:sz="0" w:space="0" w:color="auto"/>
      </w:divBdr>
    </w:div>
    <w:div w:id="1221284936">
      <w:bodyDiv w:val="1"/>
      <w:marLeft w:val="0"/>
      <w:marRight w:val="0"/>
      <w:marTop w:val="0"/>
      <w:marBottom w:val="0"/>
      <w:divBdr>
        <w:top w:val="none" w:sz="0" w:space="0" w:color="auto"/>
        <w:left w:val="none" w:sz="0" w:space="0" w:color="auto"/>
        <w:bottom w:val="none" w:sz="0" w:space="0" w:color="auto"/>
        <w:right w:val="none" w:sz="0" w:space="0" w:color="auto"/>
      </w:divBdr>
    </w:div>
    <w:div w:id="1236353493">
      <w:bodyDiv w:val="1"/>
      <w:marLeft w:val="0"/>
      <w:marRight w:val="0"/>
      <w:marTop w:val="0"/>
      <w:marBottom w:val="0"/>
      <w:divBdr>
        <w:top w:val="none" w:sz="0" w:space="0" w:color="auto"/>
        <w:left w:val="none" w:sz="0" w:space="0" w:color="auto"/>
        <w:bottom w:val="none" w:sz="0" w:space="0" w:color="auto"/>
        <w:right w:val="none" w:sz="0" w:space="0" w:color="auto"/>
      </w:divBdr>
    </w:div>
    <w:div w:id="1241019939">
      <w:bodyDiv w:val="1"/>
      <w:marLeft w:val="0"/>
      <w:marRight w:val="0"/>
      <w:marTop w:val="0"/>
      <w:marBottom w:val="0"/>
      <w:divBdr>
        <w:top w:val="none" w:sz="0" w:space="0" w:color="auto"/>
        <w:left w:val="none" w:sz="0" w:space="0" w:color="auto"/>
        <w:bottom w:val="none" w:sz="0" w:space="0" w:color="auto"/>
        <w:right w:val="none" w:sz="0" w:space="0" w:color="auto"/>
      </w:divBdr>
    </w:div>
    <w:div w:id="1246769174">
      <w:bodyDiv w:val="1"/>
      <w:marLeft w:val="0"/>
      <w:marRight w:val="0"/>
      <w:marTop w:val="0"/>
      <w:marBottom w:val="0"/>
      <w:divBdr>
        <w:top w:val="none" w:sz="0" w:space="0" w:color="auto"/>
        <w:left w:val="none" w:sz="0" w:space="0" w:color="auto"/>
        <w:bottom w:val="none" w:sz="0" w:space="0" w:color="auto"/>
        <w:right w:val="none" w:sz="0" w:space="0" w:color="auto"/>
      </w:divBdr>
    </w:div>
    <w:div w:id="1257127841">
      <w:bodyDiv w:val="1"/>
      <w:marLeft w:val="0"/>
      <w:marRight w:val="0"/>
      <w:marTop w:val="0"/>
      <w:marBottom w:val="0"/>
      <w:divBdr>
        <w:top w:val="none" w:sz="0" w:space="0" w:color="auto"/>
        <w:left w:val="none" w:sz="0" w:space="0" w:color="auto"/>
        <w:bottom w:val="none" w:sz="0" w:space="0" w:color="auto"/>
        <w:right w:val="none" w:sz="0" w:space="0" w:color="auto"/>
      </w:divBdr>
    </w:div>
    <w:div w:id="1290864537">
      <w:bodyDiv w:val="1"/>
      <w:marLeft w:val="0"/>
      <w:marRight w:val="0"/>
      <w:marTop w:val="0"/>
      <w:marBottom w:val="0"/>
      <w:divBdr>
        <w:top w:val="none" w:sz="0" w:space="0" w:color="auto"/>
        <w:left w:val="none" w:sz="0" w:space="0" w:color="auto"/>
        <w:bottom w:val="none" w:sz="0" w:space="0" w:color="auto"/>
        <w:right w:val="none" w:sz="0" w:space="0" w:color="auto"/>
      </w:divBdr>
    </w:div>
    <w:div w:id="1297760006">
      <w:bodyDiv w:val="1"/>
      <w:marLeft w:val="0"/>
      <w:marRight w:val="0"/>
      <w:marTop w:val="0"/>
      <w:marBottom w:val="0"/>
      <w:divBdr>
        <w:top w:val="none" w:sz="0" w:space="0" w:color="auto"/>
        <w:left w:val="none" w:sz="0" w:space="0" w:color="auto"/>
        <w:bottom w:val="none" w:sz="0" w:space="0" w:color="auto"/>
        <w:right w:val="none" w:sz="0" w:space="0" w:color="auto"/>
      </w:divBdr>
    </w:div>
    <w:div w:id="1310208169">
      <w:bodyDiv w:val="1"/>
      <w:marLeft w:val="0"/>
      <w:marRight w:val="0"/>
      <w:marTop w:val="0"/>
      <w:marBottom w:val="0"/>
      <w:divBdr>
        <w:top w:val="none" w:sz="0" w:space="0" w:color="auto"/>
        <w:left w:val="none" w:sz="0" w:space="0" w:color="auto"/>
        <w:bottom w:val="none" w:sz="0" w:space="0" w:color="auto"/>
        <w:right w:val="none" w:sz="0" w:space="0" w:color="auto"/>
      </w:divBdr>
    </w:div>
    <w:div w:id="1319187706">
      <w:bodyDiv w:val="1"/>
      <w:marLeft w:val="0"/>
      <w:marRight w:val="0"/>
      <w:marTop w:val="0"/>
      <w:marBottom w:val="0"/>
      <w:divBdr>
        <w:top w:val="none" w:sz="0" w:space="0" w:color="auto"/>
        <w:left w:val="none" w:sz="0" w:space="0" w:color="auto"/>
        <w:bottom w:val="none" w:sz="0" w:space="0" w:color="auto"/>
        <w:right w:val="none" w:sz="0" w:space="0" w:color="auto"/>
      </w:divBdr>
    </w:div>
    <w:div w:id="1336541486">
      <w:bodyDiv w:val="1"/>
      <w:marLeft w:val="0"/>
      <w:marRight w:val="0"/>
      <w:marTop w:val="0"/>
      <w:marBottom w:val="0"/>
      <w:divBdr>
        <w:top w:val="none" w:sz="0" w:space="0" w:color="auto"/>
        <w:left w:val="none" w:sz="0" w:space="0" w:color="auto"/>
        <w:bottom w:val="none" w:sz="0" w:space="0" w:color="auto"/>
        <w:right w:val="none" w:sz="0" w:space="0" w:color="auto"/>
      </w:divBdr>
    </w:div>
    <w:div w:id="1337148408">
      <w:bodyDiv w:val="1"/>
      <w:marLeft w:val="0"/>
      <w:marRight w:val="0"/>
      <w:marTop w:val="0"/>
      <w:marBottom w:val="0"/>
      <w:divBdr>
        <w:top w:val="none" w:sz="0" w:space="0" w:color="auto"/>
        <w:left w:val="none" w:sz="0" w:space="0" w:color="auto"/>
        <w:bottom w:val="none" w:sz="0" w:space="0" w:color="auto"/>
        <w:right w:val="none" w:sz="0" w:space="0" w:color="auto"/>
      </w:divBdr>
    </w:div>
    <w:div w:id="1350714611">
      <w:bodyDiv w:val="1"/>
      <w:marLeft w:val="0"/>
      <w:marRight w:val="0"/>
      <w:marTop w:val="0"/>
      <w:marBottom w:val="0"/>
      <w:divBdr>
        <w:top w:val="none" w:sz="0" w:space="0" w:color="auto"/>
        <w:left w:val="none" w:sz="0" w:space="0" w:color="auto"/>
        <w:bottom w:val="none" w:sz="0" w:space="0" w:color="auto"/>
        <w:right w:val="none" w:sz="0" w:space="0" w:color="auto"/>
      </w:divBdr>
    </w:div>
    <w:div w:id="1352149617">
      <w:bodyDiv w:val="1"/>
      <w:marLeft w:val="0"/>
      <w:marRight w:val="0"/>
      <w:marTop w:val="0"/>
      <w:marBottom w:val="0"/>
      <w:divBdr>
        <w:top w:val="none" w:sz="0" w:space="0" w:color="auto"/>
        <w:left w:val="none" w:sz="0" w:space="0" w:color="auto"/>
        <w:bottom w:val="none" w:sz="0" w:space="0" w:color="auto"/>
        <w:right w:val="none" w:sz="0" w:space="0" w:color="auto"/>
      </w:divBdr>
    </w:div>
    <w:div w:id="1378701943">
      <w:bodyDiv w:val="1"/>
      <w:marLeft w:val="0"/>
      <w:marRight w:val="0"/>
      <w:marTop w:val="0"/>
      <w:marBottom w:val="0"/>
      <w:divBdr>
        <w:top w:val="none" w:sz="0" w:space="0" w:color="auto"/>
        <w:left w:val="none" w:sz="0" w:space="0" w:color="auto"/>
        <w:bottom w:val="none" w:sz="0" w:space="0" w:color="auto"/>
        <w:right w:val="none" w:sz="0" w:space="0" w:color="auto"/>
      </w:divBdr>
    </w:div>
    <w:div w:id="1378777547">
      <w:bodyDiv w:val="1"/>
      <w:marLeft w:val="0"/>
      <w:marRight w:val="0"/>
      <w:marTop w:val="0"/>
      <w:marBottom w:val="0"/>
      <w:divBdr>
        <w:top w:val="none" w:sz="0" w:space="0" w:color="auto"/>
        <w:left w:val="none" w:sz="0" w:space="0" w:color="auto"/>
        <w:bottom w:val="none" w:sz="0" w:space="0" w:color="auto"/>
        <w:right w:val="none" w:sz="0" w:space="0" w:color="auto"/>
      </w:divBdr>
    </w:div>
    <w:div w:id="1379159474">
      <w:bodyDiv w:val="1"/>
      <w:marLeft w:val="0"/>
      <w:marRight w:val="0"/>
      <w:marTop w:val="0"/>
      <w:marBottom w:val="0"/>
      <w:divBdr>
        <w:top w:val="none" w:sz="0" w:space="0" w:color="auto"/>
        <w:left w:val="none" w:sz="0" w:space="0" w:color="auto"/>
        <w:bottom w:val="none" w:sz="0" w:space="0" w:color="auto"/>
        <w:right w:val="none" w:sz="0" w:space="0" w:color="auto"/>
      </w:divBdr>
    </w:div>
    <w:div w:id="1385448999">
      <w:bodyDiv w:val="1"/>
      <w:marLeft w:val="0"/>
      <w:marRight w:val="0"/>
      <w:marTop w:val="0"/>
      <w:marBottom w:val="0"/>
      <w:divBdr>
        <w:top w:val="none" w:sz="0" w:space="0" w:color="auto"/>
        <w:left w:val="none" w:sz="0" w:space="0" w:color="auto"/>
        <w:bottom w:val="none" w:sz="0" w:space="0" w:color="auto"/>
        <w:right w:val="none" w:sz="0" w:space="0" w:color="auto"/>
      </w:divBdr>
    </w:div>
    <w:div w:id="1403286690">
      <w:bodyDiv w:val="1"/>
      <w:marLeft w:val="0"/>
      <w:marRight w:val="0"/>
      <w:marTop w:val="0"/>
      <w:marBottom w:val="0"/>
      <w:divBdr>
        <w:top w:val="none" w:sz="0" w:space="0" w:color="auto"/>
        <w:left w:val="none" w:sz="0" w:space="0" w:color="auto"/>
        <w:bottom w:val="none" w:sz="0" w:space="0" w:color="auto"/>
        <w:right w:val="none" w:sz="0" w:space="0" w:color="auto"/>
      </w:divBdr>
    </w:div>
    <w:div w:id="1415973116">
      <w:bodyDiv w:val="1"/>
      <w:marLeft w:val="0"/>
      <w:marRight w:val="0"/>
      <w:marTop w:val="0"/>
      <w:marBottom w:val="0"/>
      <w:divBdr>
        <w:top w:val="none" w:sz="0" w:space="0" w:color="auto"/>
        <w:left w:val="none" w:sz="0" w:space="0" w:color="auto"/>
        <w:bottom w:val="none" w:sz="0" w:space="0" w:color="auto"/>
        <w:right w:val="none" w:sz="0" w:space="0" w:color="auto"/>
      </w:divBdr>
    </w:div>
    <w:div w:id="1431393475">
      <w:bodyDiv w:val="1"/>
      <w:marLeft w:val="0"/>
      <w:marRight w:val="0"/>
      <w:marTop w:val="0"/>
      <w:marBottom w:val="0"/>
      <w:divBdr>
        <w:top w:val="none" w:sz="0" w:space="0" w:color="auto"/>
        <w:left w:val="none" w:sz="0" w:space="0" w:color="auto"/>
        <w:bottom w:val="none" w:sz="0" w:space="0" w:color="auto"/>
        <w:right w:val="none" w:sz="0" w:space="0" w:color="auto"/>
      </w:divBdr>
    </w:div>
    <w:div w:id="1434085943">
      <w:bodyDiv w:val="1"/>
      <w:marLeft w:val="0"/>
      <w:marRight w:val="0"/>
      <w:marTop w:val="0"/>
      <w:marBottom w:val="0"/>
      <w:divBdr>
        <w:top w:val="none" w:sz="0" w:space="0" w:color="auto"/>
        <w:left w:val="none" w:sz="0" w:space="0" w:color="auto"/>
        <w:bottom w:val="none" w:sz="0" w:space="0" w:color="auto"/>
        <w:right w:val="none" w:sz="0" w:space="0" w:color="auto"/>
      </w:divBdr>
    </w:div>
    <w:div w:id="1454668622">
      <w:bodyDiv w:val="1"/>
      <w:marLeft w:val="0"/>
      <w:marRight w:val="0"/>
      <w:marTop w:val="0"/>
      <w:marBottom w:val="0"/>
      <w:divBdr>
        <w:top w:val="none" w:sz="0" w:space="0" w:color="auto"/>
        <w:left w:val="none" w:sz="0" w:space="0" w:color="auto"/>
        <w:bottom w:val="none" w:sz="0" w:space="0" w:color="auto"/>
        <w:right w:val="none" w:sz="0" w:space="0" w:color="auto"/>
      </w:divBdr>
    </w:div>
    <w:div w:id="1466854110">
      <w:bodyDiv w:val="1"/>
      <w:marLeft w:val="0"/>
      <w:marRight w:val="0"/>
      <w:marTop w:val="0"/>
      <w:marBottom w:val="0"/>
      <w:divBdr>
        <w:top w:val="none" w:sz="0" w:space="0" w:color="auto"/>
        <w:left w:val="none" w:sz="0" w:space="0" w:color="auto"/>
        <w:bottom w:val="none" w:sz="0" w:space="0" w:color="auto"/>
        <w:right w:val="none" w:sz="0" w:space="0" w:color="auto"/>
      </w:divBdr>
    </w:div>
    <w:div w:id="1492597905">
      <w:bodyDiv w:val="1"/>
      <w:marLeft w:val="0"/>
      <w:marRight w:val="0"/>
      <w:marTop w:val="0"/>
      <w:marBottom w:val="0"/>
      <w:divBdr>
        <w:top w:val="none" w:sz="0" w:space="0" w:color="auto"/>
        <w:left w:val="none" w:sz="0" w:space="0" w:color="auto"/>
        <w:bottom w:val="none" w:sz="0" w:space="0" w:color="auto"/>
        <w:right w:val="none" w:sz="0" w:space="0" w:color="auto"/>
      </w:divBdr>
    </w:div>
    <w:div w:id="1493181153">
      <w:bodyDiv w:val="1"/>
      <w:marLeft w:val="0"/>
      <w:marRight w:val="0"/>
      <w:marTop w:val="0"/>
      <w:marBottom w:val="0"/>
      <w:divBdr>
        <w:top w:val="none" w:sz="0" w:space="0" w:color="auto"/>
        <w:left w:val="none" w:sz="0" w:space="0" w:color="auto"/>
        <w:bottom w:val="none" w:sz="0" w:space="0" w:color="auto"/>
        <w:right w:val="none" w:sz="0" w:space="0" w:color="auto"/>
      </w:divBdr>
    </w:div>
    <w:div w:id="1496844648">
      <w:bodyDiv w:val="1"/>
      <w:marLeft w:val="0"/>
      <w:marRight w:val="0"/>
      <w:marTop w:val="0"/>
      <w:marBottom w:val="0"/>
      <w:divBdr>
        <w:top w:val="none" w:sz="0" w:space="0" w:color="auto"/>
        <w:left w:val="none" w:sz="0" w:space="0" w:color="auto"/>
        <w:bottom w:val="none" w:sz="0" w:space="0" w:color="auto"/>
        <w:right w:val="none" w:sz="0" w:space="0" w:color="auto"/>
      </w:divBdr>
    </w:div>
    <w:div w:id="1507162653">
      <w:bodyDiv w:val="1"/>
      <w:marLeft w:val="0"/>
      <w:marRight w:val="0"/>
      <w:marTop w:val="0"/>
      <w:marBottom w:val="0"/>
      <w:divBdr>
        <w:top w:val="none" w:sz="0" w:space="0" w:color="auto"/>
        <w:left w:val="none" w:sz="0" w:space="0" w:color="auto"/>
        <w:bottom w:val="none" w:sz="0" w:space="0" w:color="auto"/>
        <w:right w:val="none" w:sz="0" w:space="0" w:color="auto"/>
      </w:divBdr>
    </w:div>
    <w:div w:id="1574120973">
      <w:bodyDiv w:val="1"/>
      <w:marLeft w:val="0"/>
      <w:marRight w:val="0"/>
      <w:marTop w:val="0"/>
      <w:marBottom w:val="0"/>
      <w:divBdr>
        <w:top w:val="none" w:sz="0" w:space="0" w:color="auto"/>
        <w:left w:val="none" w:sz="0" w:space="0" w:color="auto"/>
        <w:bottom w:val="none" w:sz="0" w:space="0" w:color="auto"/>
        <w:right w:val="none" w:sz="0" w:space="0" w:color="auto"/>
      </w:divBdr>
    </w:div>
    <w:div w:id="1582981472">
      <w:bodyDiv w:val="1"/>
      <w:marLeft w:val="0"/>
      <w:marRight w:val="0"/>
      <w:marTop w:val="0"/>
      <w:marBottom w:val="0"/>
      <w:divBdr>
        <w:top w:val="none" w:sz="0" w:space="0" w:color="auto"/>
        <w:left w:val="none" w:sz="0" w:space="0" w:color="auto"/>
        <w:bottom w:val="none" w:sz="0" w:space="0" w:color="auto"/>
        <w:right w:val="none" w:sz="0" w:space="0" w:color="auto"/>
      </w:divBdr>
    </w:div>
    <w:div w:id="1583683164">
      <w:bodyDiv w:val="1"/>
      <w:marLeft w:val="0"/>
      <w:marRight w:val="0"/>
      <w:marTop w:val="0"/>
      <w:marBottom w:val="0"/>
      <w:divBdr>
        <w:top w:val="none" w:sz="0" w:space="0" w:color="auto"/>
        <w:left w:val="none" w:sz="0" w:space="0" w:color="auto"/>
        <w:bottom w:val="none" w:sz="0" w:space="0" w:color="auto"/>
        <w:right w:val="none" w:sz="0" w:space="0" w:color="auto"/>
      </w:divBdr>
    </w:div>
    <w:div w:id="1607074981">
      <w:bodyDiv w:val="1"/>
      <w:marLeft w:val="0"/>
      <w:marRight w:val="0"/>
      <w:marTop w:val="0"/>
      <w:marBottom w:val="0"/>
      <w:divBdr>
        <w:top w:val="none" w:sz="0" w:space="0" w:color="auto"/>
        <w:left w:val="none" w:sz="0" w:space="0" w:color="auto"/>
        <w:bottom w:val="none" w:sz="0" w:space="0" w:color="auto"/>
        <w:right w:val="none" w:sz="0" w:space="0" w:color="auto"/>
      </w:divBdr>
    </w:div>
    <w:div w:id="1607882410">
      <w:bodyDiv w:val="1"/>
      <w:marLeft w:val="0"/>
      <w:marRight w:val="0"/>
      <w:marTop w:val="0"/>
      <w:marBottom w:val="0"/>
      <w:divBdr>
        <w:top w:val="none" w:sz="0" w:space="0" w:color="auto"/>
        <w:left w:val="none" w:sz="0" w:space="0" w:color="auto"/>
        <w:bottom w:val="none" w:sz="0" w:space="0" w:color="auto"/>
        <w:right w:val="none" w:sz="0" w:space="0" w:color="auto"/>
      </w:divBdr>
    </w:div>
    <w:div w:id="1624653136">
      <w:bodyDiv w:val="1"/>
      <w:marLeft w:val="0"/>
      <w:marRight w:val="0"/>
      <w:marTop w:val="0"/>
      <w:marBottom w:val="0"/>
      <w:divBdr>
        <w:top w:val="none" w:sz="0" w:space="0" w:color="auto"/>
        <w:left w:val="none" w:sz="0" w:space="0" w:color="auto"/>
        <w:bottom w:val="none" w:sz="0" w:space="0" w:color="auto"/>
        <w:right w:val="none" w:sz="0" w:space="0" w:color="auto"/>
      </w:divBdr>
    </w:div>
    <w:div w:id="1632201648">
      <w:bodyDiv w:val="1"/>
      <w:marLeft w:val="0"/>
      <w:marRight w:val="0"/>
      <w:marTop w:val="0"/>
      <w:marBottom w:val="0"/>
      <w:divBdr>
        <w:top w:val="none" w:sz="0" w:space="0" w:color="auto"/>
        <w:left w:val="none" w:sz="0" w:space="0" w:color="auto"/>
        <w:bottom w:val="none" w:sz="0" w:space="0" w:color="auto"/>
        <w:right w:val="none" w:sz="0" w:space="0" w:color="auto"/>
      </w:divBdr>
    </w:div>
    <w:div w:id="1632856774">
      <w:bodyDiv w:val="1"/>
      <w:marLeft w:val="0"/>
      <w:marRight w:val="0"/>
      <w:marTop w:val="0"/>
      <w:marBottom w:val="0"/>
      <w:divBdr>
        <w:top w:val="none" w:sz="0" w:space="0" w:color="auto"/>
        <w:left w:val="none" w:sz="0" w:space="0" w:color="auto"/>
        <w:bottom w:val="none" w:sz="0" w:space="0" w:color="auto"/>
        <w:right w:val="none" w:sz="0" w:space="0" w:color="auto"/>
      </w:divBdr>
    </w:div>
    <w:div w:id="1644888523">
      <w:bodyDiv w:val="1"/>
      <w:marLeft w:val="0"/>
      <w:marRight w:val="0"/>
      <w:marTop w:val="0"/>
      <w:marBottom w:val="0"/>
      <w:divBdr>
        <w:top w:val="none" w:sz="0" w:space="0" w:color="auto"/>
        <w:left w:val="none" w:sz="0" w:space="0" w:color="auto"/>
        <w:bottom w:val="none" w:sz="0" w:space="0" w:color="auto"/>
        <w:right w:val="none" w:sz="0" w:space="0" w:color="auto"/>
      </w:divBdr>
    </w:div>
    <w:div w:id="1656955096">
      <w:bodyDiv w:val="1"/>
      <w:marLeft w:val="0"/>
      <w:marRight w:val="0"/>
      <w:marTop w:val="0"/>
      <w:marBottom w:val="0"/>
      <w:divBdr>
        <w:top w:val="none" w:sz="0" w:space="0" w:color="auto"/>
        <w:left w:val="none" w:sz="0" w:space="0" w:color="auto"/>
        <w:bottom w:val="none" w:sz="0" w:space="0" w:color="auto"/>
        <w:right w:val="none" w:sz="0" w:space="0" w:color="auto"/>
      </w:divBdr>
    </w:div>
    <w:div w:id="1670476867">
      <w:bodyDiv w:val="1"/>
      <w:marLeft w:val="0"/>
      <w:marRight w:val="0"/>
      <w:marTop w:val="0"/>
      <w:marBottom w:val="0"/>
      <w:divBdr>
        <w:top w:val="none" w:sz="0" w:space="0" w:color="auto"/>
        <w:left w:val="none" w:sz="0" w:space="0" w:color="auto"/>
        <w:bottom w:val="none" w:sz="0" w:space="0" w:color="auto"/>
        <w:right w:val="none" w:sz="0" w:space="0" w:color="auto"/>
      </w:divBdr>
    </w:div>
    <w:div w:id="1681464938">
      <w:bodyDiv w:val="1"/>
      <w:marLeft w:val="0"/>
      <w:marRight w:val="0"/>
      <w:marTop w:val="0"/>
      <w:marBottom w:val="0"/>
      <w:divBdr>
        <w:top w:val="none" w:sz="0" w:space="0" w:color="auto"/>
        <w:left w:val="none" w:sz="0" w:space="0" w:color="auto"/>
        <w:bottom w:val="none" w:sz="0" w:space="0" w:color="auto"/>
        <w:right w:val="none" w:sz="0" w:space="0" w:color="auto"/>
      </w:divBdr>
    </w:div>
    <w:div w:id="1698310978">
      <w:bodyDiv w:val="1"/>
      <w:marLeft w:val="0"/>
      <w:marRight w:val="0"/>
      <w:marTop w:val="0"/>
      <w:marBottom w:val="0"/>
      <w:divBdr>
        <w:top w:val="none" w:sz="0" w:space="0" w:color="auto"/>
        <w:left w:val="none" w:sz="0" w:space="0" w:color="auto"/>
        <w:bottom w:val="none" w:sz="0" w:space="0" w:color="auto"/>
        <w:right w:val="none" w:sz="0" w:space="0" w:color="auto"/>
      </w:divBdr>
    </w:div>
    <w:div w:id="1698387538">
      <w:bodyDiv w:val="1"/>
      <w:marLeft w:val="0"/>
      <w:marRight w:val="0"/>
      <w:marTop w:val="0"/>
      <w:marBottom w:val="0"/>
      <w:divBdr>
        <w:top w:val="none" w:sz="0" w:space="0" w:color="auto"/>
        <w:left w:val="none" w:sz="0" w:space="0" w:color="auto"/>
        <w:bottom w:val="none" w:sz="0" w:space="0" w:color="auto"/>
        <w:right w:val="none" w:sz="0" w:space="0" w:color="auto"/>
      </w:divBdr>
    </w:div>
    <w:div w:id="1703171457">
      <w:bodyDiv w:val="1"/>
      <w:marLeft w:val="0"/>
      <w:marRight w:val="0"/>
      <w:marTop w:val="0"/>
      <w:marBottom w:val="0"/>
      <w:divBdr>
        <w:top w:val="none" w:sz="0" w:space="0" w:color="auto"/>
        <w:left w:val="none" w:sz="0" w:space="0" w:color="auto"/>
        <w:bottom w:val="none" w:sz="0" w:space="0" w:color="auto"/>
        <w:right w:val="none" w:sz="0" w:space="0" w:color="auto"/>
      </w:divBdr>
    </w:div>
    <w:div w:id="1706251925">
      <w:bodyDiv w:val="1"/>
      <w:marLeft w:val="0"/>
      <w:marRight w:val="0"/>
      <w:marTop w:val="0"/>
      <w:marBottom w:val="0"/>
      <w:divBdr>
        <w:top w:val="none" w:sz="0" w:space="0" w:color="auto"/>
        <w:left w:val="none" w:sz="0" w:space="0" w:color="auto"/>
        <w:bottom w:val="none" w:sz="0" w:space="0" w:color="auto"/>
        <w:right w:val="none" w:sz="0" w:space="0" w:color="auto"/>
      </w:divBdr>
    </w:div>
    <w:div w:id="1707750090">
      <w:bodyDiv w:val="1"/>
      <w:marLeft w:val="0"/>
      <w:marRight w:val="0"/>
      <w:marTop w:val="0"/>
      <w:marBottom w:val="0"/>
      <w:divBdr>
        <w:top w:val="none" w:sz="0" w:space="0" w:color="auto"/>
        <w:left w:val="none" w:sz="0" w:space="0" w:color="auto"/>
        <w:bottom w:val="none" w:sz="0" w:space="0" w:color="auto"/>
        <w:right w:val="none" w:sz="0" w:space="0" w:color="auto"/>
      </w:divBdr>
    </w:div>
    <w:div w:id="1711371001">
      <w:bodyDiv w:val="1"/>
      <w:marLeft w:val="0"/>
      <w:marRight w:val="0"/>
      <w:marTop w:val="0"/>
      <w:marBottom w:val="0"/>
      <w:divBdr>
        <w:top w:val="none" w:sz="0" w:space="0" w:color="auto"/>
        <w:left w:val="none" w:sz="0" w:space="0" w:color="auto"/>
        <w:bottom w:val="none" w:sz="0" w:space="0" w:color="auto"/>
        <w:right w:val="none" w:sz="0" w:space="0" w:color="auto"/>
      </w:divBdr>
    </w:div>
    <w:div w:id="1724676301">
      <w:bodyDiv w:val="1"/>
      <w:marLeft w:val="0"/>
      <w:marRight w:val="0"/>
      <w:marTop w:val="0"/>
      <w:marBottom w:val="0"/>
      <w:divBdr>
        <w:top w:val="none" w:sz="0" w:space="0" w:color="auto"/>
        <w:left w:val="none" w:sz="0" w:space="0" w:color="auto"/>
        <w:bottom w:val="none" w:sz="0" w:space="0" w:color="auto"/>
        <w:right w:val="none" w:sz="0" w:space="0" w:color="auto"/>
      </w:divBdr>
    </w:div>
    <w:div w:id="1735618315">
      <w:bodyDiv w:val="1"/>
      <w:marLeft w:val="0"/>
      <w:marRight w:val="0"/>
      <w:marTop w:val="0"/>
      <w:marBottom w:val="0"/>
      <w:divBdr>
        <w:top w:val="none" w:sz="0" w:space="0" w:color="auto"/>
        <w:left w:val="none" w:sz="0" w:space="0" w:color="auto"/>
        <w:bottom w:val="none" w:sz="0" w:space="0" w:color="auto"/>
        <w:right w:val="none" w:sz="0" w:space="0" w:color="auto"/>
      </w:divBdr>
    </w:div>
    <w:div w:id="1746419497">
      <w:bodyDiv w:val="1"/>
      <w:marLeft w:val="0"/>
      <w:marRight w:val="0"/>
      <w:marTop w:val="0"/>
      <w:marBottom w:val="0"/>
      <w:divBdr>
        <w:top w:val="none" w:sz="0" w:space="0" w:color="auto"/>
        <w:left w:val="none" w:sz="0" w:space="0" w:color="auto"/>
        <w:bottom w:val="none" w:sz="0" w:space="0" w:color="auto"/>
        <w:right w:val="none" w:sz="0" w:space="0" w:color="auto"/>
      </w:divBdr>
    </w:div>
    <w:div w:id="1769694767">
      <w:bodyDiv w:val="1"/>
      <w:marLeft w:val="0"/>
      <w:marRight w:val="0"/>
      <w:marTop w:val="0"/>
      <w:marBottom w:val="0"/>
      <w:divBdr>
        <w:top w:val="none" w:sz="0" w:space="0" w:color="auto"/>
        <w:left w:val="none" w:sz="0" w:space="0" w:color="auto"/>
        <w:bottom w:val="none" w:sz="0" w:space="0" w:color="auto"/>
        <w:right w:val="none" w:sz="0" w:space="0" w:color="auto"/>
      </w:divBdr>
    </w:div>
    <w:div w:id="1782719328">
      <w:bodyDiv w:val="1"/>
      <w:marLeft w:val="0"/>
      <w:marRight w:val="0"/>
      <w:marTop w:val="0"/>
      <w:marBottom w:val="0"/>
      <w:divBdr>
        <w:top w:val="none" w:sz="0" w:space="0" w:color="auto"/>
        <w:left w:val="none" w:sz="0" w:space="0" w:color="auto"/>
        <w:bottom w:val="none" w:sz="0" w:space="0" w:color="auto"/>
        <w:right w:val="none" w:sz="0" w:space="0" w:color="auto"/>
      </w:divBdr>
    </w:div>
    <w:div w:id="1785804839">
      <w:bodyDiv w:val="1"/>
      <w:marLeft w:val="0"/>
      <w:marRight w:val="0"/>
      <w:marTop w:val="0"/>
      <w:marBottom w:val="0"/>
      <w:divBdr>
        <w:top w:val="none" w:sz="0" w:space="0" w:color="auto"/>
        <w:left w:val="none" w:sz="0" w:space="0" w:color="auto"/>
        <w:bottom w:val="none" w:sz="0" w:space="0" w:color="auto"/>
        <w:right w:val="none" w:sz="0" w:space="0" w:color="auto"/>
      </w:divBdr>
    </w:div>
    <w:div w:id="1803378163">
      <w:bodyDiv w:val="1"/>
      <w:marLeft w:val="0"/>
      <w:marRight w:val="0"/>
      <w:marTop w:val="0"/>
      <w:marBottom w:val="0"/>
      <w:divBdr>
        <w:top w:val="none" w:sz="0" w:space="0" w:color="auto"/>
        <w:left w:val="none" w:sz="0" w:space="0" w:color="auto"/>
        <w:bottom w:val="none" w:sz="0" w:space="0" w:color="auto"/>
        <w:right w:val="none" w:sz="0" w:space="0" w:color="auto"/>
      </w:divBdr>
    </w:div>
    <w:div w:id="1820731333">
      <w:bodyDiv w:val="1"/>
      <w:marLeft w:val="0"/>
      <w:marRight w:val="0"/>
      <w:marTop w:val="0"/>
      <w:marBottom w:val="0"/>
      <w:divBdr>
        <w:top w:val="none" w:sz="0" w:space="0" w:color="auto"/>
        <w:left w:val="none" w:sz="0" w:space="0" w:color="auto"/>
        <w:bottom w:val="none" w:sz="0" w:space="0" w:color="auto"/>
        <w:right w:val="none" w:sz="0" w:space="0" w:color="auto"/>
      </w:divBdr>
    </w:div>
    <w:div w:id="1826236464">
      <w:bodyDiv w:val="1"/>
      <w:marLeft w:val="0"/>
      <w:marRight w:val="0"/>
      <w:marTop w:val="0"/>
      <w:marBottom w:val="0"/>
      <w:divBdr>
        <w:top w:val="none" w:sz="0" w:space="0" w:color="auto"/>
        <w:left w:val="none" w:sz="0" w:space="0" w:color="auto"/>
        <w:bottom w:val="none" w:sz="0" w:space="0" w:color="auto"/>
        <w:right w:val="none" w:sz="0" w:space="0" w:color="auto"/>
      </w:divBdr>
    </w:div>
    <w:div w:id="1827546848">
      <w:bodyDiv w:val="1"/>
      <w:marLeft w:val="0"/>
      <w:marRight w:val="0"/>
      <w:marTop w:val="0"/>
      <w:marBottom w:val="0"/>
      <w:divBdr>
        <w:top w:val="none" w:sz="0" w:space="0" w:color="auto"/>
        <w:left w:val="none" w:sz="0" w:space="0" w:color="auto"/>
        <w:bottom w:val="none" w:sz="0" w:space="0" w:color="auto"/>
        <w:right w:val="none" w:sz="0" w:space="0" w:color="auto"/>
      </w:divBdr>
    </w:div>
    <w:div w:id="1835758836">
      <w:bodyDiv w:val="1"/>
      <w:marLeft w:val="0"/>
      <w:marRight w:val="0"/>
      <w:marTop w:val="0"/>
      <w:marBottom w:val="0"/>
      <w:divBdr>
        <w:top w:val="none" w:sz="0" w:space="0" w:color="auto"/>
        <w:left w:val="none" w:sz="0" w:space="0" w:color="auto"/>
        <w:bottom w:val="none" w:sz="0" w:space="0" w:color="auto"/>
        <w:right w:val="none" w:sz="0" w:space="0" w:color="auto"/>
      </w:divBdr>
    </w:div>
    <w:div w:id="1842893433">
      <w:bodyDiv w:val="1"/>
      <w:marLeft w:val="0"/>
      <w:marRight w:val="0"/>
      <w:marTop w:val="0"/>
      <w:marBottom w:val="0"/>
      <w:divBdr>
        <w:top w:val="none" w:sz="0" w:space="0" w:color="auto"/>
        <w:left w:val="none" w:sz="0" w:space="0" w:color="auto"/>
        <w:bottom w:val="none" w:sz="0" w:space="0" w:color="auto"/>
        <w:right w:val="none" w:sz="0" w:space="0" w:color="auto"/>
      </w:divBdr>
    </w:div>
    <w:div w:id="1864710992">
      <w:bodyDiv w:val="1"/>
      <w:marLeft w:val="0"/>
      <w:marRight w:val="0"/>
      <w:marTop w:val="0"/>
      <w:marBottom w:val="0"/>
      <w:divBdr>
        <w:top w:val="none" w:sz="0" w:space="0" w:color="auto"/>
        <w:left w:val="none" w:sz="0" w:space="0" w:color="auto"/>
        <w:bottom w:val="none" w:sz="0" w:space="0" w:color="auto"/>
        <w:right w:val="none" w:sz="0" w:space="0" w:color="auto"/>
      </w:divBdr>
    </w:div>
    <w:div w:id="1877547444">
      <w:bodyDiv w:val="1"/>
      <w:marLeft w:val="0"/>
      <w:marRight w:val="0"/>
      <w:marTop w:val="0"/>
      <w:marBottom w:val="0"/>
      <w:divBdr>
        <w:top w:val="none" w:sz="0" w:space="0" w:color="auto"/>
        <w:left w:val="none" w:sz="0" w:space="0" w:color="auto"/>
        <w:bottom w:val="none" w:sz="0" w:space="0" w:color="auto"/>
        <w:right w:val="none" w:sz="0" w:space="0" w:color="auto"/>
      </w:divBdr>
    </w:div>
    <w:div w:id="1890263623">
      <w:bodyDiv w:val="1"/>
      <w:marLeft w:val="0"/>
      <w:marRight w:val="0"/>
      <w:marTop w:val="0"/>
      <w:marBottom w:val="0"/>
      <w:divBdr>
        <w:top w:val="none" w:sz="0" w:space="0" w:color="auto"/>
        <w:left w:val="none" w:sz="0" w:space="0" w:color="auto"/>
        <w:bottom w:val="none" w:sz="0" w:space="0" w:color="auto"/>
        <w:right w:val="none" w:sz="0" w:space="0" w:color="auto"/>
      </w:divBdr>
    </w:div>
    <w:div w:id="1906337820">
      <w:bodyDiv w:val="1"/>
      <w:marLeft w:val="0"/>
      <w:marRight w:val="0"/>
      <w:marTop w:val="0"/>
      <w:marBottom w:val="0"/>
      <w:divBdr>
        <w:top w:val="none" w:sz="0" w:space="0" w:color="auto"/>
        <w:left w:val="none" w:sz="0" w:space="0" w:color="auto"/>
        <w:bottom w:val="none" w:sz="0" w:space="0" w:color="auto"/>
        <w:right w:val="none" w:sz="0" w:space="0" w:color="auto"/>
      </w:divBdr>
    </w:div>
    <w:div w:id="1913465101">
      <w:bodyDiv w:val="1"/>
      <w:marLeft w:val="0"/>
      <w:marRight w:val="0"/>
      <w:marTop w:val="0"/>
      <w:marBottom w:val="0"/>
      <w:divBdr>
        <w:top w:val="none" w:sz="0" w:space="0" w:color="auto"/>
        <w:left w:val="none" w:sz="0" w:space="0" w:color="auto"/>
        <w:bottom w:val="none" w:sz="0" w:space="0" w:color="auto"/>
        <w:right w:val="none" w:sz="0" w:space="0" w:color="auto"/>
      </w:divBdr>
    </w:div>
    <w:div w:id="1918437745">
      <w:bodyDiv w:val="1"/>
      <w:marLeft w:val="0"/>
      <w:marRight w:val="0"/>
      <w:marTop w:val="0"/>
      <w:marBottom w:val="0"/>
      <w:divBdr>
        <w:top w:val="none" w:sz="0" w:space="0" w:color="auto"/>
        <w:left w:val="none" w:sz="0" w:space="0" w:color="auto"/>
        <w:bottom w:val="none" w:sz="0" w:space="0" w:color="auto"/>
        <w:right w:val="none" w:sz="0" w:space="0" w:color="auto"/>
      </w:divBdr>
    </w:div>
    <w:div w:id="1921281997">
      <w:bodyDiv w:val="1"/>
      <w:marLeft w:val="0"/>
      <w:marRight w:val="0"/>
      <w:marTop w:val="0"/>
      <w:marBottom w:val="0"/>
      <w:divBdr>
        <w:top w:val="none" w:sz="0" w:space="0" w:color="auto"/>
        <w:left w:val="none" w:sz="0" w:space="0" w:color="auto"/>
        <w:bottom w:val="none" w:sz="0" w:space="0" w:color="auto"/>
        <w:right w:val="none" w:sz="0" w:space="0" w:color="auto"/>
      </w:divBdr>
    </w:div>
    <w:div w:id="1936480658">
      <w:bodyDiv w:val="1"/>
      <w:marLeft w:val="0"/>
      <w:marRight w:val="0"/>
      <w:marTop w:val="0"/>
      <w:marBottom w:val="0"/>
      <w:divBdr>
        <w:top w:val="none" w:sz="0" w:space="0" w:color="auto"/>
        <w:left w:val="none" w:sz="0" w:space="0" w:color="auto"/>
        <w:bottom w:val="none" w:sz="0" w:space="0" w:color="auto"/>
        <w:right w:val="none" w:sz="0" w:space="0" w:color="auto"/>
      </w:divBdr>
    </w:div>
    <w:div w:id="1937128119">
      <w:bodyDiv w:val="1"/>
      <w:marLeft w:val="0"/>
      <w:marRight w:val="0"/>
      <w:marTop w:val="0"/>
      <w:marBottom w:val="0"/>
      <w:divBdr>
        <w:top w:val="none" w:sz="0" w:space="0" w:color="auto"/>
        <w:left w:val="none" w:sz="0" w:space="0" w:color="auto"/>
        <w:bottom w:val="none" w:sz="0" w:space="0" w:color="auto"/>
        <w:right w:val="none" w:sz="0" w:space="0" w:color="auto"/>
      </w:divBdr>
    </w:div>
    <w:div w:id="1949195237">
      <w:bodyDiv w:val="1"/>
      <w:marLeft w:val="0"/>
      <w:marRight w:val="0"/>
      <w:marTop w:val="0"/>
      <w:marBottom w:val="0"/>
      <w:divBdr>
        <w:top w:val="none" w:sz="0" w:space="0" w:color="auto"/>
        <w:left w:val="none" w:sz="0" w:space="0" w:color="auto"/>
        <w:bottom w:val="none" w:sz="0" w:space="0" w:color="auto"/>
        <w:right w:val="none" w:sz="0" w:space="0" w:color="auto"/>
      </w:divBdr>
    </w:div>
    <w:div w:id="2011784794">
      <w:bodyDiv w:val="1"/>
      <w:marLeft w:val="0"/>
      <w:marRight w:val="0"/>
      <w:marTop w:val="0"/>
      <w:marBottom w:val="0"/>
      <w:divBdr>
        <w:top w:val="none" w:sz="0" w:space="0" w:color="auto"/>
        <w:left w:val="none" w:sz="0" w:space="0" w:color="auto"/>
        <w:bottom w:val="none" w:sz="0" w:space="0" w:color="auto"/>
        <w:right w:val="none" w:sz="0" w:space="0" w:color="auto"/>
      </w:divBdr>
    </w:div>
    <w:div w:id="2021465402">
      <w:bodyDiv w:val="1"/>
      <w:marLeft w:val="0"/>
      <w:marRight w:val="0"/>
      <w:marTop w:val="0"/>
      <w:marBottom w:val="0"/>
      <w:divBdr>
        <w:top w:val="none" w:sz="0" w:space="0" w:color="auto"/>
        <w:left w:val="none" w:sz="0" w:space="0" w:color="auto"/>
        <w:bottom w:val="none" w:sz="0" w:space="0" w:color="auto"/>
        <w:right w:val="none" w:sz="0" w:space="0" w:color="auto"/>
      </w:divBdr>
    </w:div>
    <w:div w:id="2035568752">
      <w:bodyDiv w:val="1"/>
      <w:marLeft w:val="0"/>
      <w:marRight w:val="0"/>
      <w:marTop w:val="0"/>
      <w:marBottom w:val="0"/>
      <w:divBdr>
        <w:top w:val="none" w:sz="0" w:space="0" w:color="auto"/>
        <w:left w:val="none" w:sz="0" w:space="0" w:color="auto"/>
        <w:bottom w:val="none" w:sz="0" w:space="0" w:color="auto"/>
        <w:right w:val="none" w:sz="0" w:space="0" w:color="auto"/>
      </w:divBdr>
    </w:div>
    <w:div w:id="2046362908">
      <w:bodyDiv w:val="1"/>
      <w:marLeft w:val="0"/>
      <w:marRight w:val="0"/>
      <w:marTop w:val="0"/>
      <w:marBottom w:val="0"/>
      <w:divBdr>
        <w:top w:val="none" w:sz="0" w:space="0" w:color="auto"/>
        <w:left w:val="none" w:sz="0" w:space="0" w:color="auto"/>
        <w:bottom w:val="none" w:sz="0" w:space="0" w:color="auto"/>
        <w:right w:val="none" w:sz="0" w:space="0" w:color="auto"/>
      </w:divBdr>
    </w:div>
    <w:div w:id="2090886610">
      <w:bodyDiv w:val="1"/>
      <w:marLeft w:val="0"/>
      <w:marRight w:val="0"/>
      <w:marTop w:val="0"/>
      <w:marBottom w:val="0"/>
      <w:divBdr>
        <w:top w:val="none" w:sz="0" w:space="0" w:color="auto"/>
        <w:left w:val="none" w:sz="0" w:space="0" w:color="auto"/>
        <w:bottom w:val="none" w:sz="0" w:space="0" w:color="auto"/>
        <w:right w:val="none" w:sz="0" w:space="0" w:color="auto"/>
      </w:divBdr>
    </w:div>
    <w:div w:id="2102093768">
      <w:bodyDiv w:val="1"/>
      <w:marLeft w:val="0"/>
      <w:marRight w:val="0"/>
      <w:marTop w:val="0"/>
      <w:marBottom w:val="0"/>
      <w:divBdr>
        <w:top w:val="none" w:sz="0" w:space="0" w:color="auto"/>
        <w:left w:val="none" w:sz="0" w:space="0" w:color="auto"/>
        <w:bottom w:val="none" w:sz="0" w:space="0" w:color="auto"/>
        <w:right w:val="none" w:sz="0" w:space="0" w:color="auto"/>
      </w:divBdr>
    </w:div>
    <w:div w:id="2103643385">
      <w:bodyDiv w:val="1"/>
      <w:marLeft w:val="0"/>
      <w:marRight w:val="0"/>
      <w:marTop w:val="0"/>
      <w:marBottom w:val="0"/>
      <w:divBdr>
        <w:top w:val="none" w:sz="0" w:space="0" w:color="auto"/>
        <w:left w:val="none" w:sz="0" w:space="0" w:color="auto"/>
        <w:bottom w:val="none" w:sz="0" w:space="0" w:color="auto"/>
        <w:right w:val="none" w:sz="0" w:space="0" w:color="auto"/>
      </w:divBdr>
    </w:div>
    <w:div w:id="2119637188">
      <w:bodyDiv w:val="1"/>
      <w:marLeft w:val="0"/>
      <w:marRight w:val="0"/>
      <w:marTop w:val="0"/>
      <w:marBottom w:val="0"/>
      <w:divBdr>
        <w:top w:val="none" w:sz="0" w:space="0" w:color="auto"/>
        <w:left w:val="none" w:sz="0" w:space="0" w:color="auto"/>
        <w:bottom w:val="none" w:sz="0" w:space="0" w:color="auto"/>
        <w:right w:val="none" w:sz="0" w:space="0" w:color="auto"/>
      </w:divBdr>
    </w:div>
    <w:div w:id="2122526209">
      <w:bodyDiv w:val="1"/>
      <w:marLeft w:val="0"/>
      <w:marRight w:val="0"/>
      <w:marTop w:val="0"/>
      <w:marBottom w:val="0"/>
      <w:divBdr>
        <w:top w:val="none" w:sz="0" w:space="0" w:color="auto"/>
        <w:left w:val="none" w:sz="0" w:space="0" w:color="auto"/>
        <w:bottom w:val="none" w:sz="0" w:space="0" w:color="auto"/>
        <w:right w:val="none" w:sz="0" w:space="0" w:color="auto"/>
      </w:divBdr>
    </w:div>
    <w:div w:id="21266575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4.xml"/><Relationship Id="rId18" Type="http://schemas.openxmlformats.org/officeDocument/2006/relationships/chart" Target="charts/chart9.xml"/><Relationship Id="rId26" Type="http://schemas.openxmlformats.org/officeDocument/2006/relationships/chart" Target="charts/chart15.xml"/><Relationship Id="rId39" Type="http://schemas.openxmlformats.org/officeDocument/2006/relationships/chart" Target="charts/chart28.xml"/><Relationship Id="rId21" Type="http://schemas.openxmlformats.org/officeDocument/2006/relationships/chart" Target="charts/chart11.xml"/><Relationship Id="rId34" Type="http://schemas.openxmlformats.org/officeDocument/2006/relationships/chart" Target="charts/chart23.xml"/><Relationship Id="rId42" Type="http://schemas.openxmlformats.org/officeDocument/2006/relationships/chart" Target="charts/chart31.xml"/><Relationship Id="rId47" Type="http://schemas.openxmlformats.org/officeDocument/2006/relationships/hyperlink" Target="http://www.defensoria.gov.co/public/pdf/Informe-ejecutivo%20_vicedef.pdf" TargetMode="External"/><Relationship Id="rId50" Type="http://schemas.openxmlformats.org/officeDocument/2006/relationships/header" Target="head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7.xml"/><Relationship Id="rId29" Type="http://schemas.openxmlformats.org/officeDocument/2006/relationships/chart" Target="charts/chart18.xml"/><Relationship Id="rId11" Type="http://schemas.openxmlformats.org/officeDocument/2006/relationships/chart" Target="charts/chart2.xml"/><Relationship Id="rId24" Type="http://schemas.openxmlformats.org/officeDocument/2006/relationships/chart" Target="charts/chart13.xml"/><Relationship Id="rId32" Type="http://schemas.openxmlformats.org/officeDocument/2006/relationships/chart" Target="charts/chart21.xml"/><Relationship Id="rId37" Type="http://schemas.openxmlformats.org/officeDocument/2006/relationships/chart" Target="charts/chart26.xml"/><Relationship Id="rId40" Type="http://schemas.openxmlformats.org/officeDocument/2006/relationships/chart" Target="charts/chart29.xml"/><Relationship Id="rId45" Type="http://schemas.openxmlformats.org/officeDocument/2006/relationships/hyperlink" Target="https://cauca.federaciondecafeteros.org/" TargetMode="External"/><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chart" Target="charts/chart1.xml"/><Relationship Id="rId19" Type="http://schemas.openxmlformats.org/officeDocument/2006/relationships/image" Target="media/image3.png"/><Relationship Id="rId31" Type="http://schemas.openxmlformats.org/officeDocument/2006/relationships/chart" Target="charts/chart20.xml"/><Relationship Id="rId44" Type="http://schemas.openxmlformats.org/officeDocument/2006/relationships/chart" Target="charts/chart33.xml"/><Relationship Id="rId52"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chart" Target="charts/chart5.xml"/><Relationship Id="rId22" Type="http://schemas.openxmlformats.org/officeDocument/2006/relationships/image" Target="media/image4.png"/><Relationship Id="rId27" Type="http://schemas.openxmlformats.org/officeDocument/2006/relationships/chart" Target="charts/chart16.xml"/><Relationship Id="rId30" Type="http://schemas.openxmlformats.org/officeDocument/2006/relationships/chart" Target="charts/chart19.xml"/><Relationship Id="rId35" Type="http://schemas.openxmlformats.org/officeDocument/2006/relationships/chart" Target="charts/chart24.xml"/><Relationship Id="rId43" Type="http://schemas.openxmlformats.org/officeDocument/2006/relationships/chart" Target="charts/chart32.xml"/><Relationship Id="rId48" Type="http://schemas.openxmlformats.org/officeDocument/2006/relationships/hyperlink" Target="http://www.tangara.gov.co/" TargetMode="External"/><Relationship Id="rId8" Type="http://schemas.openxmlformats.org/officeDocument/2006/relationships/image" Target="media/image1.jpeg"/><Relationship Id="rId51" Type="http://schemas.openxmlformats.org/officeDocument/2006/relationships/footer" Target="footer1.xml"/><Relationship Id="rId3" Type="http://schemas.openxmlformats.org/officeDocument/2006/relationships/styles" Target="styles.xml"/><Relationship Id="rId12" Type="http://schemas.openxmlformats.org/officeDocument/2006/relationships/chart" Target="charts/chart3.xml"/><Relationship Id="rId17" Type="http://schemas.openxmlformats.org/officeDocument/2006/relationships/chart" Target="charts/chart8.xml"/><Relationship Id="rId25" Type="http://schemas.openxmlformats.org/officeDocument/2006/relationships/chart" Target="charts/chart14.xml"/><Relationship Id="rId33" Type="http://schemas.openxmlformats.org/officeDocument/2006/relationships/chart" Target="charts/chart22.xml"/><Relationship Id="rId38" Type="http://schemas.openxmlformats.org/officeDocument/2006/relationships/chart" Target="charts/chart27.xml"/><Relationship Id="rId46" Type="http://schemas.openxmlformats.org/officeDocument/2006/relationships/hyperlink" Target="https://colaboracion.dnp.gov.co/CDT/Poltica%20de%20Vctimas/.../IICA%20municipal.xls" TargetMode="External"/><Relationship Id="rId20" Type="http://schemas.openxmlformats.org/officeDocument/2006/relationships/chart" Target="charts/chart10.xml"/><Relationship Id="rId41" Type="http://schemas.openxmlformats.org/officeDocument/2006/relationships/chart" Target="charts/chart30.xm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6.xml"/><Relationship Id="rId23" Type="http://schemas.openxmlformats.org/officeDocument/2006/relationships/chart" Target="charts/chart12.xml"/><Relationship Id="rId28" Type="http://schemas.openxmlformats.org/officeDocument/2006/relationships/chart" Target="charts/chart17.xml"/><Relationship Id="rId36" Type="http://schemas.openxmlformats.org/officeDocument/2006/relationships/chart" Target="charts/chart25.xml"/><Relationship Id="rId49" Type="http://schemas.openxmlformats.org/officeDocument/2006/relationships/header" Target="header1.xml"/></Relationships>
</file>

<file path=word/_rels/footer1.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12.png"/><Relationship Id="rId1" Type="http://schemas.openxmlformats.org/officeDocument/2006/relationships/image" Target="media/image11.png"/><Relationship Id="rId4" Type="http://schemas.openxmlformats.org/officeDocument/2006/relationships/image" Target="media/image100.png"/></Relationships>
</file>

<file path=word/_rels/footer2.xml.rels><?xml version="1.0" encoding="UTF-8" standalone="yes"?>
<Relationships xmlns="http://schemas.openxmlformats.org/package/2006/relationships"><Relationship Id="rId3" Type="http://schemas.openxmlformats.org/officeDocument/2006/relationships/image" Target="media/image13.png"/><Relationship Id="rId2" Type="http://schemas.openxmlformats.org/officeDocument/2006/relationships/image" Target="media/image12.png"/><Relationship Id="rId1" Type="http://schemas.openxmlformats.org/officeDocument/2006/relationships/image" Target="media/image11.png"/><Relationship Id="rId4" Type="http://schemas.openxmlformats.org/officeDocument/2006/relationships/image" Target="media/image14.png"/></Relationships>
</file>

<file path=word/_rels/header1.xml.rels><?xml version="1.0" encoding="UTF-8" standalone="yes"?>
<Relationships xmlns="http://schemas.openxmlformats.org/package/2006/relationships"><Relationship Id="rId8" Type="http://schemas.openxmlformats.org/officeDocument/2006/relationships/image" Target="media/image12.jpeg"/><Relationship Id="rId3" Type="http://schemas.openxmlformats.org/officeDocument/2006/relationships/image" Target="media/image7.jpeg"/><Relationship Id="rId7" Type="http://schemas.openxmlformats.org/officeDocument/2006/relationships/image" Target="media/image11.jpeg"/><Relationship Id="rId2" Type="http://schemas.openxmlformats.org/officeDocument/2006/relationships/image" Target="media/image6.png"/><Relationship Id="rId1" Type="http://schemas.openxmlformats.org/officeDocument/2006/relationships/image" Target="media/image5.png"/><Relationship Id="rId6" Type="http://schemas.openxmlformats.org/officeDocument/2006/relationships/image" Target="media/image10.png"/><Relationship Id="rId5" Type="http://schemas.openxmlformats.org/officeDocument/2006/relationships/image" Target="media/image9.png"/><Relationship Id="rId4" Type="http://schemas.openxmlformats.org/officeDocument/2006/relationships/image" Target="media/image8.jpeg"/></Relationships>
</file>

<file path=word/_rels/header2.xml.rels><?xml version="1.0" encoding="UTF-8" standalone="yes"?>
<Relationships xmlns="http://schemas.openxmlformats.org/package/2006/relationships"><Relationship Id="rId8" Type="http://schemas.openxmlformats.org/officeDocument/2006/relationships/image" Target="media/image110.jpeg"/><Relationship Id="rId3" Type="http://schemas.openxmlformats.org/officeDocument/2006/relationships/image" Target="media/image7.jpeg"/><Relationship Id="rId7" Type="http://schemas.openxmlformats.org/officeDocument/2006/relationships/image" Target="media/image10.jpeg"/><Relationship Id="rId2" Type="http://schemas.openxmlformats.org/officeDocument/2006/relationships/image" Target="media/image6.png"/><Relationship Id="rId1" Type="http://schemas.openxmlformats.org/officeDocument/2006/relationships/image" Target="media/image5.png"/><Relationship Id="rId6" Type="http://schemas.openxmlformats.org/officeDocument/2006/relationships/image" Target="media/image90.png"/><Relationship Id="rId5" Type="http://schemas.openxmlformats.org/officeDocument/2006/relationships/image" Target="media/image8.png"/><Relationship Id="rId4" Type="http://schemas.openxmlformats.org/officeDocument/2006/relationships/image" Target="media/image8.jpeg"/></Relationships>
</file>

<file path=word/charts/_rels/chart1.xml.rels><?xml version="1.0" encoding="UTF-8" standalone="yes"?>
<Relationships xmlns="http://schemas.openxmlformats.org/package/2006/relationships"><Relationship Id="rId1" Type="http://schemas.openxmlformats.org/officeDocument/2006/relationships/package" Target="../embeddings/Hoja_de_c_lculo_de_Microsoft_Excel.xlsx"/></Relationships>
</file>

<file path=word/charts/_rels/chart10.xml.rels><?xml version="1.0" encoding="UTF-8" standalone="yes"?>
<Relationships xmlns="http://schemas.openxmlformats.org/package/2006/relationships"><Relationship Id="rId1" Type="http://schemas.openxmlformats.org/officeDocument/2006/relationships/oleObject" Target="file:///C:\Users\MariaFer\Downloads\TABLAS%20Y%20GR&#193;FICOS%20INZA.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Karen%20Atis\Google%20Drive\trabajo\INZ&#193;\GR&#193;FICOS%20Y%20TABLAS%20INZ&#193;.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Users\MariaFer\Downloads\TABLAS%20Y%20GR&#193;FICOS%20INZA.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Libro1"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Karen%20Atis\Google%20Drive\trabajo\INZ&#193;\GR&#193;FICOS%20Y%20TABLAS%20INZ&#193;.xlsx" TargetMode="External"/></Relationships>
</file>

<file path=word/charts/_rels/chart15.xml.rels><?xml version="1.0" encoding="UTF-8" standalone="yes"?>
<Relationships xmlns="http://schemas.openxmlformats.org/package/2006/relationships"><Relationship Id="rId2" Type="http://schemas.openxmlformats.org/officeDocument/2006/relationships/package" Target="../embeddings/Hoja_de_c_lculo_de_Microsoft_Excel8.xlsx"/><Relationship Id="rId1" Type="http://schemas.openxmlformats.org/officeDocument/2006/relationships/themeOverride" Target="../theme/themeOverride1.xml"/></Relationships>
</file>

<file path=word/charts/_rels/chart16.xml.rels><?xml version="1.0" encoding="UTF-8" standalone="yes"?>
<Relationships xmlns="http://schemas.openxmlformats.org/package/2006/relationships"><Relationship Id="rId1" Type="http://schemas.openxmlformats.org/officeDocument/2006/relationships/oleObject" Target="file:///C:\Users\Karen%20Atis\Google%20Drive\trabajo\INZ&#193;\GR&#193;FICOS%20Y%20TABLAS%20INZ&#193;.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Users\Karen%20Atis\Google%20Drive\trabajo\INZ&#193;\GR&#193;FICOS%20Y%20TABLAS%20INZ&#193;.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C:\Users\Andres\Google%20Drive\TRABAJO\Victimas%20Cauca\formato%20general.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C:\Users\Karen%20Atis\Google%20Drive\trabajo\INZ&#193;\GR&#193;FICOS%20Y%20TABLAS%20INZ&#193;.xlsx" TargetMode="External"/></Relationships>
</file>

<file path=word/charts/_rels/chart2.xml.rels><?xml version="1.0" encoding="UTF-8" standalone="yes"?>
<Relationships xmlns="http://schemas.openxmlformats.org/package/2006/relationships"><Relationship Id="rId1" Type="http://schemas.openxmlformats.org/officeDocument/2006/relationships/package" Target="../embeddings/Hoja_de_c_lculo_de_Microsoft_Excel1.xlsx"/></Relationships>
</file>

<file path=word/charts/_rels/chart20.xml.rels><?xml version="1.0" encoding="UTF-8" standalone="yes"?>
<Relationships xmlns="http://schemas.openxmlformats.org/package/2006/relationships"><Relationship Id="rId1" Type="http://schemas.openxmlformats.org/officeDocument/2006/relationships/oleObject" Target="file:///C:\Users\Karen%20Atis\Google%20Drive\trabajo\INZ&#193;\GR&#193;FICOS%20Y%20TABLAS%20INZ&#193;.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C:\Users\Karen%20Atis\Google%20Drive\trabajo\INZ&#193;\GR&#193;FICOS%20Y%20TABLAS%20INZ&#193;.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C:\Users\Karen%20Atis\Google%20Drive\trabajo\INZ&#193;\GR&#193;FICOS%20Y%20TABLAS%20INZ&#193;.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C:\Users\Karen%20Atis\Google%20Drive\trabajo\INZ&#193;\GR&#193;FICOS%20Y%20TABLAS%20INZ&#193;.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C:\Users\Karen%20Atis\Google%20Drive\trabajo\INZ&#193;\GR&#193;FICOS%20Y%20TABLAS%20INZ&#193;.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C:\Users\Karen%20Atis\Google%20Drive\trabajo\INZ&#193;\GR&#193;FICOS%20Y%20TABLAS%20INZ&#193;.xlsx"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C:\Users\Karen%20Atis\Google%20Drive\trabajo\INZ&#193;\GR&#193;FICOS%20Y%20TABLAS%20INZ&#193;.xlsx"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C:\Users\Karen%20Atis\Google%20Drive\trabajo\INZ&#193;\GR&#193;FICOS%20Y%20TABLAS%20INZ&#193;.xlsx"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C:\Users\Karen%20Atis\Google%20Drive\trabajo\INZ&#193;\GR&#193;FICOS%20Y%20TABLAS%20INZ&#193;.xlsx"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file:///C:\Users\Karen%20Atis\Google%20Drive\trabajo\INZ&#193;\GR&#193;FICOS%20Y%20TABLAS%20INZ&#193;.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Caracterizaci&#243;n%20V&#237;ctimas%20Inz&#225;-Cauca%202019\Datos\Poblaci&#243;n-Fuente%20propia..xlsx" TargetMode="External"/></Relationships>
</file>

<file path=word/charts/_rels/chart30.xml.rels><?xml version="1.0" encoding="UTF-8" standalone="yes"?>
<Relationships xmlns="http://schemas.openxmlformats.org/package/2006/relationships"><Relationship Id="rId1" Type="http://schemas.openxmlformats.org/officeDocument/2006/relationships/oleObject" Target="file:///C:\Users\Karen%20Atis\Google%20Drive\trabajo\INZ&#193;\GR&#193;FICOS%20Y%20TABLAS%20INZ&#193;.xlsx"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file:///C:\Users\Karen%20Atis\Google%20Drive\trabajo\INZ&#193;\GR&#193;FICOS%20Y%20TABLAS%20INZ&#193;.xlsx"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file:///C:\Users\Karen%20Atis\Google%20Drive\trabajo\INZ&#193;\GR&#193;FICOS%20Y%20TABLAS%20INZ&#193;.xlsx" TargetMode="External"/></Relationships>
</file>

<file path=word/charts/_rels/chart33.xml.rels><?xml version="1.0" encoding="UTF-8" standalone="yes"?>
<Relationships xmlns="http://schemas.openxmlformats.org/package/2006/relationships"><Relationship Id="rId1" Type="http://schemas.openxmlformats.org/officeDocument/2006/relationships/oleObject" Target="file:///C:\Users\Karen%20Atis\Google%20Drive\trabajo\INZ&#193;\GR&#193;FICOS%20Y%20TABLAS%20INZ&#193;.xlsx" TargetMode="External"/></Relationships>
</file>

<file path=word/charts/_rels/chart4.xml.rels><?xml version="1.0" encoding="UTF-8" standalone="yes"?>
<Relationships xmlns="http://schemas.openxmlformats.org/package/2006/relationships"><Relationship Id="rId1" Type="http://schemas.openxmlformats.org/officeDocument/2006/relationships/package" Target="../embeddings/Hoja_de_c_lculo_de_Microsoft_Excel2.xlsx"/></Relationships>
</file>

<file path=word/charts/_rels/chart5.xml.rels><?xml version="1.0" encoding="UTF-8" standalone="yes"?>
<Relationships xmlns="http://schemas.openxmlformats.org/package/2006/relationships"><Relationship Id="rId1" Type="http://schemas.openxmlformats.org/officeDocument/2006/relationships/package" Target="../embeddings/Hoja_de_c_lculo_de_Microsoft_Excel3.xlsx"/></Relationships>
</file>

<file path=word/charts/_rels/chart6.xml.rels><?xml version="1.0" encoding="UTF-8" standalone="yes"?>
<Relationships xmlns="http://schemas.openxmlformats.org/package/2006/relationships"><Relationship Id="rId1" Type="http://schemas.openxmlformats.org/officeDocument/2006/relationships/package" Target="../embeddings/Hoja_de_c_lculo_de_Microsoft_Excel4.xlsx"/></Relationships>
</file>

<file path=word/charts/_rels/chart7.xml.rels><?xml version="1.0" encoding="UTF-8" standalone="yes"?>
<Relationships xmlns="http://schemas.openxmlformats.org/package/2006/relationships"><Relationship Id="rId1" Type="http://schemas.openxmlformats.org/officeDocument/2006/relationships/package" Target="../embeddings/Hoja_de_c_lculo_de_Microsoft_Excel5.xlsx"/></Relationships>
</file>

<file path=word/charts/_rels/chart8.xml.rels><?xml version="1.0" encoding="UTF-8" standalone="yes"?>
<Relationships xmlns="http://schemas.openxmlformats.org/package/2006/relationships"><Relationship Id="rId1" Type="http://schemas.openxmlformats.org/officeDocument/2006/relationships/package" Target="../embeddings/Hoja_de_c_lculo_de_Microsoft_Excel6.xlsx"/></Relationships>
</file>

<file path=word/charts/_rels/chart9.xml.rels><?xml version="1.0" encoding="UTF-8" standalone="yes"?>
<Relationships xmlns="http://schemas.openxmlformats.org/package/2006/relationships"><Relationship Id="rId1" Type="http://schemas.openxmlformats.org/officeDocument/2006/relationships/package" Target="../embeddings/Hoja_de_c_lculo_de_Microsoft_Excel7.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Hoja1!$B$1</c:f>
              <c:strCache>
                <c:ptCount val="1"/>
                <c:pt idx="0">
                  <c:v>Población total del municipio de Inzá 2019.</c:v>
                </c:pt>
              </c:strCache>
            </c:strRef>
          </c:tx>
          <c:explosion val="31"/>
          <c:dPt>
            <c:idx val="0"/>
            <c:bubble3D val="0"/>
            <c:spPr>
              <a:solidFill>
                <a:schemeClr val="accent6"/>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1-7F6D-EE4D-810A-7BCD04A01A33}"/>
              </c:ext>
            </c:extLst>
          </c:dPt>
          <c:dPt>
            <c:idx val="1"/>
            <c:bubble3D val="0"/>
            <c:spPr>
              <a:solidFill>
                <a:schemeClr val="accent5"/>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3-7F6D-EE4D-810A-7BCD04A01A33}"/>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s-CO"/>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Hoja1!$A$2:$A$3</c:f>
              <c:strCache>
                <c:ptCount val="2"/>
                <c:pt idx="0">
                  <c:v>Cabecera</c:v>
                </c:pt>
                <c:pt idx="1">
                  <c:v>Resto</c:v>
                </c:pt>
              </c:strCache>
            </c:strRef>
          </c:cat>
          <c:val>
            <c:numRef>
              <c:f>Hoja1!$B$2:$B$3</c:f>
              <c:numCache>
                <c:formatCode>#,##0</c:formatCode>
                <c:ptCount val="2"/>
                <c:pt idx="0">
                  <c:v>2324</c:v>
                </c:pt>
                <c:pt idx="1">
                  <c:v>30258</c:v>
                </c:pt>
              </c:numCache>
            </c:numRef>
          </c:val>
          <c:extLst>
            <c:ext xmlns:c16="http://schemas.microsoft.com/office/drawing/2014/chart" uri="{C3380CC4-5D6E-409C-BE32-E72D297353CC}">
              <c16:uniqueId val="{00000004-7F6D-EE4D-810A-7BCD04A01A33}"/>
            </c:ext>
          </c:extLst>
        </c:ser>
        <c:dLbls>
          <c:dLblPos val="inEnd"/>
          <c:showLegendKey val="0"/>
          <c:showVal val="0"/>
          <c:showCatName val="0"/>
          <c:showSerName val="0"/>
          <c:showPercent val="1"/>
          <c:showBubbleSize val="0"/>
          <c:showLeaderLines val="1"/>
        </c:dLbls>
        <c:firstSliceAng val="0"/>
      </c:pieChart>
      <c:spPr>
        <a:noFill/>
        <a:ln>
          <a:noFill/>
        </a:ln>
        <a:effectLst/>
      </c:spPr>
    </c:plotArea>
    <c:legend>
      <c:legendPos val="b"/>
      <c:legendEntry>
        <c:idx val="0"/>
        <c:txPr>
          <a:bodyPr rot="0" spcFirstLastPara="1" vertOverflow="ellipsis" vert="horz" wrap="square" anchor="ctr" anchorCtr="1"/>
          <a:lstStyle/>
          <a:p>
            <a:pPr>
              <a:defRPr sz="1000" b="1"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Entry>
      <c:legendEntry>
        <c:idx val="1"/>
        <c:txPr>
          <a:bodyPr rot="0" spcFirstLastPara="1" vertOverflow="ellipsis" vert="horz" wrap="square" anchor="ctr" anchorCtr="1"/>
          <a:lstStyle/>
          <a:p>
            <a:pPr>
              <a:defRPr sz="1000" b="1"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Entry>
      <c:layout>
        <c:manualLayout>
          <c:xMode val="edge"/>
          <c:yMode val="edge"/>
          <c:x val="0.71954660909321821"/>
          <c:y val="0.35482096168383059"/>
          <c:w val="0.22120548641097282"/>
          <c:h val="0.26031694723214122"/>
        </c:manualLayout>
      </c:layout>
      <c:overlay val="0"/>
      <c:spPr>
        <a:solidFill>
          <a:schemeClr val="lt1">
            <a:alpha val="78000"/>
          </a:schemeClr>
        </a:solidFill>
        <a:ln>
          <a:noFill/>
        </a:ln>
        <a:effectLst/>
      </c:spPr>
      <c:txPr>
        <a:bodyPr rot="0" spcFirstLastPara="1" vertOverflow="ellipsis" vert="horz" wrap="square" anchor="ctr" anchorCtr="1"/>
        <a:lstStyle/>
        <a:p>
          <a:pPr>
            <a:defRPr sz="1000" b="1"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noFill/>
    <a:ln w="9525" cap="flat" cmpd="sng" algn="ctr">
      <a:solidFill>
        <a:schemeClr val="dk1">
          <a:lumMod val="15000"/>
          <a:lumOff val="85000"/>
        </a:schemeClr>
      </a:solidFill>
      <a:round/>
    </a:ln>
    <a:effectLst/>
  </c:spPr>
  <c:txPr>
    <a:bodyPr/>
    <a:lstStyle/>
    <a:p>
      <a:pPr>
        <a:defRPr/>
      </a:pPr>
      <a:endParaRPr lang="es-CO"/>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1140819964349376E-2"/>
          <c:y val="3.6630036630036632E-2"/>
          <c:w val="0.97549019607843135"/>
          <c:h val="0.6812757626608148"/>
        </c:manualLayout>
      </c:layout>
      <c:bar3DChart>
        <c:barDir val="col"/>
        <c:grouping val="clustered"/>
        <c:varyColors val="0"/>
        <c:ser>
          <c:idx val="0"/>
          <c:order val="0"/>
          <c:invertIfNegative val="0"/>
          <c:dPt>
            <c:idx val="1"/>
            <c:invertIfNegative val="0"/>
            <c:bubble3D val="0"/>
            <c:spPr>
              <a:solidFill>
                <a:schemeClr val="accent6">
                  <a:lumMod val="60000"/>
                  <a:lumOff val="40000"/>
                </a:schemeClr>
              </a:solidFill>
            </c:spPr>
            <c:extLst>
              <c:ext xmlns:c16="http://schemas.microsoft.com/office/drawing/2014/chart" uri="{C3380CC4-5D6E-409C-BE32-E72D297353CC}">
                <c16:uniqueId val="{00000001-CB0E-7E4D-8975-19812A9F79E7}"/>
              </c:ext>
            </c:extLst>
          </c:dPt>
          <c:dPt>
            <c:idx val="2"/>
            <c:invertIfNegative val="0"/>
            <c:bubble3D val="0"/>
            <c:spPr>
              <a:solidFill>
                <a:schemeClr val="accent2"/>
              </a:solidFill>
            </c:spPr>
            <c:extLst>
              <c:ext xmlns:c16="http://schemas.microsoft.com/office/drawing/2014/chart" uri="{C3380CC4-5D6E-409C-BE32-E72D297353CC}">
                <c16:uniqueId val="{00000003-CB0E-7E4D-8975-19812A9F79E7}"/>
              </c:ext>
            </c:extLst>
          </c:dPt>
          <c:dLbls>
            <c:dLbl>
              <c:idx val="0"/>
              <c:layout>
                <c:manualLayout>
                  <c:x val="0"/>
                  <c:y val="0.14409221902017291"/>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B0E-7E4D-8975-19812A9F79E7}"/>
                </c:ext>
              </c:extLst>
            </c:dLbl>
            <c:dLbl>
              <c:idx val="1"/>
              <c:layout>
                <c:manualLayout>
                  <c:x val="0"/>
                  <c:y val="0.1152737752161383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B0E-7E4D-8975-19812A9F79E7}"/>
                </c:ext>
              </c:extLst>
            </c:dLbl>
            <c:dLbl>
              <c:idx val="2"/>
              <c:layout>
                <c:manualLayout>
                  <c:x val="8.2768043104057746E-17"/>
                  <c:y val="0.1945244956772334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B0E-7E4D-8975-19812A9F79E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'[TABLAS Y GRÁFICOS INZA.xlsx]Zona_residencia'!$A$3:$A$5</c:f>
              <c:strCache>
                <c:ptCount val="3"/>
                <c:pt idx="0">
                  <c:v>Cabecera municipal (donde está la alcaldía)</c:v>
                </c:pt>
                <c:pt idx="1">
                  <c:v>Centro poblado, corregimiento, inspección de policía, caserío</c:v>
                </c:pt>
                <c:pt idx="2">
                  <c:v>Rural disperso (vereda)</c:v>
                </c:pt>
              </c:strCache>
            </c:strRef>
          </c:cat>
          <c:val>
            <c:numRef>
              <c:f>'[TABLAS Y GRÁFICOS INZA.xlsx]Zona_residencia'!$D$3:$D$5</c:f>
              <c:numCache>
                <c:formatCode>0%</c:formatCode>
                <c:ptCount val="3"/>
                <c:pt idx="0">
                  <c:v>0.33333333333333331</c:v>
                </c:pt>
                <c:pt idx="1">
                  <c:v>0.19047619047619047</c:v>
                </c:pt>
                <c:pt idx="2">
                  <c:v>0.47619047619047616</c:v>
                </c:pt>
              </c:numCache>
            </c:numRef>
          </c:val>
          <c:extLst>
            <c:ext xmlns:c16="http://schemas.microsoft.com/office/drawing/2014/chart" uri="{C3380CC4-5D6E-409C-BE32-E72D297353CC}">
              <c16:uniqueId val="{00000005-5F88-4342-8EFE-6E12B2856DEA}"/>
            </c:ext>
          </c:extLst>
        </c:ser>
        <c:dLbls>
          <c:showLegendKey val="0"/>
          <c:showVal val="1"/>
          <c:showCatName val="0"/>
          <c:showSerName val="0"/>
          <c:showPercent val="0"/>
          <c:showBubbleSize val="0"/>
        </c:dLbls>
        <c:gapWidth val="150"/>
        <c:shape val="box"/>
        <c:axId val="282691456"/>
        <c:axId val="282692992"/>
        <c:axId val="0"/>
      </c:bar3DChart>
      <c:catAx>
        <c:axId val="282691456"/>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282692992"/>
        <c:crosses val="autoZero"/>
        <c:auto val="1"/>
        <c:lblAlgn val="ctr"/>
        <c:lblOffset val="100"/>
        <c:noMultiLvlLbl val="0"/>
      </c:catAx>
      <c:valAx>
        <c:axId val="282692992"/>
        <c:scaling>
          <c:orientation val="minMax"/>
        </c:scaling>
        <c:delete val="1"/>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crossAx val="2826914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w="19050" cap="flat" cmpd="sng" algn="ctr">
          <a:solidFill>
            <a:schemeClr val="tx1">
              <a:lumMod val="25000"/>
              <a:lumOff val="75000"/>
            </a:schemeClr>
          </a:solidFill>
          <a:round/>
        </a:ln>
        <a:effectLst/>
        <a:sp3d contourW="19050">
          <a:contourClr>
            <a:schemeClr val="tx1">
              <a:lumMod val="25000"/>
              <a:lumOff val="75000"/>
            </a:schemeClr>
          </a:contourClr>
        </a:sp3d>
      </c:spPr>
    </c:floor>
    <c:sideWall>
      <c:thickness val="0"/>
      <c:spPr>
        <a:noFill/>
        <a:ln w="25400">
          <a:noFill/>
        </a:ln>
        <a:effectLst/>
        <a:sp3d/>
      </c:spPr>
    </c:sideWall>
    <c:backWall>
      <c:thickness val="0"/>
      <c:spPr>
        <a:noFill/>
        <a:ln w="25400">
          <a:noFill/>
        </a:ln>
        <a:effectLst/>
        <a:sp3d/>
      </c:spPr>
    </c:backWall>
    <c:plotArea>
      <c:layout/>
      <c:bar3DChart>
        <c:barDir val="bar"/>
        <c:grouping val="stacked"/>
        <c:varyColors val="0"/>
        <c:ser>
          <c:idx val="0"/>
          <c:order val="0"/>
          <c:spPr>
            <a:pattFill prst="ltDnDiag">
              <a:fgClr>
                <a:schemeClr val="accent1"/>
              </a:fgClr>
              <a:bgClr>
                <a:schemeClr val="accent1">
                  <a:lumMod val="20000"/>
                  <a:lumOff val="80000"/>
                </a:schemeClr>
              </a:bgClr>
            </a:pattFill>
            <a:ln>
              <a:noFill/>
            </a:ln>
            <a:effectLst/>
            <a:sp3d>
              <a:contourClr>
                <a:schemeClr val="accent1"/>
              </a:contourClr>
            </a:sp3d>
          </c:spPr>
          <c:invertIfNegative val="0"/>
          <c:dPt>
            <c:idx val="0"/>
            <c:invertIfNegative val="0"/>
            <c:bubble3D val="0"/>
            <c:spPr>
              <a:solidFill>
                <a:srgbClr val="0070C0"/>
              </a:solidFill>
              <a:ln>
                <a:noFill/>
              </a:ln>
              <a:effectLst/>
              <a:sp3d>
                <a:contourClr>
                  <a:schemeClr val="accent1"/>
                </a:contourClr>
              </a:sp3d>
            </c:spPr>
            <c:extLst>
              <c:ext xmlns:c16="http://schemas.microsoft.com/office/drawing/2014/chart" uri="{C3380CC4-5D6E-409C-BE32-E72D297353CC}">
                <c16:uniqueId val="{00000001-6005-4F47-864D-4C53EE2339C4}"/>
              </c:ext>
            </c:extLst>
          </c:dPt>
          <c:dPt>
            <c:idx val="1"/>
            <c:invertIfNegative val="0"/>
            <c:bubble3D val="0"/>
            <c:spPr>
              <a:solidFill>
                <a:schemeClr val="accent6">
                  <a:lumMod val="75000"/>
                </a:schemeClr>
              </a:solidFill>
              <a:ln>
                <a:noFill/>
              </a:ln>
              <a:effectLst/>
              <a:sp3d>
                <a:contourClr>
                  <a:schemeClr val="accent1"/>
                </a:contourClr>
              </a:sp3d>
            </c:spPr>
            <c:extLst>
              <c:ext xmlns:c16="http://schemas.microsoft.com/office/drawing/2014/chart" uri="{C3380CC4-5D6E-409C-BE32-E72D297353CC}">
                <c16:uniqueId val="{00000002-D2FF-41EC-9660-6B008483D806}"/>
              </c:ext>
            </c:extLst>
          </c:dPt>
          <c:dLbls>
            <c:dLbl>
              <c:idx val="0"/>
              <c:layout>
                <c:manualLayout>
                  <c:x val="1.6448611111111112E-2"/>
                  <c:y val="-1.17789682539682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005-4F47-864D-4C53EE2339C4}"/>
                </c:ext>
              </c:extLst>
            </c:dLbl>
            <c:dLbl>
              <c:idx val="1"/>
              <c:layout>
                <c:manualLayout>
                  <c:x val="3.2200925925925925E-2"/>
                  <c:y val="-1.01769841269841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2FF-41EC-9660-6B008483D806}"/>
                </c:ext>
              </c:extLst>
            </c:dLbl>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'\Users\Karen Atis\Downloads\[Timbio personas.xlsx]SEXO'!$B$1544:$B$1545</c:f>
              <c:strCache>
                <c:ptCount val="2"/>
                <c:pt idx="0">
                  <c:v>Hombres</c:v>
                </c:pt>
                <c:pt idx="1">
                  <c:v>Mujeres</c:v>
                </c:pt>
              </c:strCache>
            </c:strRef>
          </c:cat>
          <c:val>
            <c:numRef>
              <c:f>SEXO!$F$2:$F$3</c:f>
              <c:numCache>
                <c:formatCode>0.0%</c:formatCode>
                <c:ptCount val="2"/>
                <c:pt idx="0">
                  <c:v>0.44444444444444442</c:v>
                </c:pt>
                <c:pt idx="1">
                  <c:v>0.55555555555555558</c:v>
                </c:pt>
              </c:numCache>
            </c:numRef>
          </c:val>
          <c:extLst>
            <c:ext xmlns:c16="http://schemas.microsoft.com/office/drawing/2014/chart" uri="{C3380CC4-5D6E-409C-BE32-E72D297353CC}">
              <c16:uniqueId val="{00000000-D2FF-41EC-9660-6B008483D806}"/>
            </c:ext>
          </c:extLst>
        </c:ser>
        <c:dLbls>
          <c:showLegendKey val="0"/>
          <c:showVal val="0"/>
          <c:showCatName val="0"/>
          <c:showSerName val="0"/>
          <c:showPercent val="0"/>
          <c:showBubbleSize val="0"/>
        </c:dLbls>
        <c:gapWidth val="150"/>
        <c:shape val="box"/>
        <c:axId val="282955776"/>
        <c:axId val="282949888"/>
        <c:axId val="0"/>
      </c:bar3DChart>
      <c:valAx>
        <c:axId val="282949888"/>
        <c:scaling>
          <c:orientation val="minMax"/>
          <c:max val="0.60000000000000009"/>
          <c:min val="0"/>
        </c:scaling>
        <c:delete val="1"/>
        <c:axPos val="b"/>
        <c:numFmt formatCode="0.0%" sourceLinked="1"/>
        <c:majorTickMark val="out"/>
        <c:minorTickMark val="none"/>
        <c:tickLblPos val="nextTo"/>
        <c:crossAx val="282955776"/>
        <c:crosses val="autoZero"/>
        <c:crossBetween val="between"/>
      </c:valAx>
      <c:catAx>
        <c:axId val="282955776"/>
        <c:scaling>
          <c:orientation val="minMax"/>
        </c:scaling>
        <c:delete val="0"/>
        <c:axPos val="l"/>
        <c:numFmt formatCode="General" sourceLinked="1"/>
        <c:majorTickMark val="out"/>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282949888"/>
        <c:crosses val="autoZero"/>
        <c:auto val="1"/>
        <c:lblAlgn val="ctr"/>
        <c:lblOffset val="100"/>
        <c:noMultiLvlLbl val="0"/>
      </c:cat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E4EF-4C49-8F8B-796035213963}"/>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E4EF-4C49-8F8B-796035213963}"/>
              </c:ext>
            </c:extLst>
          </c:dPt>
          <c:dLbls>
            <c:dLbl>
              <c:idx val="0"/>
              <c:delete val="1"/>
              <c:extLst>
                <c:ext xmlns:c15="http://schemas.microsoft.com/office/drawing/2012/chart" uri="{CE6537A1-D6FC-4f65-9D91-7224C49458BB}"/>
                <c:ext xmlns:c16="http://schemas.microsoft.com/office/drawing/2014/chart" uri="{C3380CC4-5D6E-409C-BE32-E72D297353CC}">
                  <c16:uniqueId val="{00000001-E4EF-4C49-8F8B-796035213963}"/>
                </c:ext>
              </c:extLst>
            </c:dLbl>
            <c:dLbl>
              <c:idx val="1"/>
              <c:tx>
                <c:rich>
                  <a:bodyPr/>
                  <a:lstStyle/>
                  <a:p>
                    <a:r>
                      <a:rPr lang="en-US"/>
                      <a:t>52%</a:t>
                    </a:r>
                  </a:p>
                </c:rich>
              </c:tx>
              <c:dLblPos val="ctr"/>
              <c:showLegendKey val="0"/>
              <c:showVal val="1"/>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3-E4EF-4C49-8F8B-796035213963}"/>
                </c:ext>
              </c:extLst>
            </c:dLbl>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s-CO"/>
              </a:p>
            </c:txPr>
            <c:dLblPos val="ctr"/>
            <c:showLegendKey val="0"/>
            <c:showVal val="1"/>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'[TABLAS Y GRÁFICOS INZA.xlsx]riesgo_desastre'!$B$4:$B$5</c:f>
              <c:strCache>
                <c:ptCount val="2"/>
                <c:pt idx="0">
                  <c:v>Si                  </c:v>
                </c:pt>
                <c:pt idx="1">
                  <c:v>No</c:v>
                </c:pt>
              </c:strCache>
            </c:strRef>
          </c:cat>
          <c:val>
            <c:numRef>
              <c:f>'[TABLAS Y GRÁFICOS INZA.xlsx]riesgo_desastre'!$E$4:$E$5</c:f>
              <c:numCache>
                <c:formatCode>0%</c:formatCode>
                <c:ptCount val="2"/>
                <c:pt idx="0">
                  <c:v>0.47619047619047616</c:v>
                </c:pt>
                <c:pt idx="1">
                  <c:v>0.52380952380952384</c:v>
                </c:pt>
              </c:numCache>
            </c:numRef>
          </c:val>
          <c:extLst>
            <c:ext xmlns:c16="http://schemas.microsoft.com/office/drawing/2014/chart" uri="{C3380CC4-5D6E-409C-BE32-E72D297353CC}">
              <c16:uniqueId val="{00000006-FD36-49B9-A304-110D67347FA4}"/>
            </c:ext>
          </c:extLst>
        </c:ser>
        <c:dLbls>
          <c:dLblPos val="ctr"/>
          <c:showLegendKey val="0"/>
          <c:showVal val="1"/>
          <c:showCatName val="0"/>
          <c:showSerName val="0"/>
          <c:showPercent val="0"/>
          <c:showBubbleSize val="0"/>
          <c:showLeaderLines val="1"/>
        </c:dLbls>
        <c:firstSliceAng val="0"/>
      </c:pie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s-CO"/>
        </a:p>
      </c:txPr>
    </c:legend>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CO"/>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0168070785517245E-2"/>
          <c:y val="0.14301805588690333"/>
          <c:w val="0.95070027141318003"/>
          <c:h val="0.43254137316461649"/>
        </c:manualLayout>
      </c:layout>
      <c:barChart>
        <c:barDir val="col"/>
        <c:grouping val="clustered"/>
        <c:varyColors val="0"/>
        <c:ser>
          <c:idx val="0"/>
          <c:order val="0"/>
          <c:tx>
            <c:strRef>
              <c:f>Hoja1!$B$1</c:f>
              <c:strCache>
                <c:ptCount val="1"/>
                <c:pt idx="0">
                  <c:v>Participación</c:v>
                </c:pt>
              </c:strCache>
            </c:strRef>
          </c:tx>
          <c:spPr>
            <a:solidFill>
              <a:schemeClr val="accent2"/>
            </a:solidFill>
            <a:ln>
              <a:noFill/>
            </a:ln>
            <a:effectLst/>
          </c:spPr>
          <c:invertIfNegative val="0"/>
          <c:dPt>
            <c:idx val="1"/>
            <c:invertIfNegative val="0"/>
            <c:bubble3D val="0"/>
            <c:spPr>
              <a:solidFill>
                <a:schemeClr val="accent1"/>
              </a:solidFill>
              <a:ln>
                <a:noFill/>
              </a:ln>
              <a:effectLst/>
            </c:spPr>
            <c:extLst>
              <c:ext xmlns:c16="http://schemas.microsoft.com/office/drawing/2014/chart" uri="{C3380CC4-5D6E-409C-BE32-E72D297353CC}">
                <c16:uniqueId val="{00000001-8B8B-2443-A97B-72805CE12FEF}"/>
              </c:ext>
            </c:extLst>
          </c:dPt>
          <c:dPt>
            <c:idx val="2"/>
            <c:invertIfNegative val="0"/>
            <c:bubble3D val="0"/>
            <c:spPr>
              <a:solidFill>
                <a:schemeClr val="accent6"/>
              </a:solidFill>
              <a:ln>
                <a:noFill/>
              </a:ln>
              <a:effectLst/>
            </c:spPr>
            <c:extLst>
              <c:ext xmlns:c16="http://schemas.microsoft.com/office/drawing/2014/chart" uri="{C3380CC4-5D6E-409C-BE32-E72D297353CC}">
                <c16:uniqueId val="{00000003-8B8B-2443-A97B-72805CE12FEF}"/>
              </c:ext>
            </c:extLst>
          </c:dPt>
          <c:dPt>
            <c:idx val="3"/>
            <c:invertIfNegative val="0"/>
            <c:bubble3D val="0"/>
            <c:spPr>
              <a:solidFill>
                <a:schemeClr val="accent4"/>
              </a:solidFill>
              <a:ln>
                <a:noFill/>
              </a:ln>
              <a:effectLst/>
            </c:spPr>
            <c:extLst>
              <c:ext xmlns:c16="http://schemas.microsoft.com/office/drawing/2014/chart" uri="{C3380CC4-5D6E-409C-BE32-E72D297353CC}">
                <c16:uniqueId val="{00000005-8B8B-2443-A97B-72805CE12FEF}"/>
              </c:ext>
            </c:extLst>
          </c:dPt>
          <c:dPt>
            <c:idx val="4"/>
            <c:invertIfNegative val="0"/>
            <c:bubble3D val="0"/>
            <c:spPr>
              <a:solidFill>
                <a:schemeClr val="tx1">
                  <a:lumMod val="50000"/>
                  <a:lumOff val="50000"/>
                </a:schemeClr>
              </a:solidFill>
              <a:ln>
                <a:noFill/>
              </a:ln>
              <a:effectLst/>
            </c:spPr>
            <c:extLst>
              <c:ext xmlns:c16="http://schemas.microsoft.com/office/drawing/2014/chart" uri="{C3380CC4-5D6E-409C-BE32-E72D297353CC}">
                <c16:uniqueId val="{00000007-8B8B-2443-A97B-72805CE12FEF}"/>
              </c:ext>
            </c:extLst>
          </c:dPt>
          <c:dPt>
            <c:idx val="5"/>
            <c:invertIfNegative val="0"/>
            <c:bubble3D val="0"/>
            <c:spPr>
              <a:solidFill>
                <a:srgbClr val="FF0000"/>
              </a:solidFill>
              <a:ln>
                <a:noFill/>
              </a:ln>
              <a:effectLst/>
            </c:spPr>
            <c:extLst>
              <c:ext xmlns:c16="http://schemas.microsoft.com/office/drawing/2014/chart" uri="{C3380CC4-5D6E-409C-BE32-E72D297353CC}">
                <c16:uniqueId val="{00000009-8B8B-2443-A97B-72805CE12FEF}"/>
              </c:ext>
            </c:extLst>
          </c:dPt>
          <c:dLbls>
            <c:spPr>
              <a:noFill/>
              <a:ln>
                <a:noFill/>
              </a:ln>
              <a:effectLst/>
            </c:spPr>
            <c:txPr>
              <a:bodyPr rot="-5400000" spcFirstLastPara="1" vertOverflow="clip" horzOverflow="clip" vert="horz" wrap="square" lIns="38100" tIns="19050" rIns="38100" bIns="19050" anchor="ctr" anchorCtr="1">
                <a:spAutoFit/>
              </a:bodyPr>
              <a:lstStyle/>
              <a:p>
                <a:pPr>
                  <a:defRPr sz="1000" b="1" i="0" u="none" strike="noStrike" kern="1200" baseline="0">
                    <a:solidFill>
                      <a:schemeClr val="tx1"/>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Hoja1!$A$2:$A$7</c:f>
              <c:strCache>
                <c:ptCount val="6"/>
                <c:pt idx="0">
                  <c:v>Ninguna</c:v>
                </c:pt>
                <c:pt idx="1">
                  <c:v>Derrumbes o deslizamientos de tierra</c:v>
                </c:pt>
                <c:pt idx="2">
                  <c:v>Vendaval</c:v>
                </c:pt>
                <c:pt idx="3">
                  <c:v>Basura o contaminantes</c:v>
                </c:pt>
                <c:pt idx="4">
                  <c:v>Zona de riesgo por electricidad o gas</c:v>
                </c:pt>
                <c:pt idx="5">
                  <c:v>No sabe/No responde </c:v>
                </c:pt>
              </c:strCache>
            </c:strRef>
          </c:cat>
          <c:val>
            <c:numRef>
              <c:f>Hoja1!$B$2:$B$7</c:f>
              <c:numCache>
                <c:formatCode>0%</c:formatCode>
                <c:ptCount val="6"/>
                <c:pt idx="0">
                  <c:v>0.47</c:v>
                </c:pt>
                <c:pt idx="1">
                  <c:v>0.43</c:v>
                </c:pt>
                <c:pt idx="2">
                  <c:v>0.06</c:v>
                </c:pt>
                <c:pt idx="3">
                  <c:v>0.01</c:v>
                </c:pt>
                <c:pt idx="4">
                  <c:v>0.01</c:v>
                </c:pt>
                <c:pt idx="5">
                  <c:v>0.01</c:v>
                </c:pt>
              </c:numCache>
            </c:numRef>
          </c:val>
          <c:extLst>
            <c:ext xmlns:c16="http://schemas.microsoft.com/office/drawing/2014/chart" uri="{C3380CC4-5D6E-409C-BE32-E72D297353CC}">
              <c16:uniqueId val="{0000000A-8B8B-2443-A97B-72805CE12FEF}"/>
            </c:ext>
          </c:extLst>
        </c:ser>
        <c:dLbls>
          <c:dLblPos val="outEnd"/>
          <c:showLegendKey val="0"/>
          <c:showVal val="1"/>
          <c:showCatName val="0"/>
          <c:showSerName val="0"/>
          <c:showPercent val="0"/>
          <c:showBubbleSize val="0"/>
        </c:dLbls>
        <c:gapWidth val="444"/>
        <c:overlap val="-90"/>
        <c:axId val="282859776"/>
        <c:axId val="282868736"/>
      </c:barChart>
      <c:catAx>
        <c:axId val="28285977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cap="all" spc="120" normalizeH="0" baseline="0">
                <a:solidFill>
                  <a:schemeClr val="tx1">
                    <a:lumMod val="65000"/>
                    <a:lumOff val="35000"/>
                  </a:schemeClr>
                </a:solidFill>
                <a:latin typeface="+mn-lt"/>
                <a:ea typeface="+mn-ea"/>
                <a:cs typeface="+mn-cs"/>
              </a:defRPr>
            </a:pPr>
            <a:endParaRPr lang="es-CO"/>
          </a:p>
        </c:txPr>
        <c:crossAx val="282868736"/>
        <c:crosses val="autoZero"/>
        <c:auto val="1"/>
        <c:lblAlgn val="ctr"/>
        <c:lblOffset val="100"/>
        <c:noMultiLvlLbl val="0"/>
      </c:catAx>
      <c:valAx>
        <c:axId val="282868736"/>
        <c:scaling>
          <c:orientation val="minMax"/>
        </c:scaling>
        <c:delete val="1"/>
        <c:axPos val="l"/>
        <c:numFmt formatCode="0%" sourceLinked="1"/>
        <c:majorTickMark val="none"/>
        <c:minorTickMark val="none"/>
        <c:tickLblPos val="nextTo"/>
        <c:crossAx val="282859776"/>
        <c:crosses val="autoZero"/>
        <c:crossBetween val="between"/>
      </c:valAx>
      <c:spPr>
        <a:noFill/>
        <a:ln>
          <a:noFill/>
        </a:ln>
        <a:effectLst/>
      </c:spPr>
    </c:plotArea>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2EBA-9A47-BC9D-41E4C57B211F}"/>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2EBA-9A47-BC9D-41E4C57B211F}"/>
              </c:ext>
            </c:extLst>
          </c:dPt>
          <c:dPt>
            <c:idx val="2"/>
            <c:bubble3D val="0"/>
            <c:spPr>
              <a:solidFill>
                <a:srgbClr val="92D050"/>
              </a:solidFill>
              <a:ln w="19050">
                <a:solidFill>
                  <a:schemeClr val="lt1"/>
                </a:solidFill>
              </a:ln>
              <a:effectLst/>
            </c:spPr>
            <c:extLst>
              <c:ext xmlns:c16="http://schemas.microsoft.com/office/drawing/2014/chart" uri="{C3380CC4-5D6E-409C-BE32-E72D297353CC}">
                <c16:uniqueId val="{00000001-FC1E-4869-9A62-565BDCD80B7E}"/>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2EBA-9A47-BC9D-41E4C57B211F}"/>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2-FC1E-4869-9A62-565BDCD80B7E}"/>
              </c:ext>
            </c:extLst>
          </c:dPt>
          <c:dLbls>
            <c:dLbl>
              <c:idx val="1"/>
              <c:layout>
                <c:manualLayout>
                  <c:x val="-3.9578161519435433E-2"/>
                  <c:y val="-7.7935850081199187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EBA-9A47-BC9D-41E4C57B211F}"/>
                </c:ext>
              </c:extLst>
            </c:dLbl>
            <c:dLbl>
              <c:idx val="2"/>
              <c:layout>
                <c:manualLayout>
                  <c:x val="-3.3042541557305335E-2"/>
                  <c:y val="-9.0081656459609222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C1E-4869-9A62-565BDCD80B7E}"/>
                </c:ext>
              </c:extLst>
            </c:dLbl>
            <c:dLbl>
              <c:idx val="4"/>
              <c:layout>
                <c:manualLayout>
                  <c:x val="0.10696937882764654"/>
                  <c:y val="6.1129702537182855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C1E-4869-9A62-565BDCD80B7E}"/>
                </c:ext>
              </c:extLst>
            </c:dLbl>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'SOPORTE_VIVIENDA '!$C$2:$C$7</c:f>
              <c:strCache>
                <c:ptCount val="5"/>
                <c:pt idx="0">
                  <c:v>Escritura, resolución o sentencia registrada. </c:v>
                </c:pt>
                <c:pt idx="1">
                  <c:v>Escritura, resolución o sentencia SIN registrar</c:v>
                </c:pt>
                <c:pt idx="2">
                  <c:v>Certificado de sana posesión</c:v>
                </c:pt>
                <c:pt idx="3">
                  <c:v>Contrato de compra venta</c:v>
                </c:pt>
                <c:pt idx="4">
                  <c:v>Ninguno</c:v>
                </c:pt>
              </c:strCache>
              <c:extLst/>
            </c:strRef>
          </c:cat>
          <c:val>
            <c:numRef>
              <c:f>'SOPORTE_VIVIENDA '!$F$2:$F$7</c:f>
              <c:numCache>
                <c:formatCode>0%</c:formatCode>
                <c:ptCount val="5"/>
                <c:pt idx="0">
                  <c:v>0.34883720930232559</c:v>
                </c:pt>
                <c:pt idx="1">
                  <c:v>4.6511627906976744E-2</c:v>
                </c:pt>
                <c:pt idx="2">
                  <c:v>0.16279069767441862</c:v>
                </c:pt>
                <c:pt idx="3">
                  <c:v>0.16279069767441862</c:v>
                </c:pt>
                <c:pt idx="4">
                  <c:v>0.2558139534883721</c:v>
                </c:pt>
              </c:numCache>
              <c:extLst/>
            </c:numRef>
          </c:val>
          <c:extLst>
            <c:ext xmlns:c16="http://schemas.microsoft.com/office/drawing/2014/chart" uri="{C3380CC4-5D6E-409C-BE32-E72D297353CC}">
              <c16:uniqueId val="{00000000-FC1E-4869-9A62-565BDCD80B7E}"/>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l"/>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9411650669374866E-2"/>
          <c:y val="0.1415079365079365"/>
          <c:w val="0.86630089388292653"/>
          <c:h val="0.59331746031746035"/>
        </c:manualLayout>
      </c:layout>
      <c:barChart>
        <c:barDir val="col"/>
        <c:grouping val="clustered"/>
        <c:varyColors val="0"/>
        <c:ser>
          <c:idx val="0"/>
          <c:order val="0"/>
          <c:tx>
            <c:strRef>
              <c:f>'C:\Users\Karen Atis\Downloads\[Timbio hogares.xlsx]SERV_PUBL'!$I$597</c:f>
              <c:strCache>
                <c:ptCount val="1"/>
                <c:pt idx="0">
                  <c:v>% hog con serv</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solidFill>
                <a:srgbClr val="C0000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1-54F0-4CF5-8989-6CE7697D2F09}"/>
              </c:ext>
            </c:extLst>
          </c:dPt>
          <c:dPt>
            <c:idx val="2"/>
            <c:invertIfNegative val="0"/>
            <c:bubble3D val="0"/>
            <c:spPr>
              <a:solidFill>
                <a:schemeClr val="accent6">
                  <a:lumMod val="7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2-54F0-4CF5-8989-6CE7697D2F09}"/>
              </c:ext>
            </c:extLst>
          </c:dPt>
          <c:dPt>
            <c:idx val="3"/>
            <c:invertIfNegative val="0"/>
            <c:bubble3D val="0"/>
            <c:spPr>
              <a:solidFill>
                <a:srgbClr val="FFFF0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5-6C53-4421-A12B-CEABDBAF3244}"/>
              </c:ext>
            </c:extLst>
          </c:dPt>
          <c:dPt>
            <c:idx val="4"/>
            <c:invertIfNegative val="0"/>
            <c:bubble3D val="0"/>
            <c:spPr>
              <a:solidFill>
                <a:srgbClr val="7030A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4-54F0-4CF5-8989-6CE7697D2F09}"/>
              </c:ext>
            </c:extLst>
          </c:dPt>
          <c:dPt>
            <c:idx val="5"/>
            <c:invertIfNegative val="0"/>
            <c:bubble3D val="0"/>
            <c:spPr>
              <a:solidFill>
                <a:schemeClr val="tx1">
                  <a:lumMod val="95000"/>
                  <a:lumOff val="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5-54F0-4CF5-8989-6CE7697D2F0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SERVICIOS_PÚBLICOS!$B$59:$B$64</c:f>
              <c:strCache>
                <c:ptCount val="6"/>
                <c:pt idx="0">
                  <c:v>Energía Eléctrica</c:v>
                </c:pt>
                <c:pt idx="1">
                  <c:v>Alcantarillado</c:v>
                </c:pt>
                <c:pt idx="2">
                  <c:v>Acueducto</c:v>
                </c:pt>
                <c:pt idx="3">
                  <c:v>Gas Natural</c:v>
                </c:pt>
                <c:pt idx="4">
                  <c:v>Recolección de basuras</c:v>
                </c:pt>
                <c:pt idx="5">
                  <c:v>Todos los servicios </c:v>
                </c:pt>
              </c:strCache>
            </c:strRef>
          </c:cat>
          <c:val>
            <c:numRef>
              <c:f>(SERVICIOS_PÚBLICOS!$F$2,SERVICIOS_PÚBLICOS!$F$4,SERVICIOS_PÚBLICOS!$F$6,SERVICIOS_PÚBLICOS!$F$8,SERVICIOS_PÚBLICOS!$F$10,SERVICIOS_PÚBLICOS!$F$14)</c:f>
              <c:numCache>
                <c:formatCode>0%</c:formatCode>
                <c:ptCount val="6"/>
                <c:pt idx="0">
                  <c:v>1</c:v>
                </c:pt>
                <c:pt idx="1">
                  <c:v>0.48809523809523808</c:v>
                </c:pt>
                <c:pt idx="2">
                  <c:v>0.45238095238095238</c:v>
                </c:pt>
                <c:pt idx="3">
                  <c:v>0.23809523809523808</c:v>
                </c:pt>
                <c:pt idx="4">
                  <c:v>0.39285714285714285</c:v>
                </c:pt>
                <c:pt idx="5">
                  <c:v>0.20238095238095238</c:v>
                </c:pt>
              </c:numCache>
            </c:numRef>
          </c:val>
          <c:extLst>
            <c:ext xmlns:c16="http://schemas.microsoft.com/office/drawing/2014/chart" uri="{C3380CC4-5D6E-409C-BE32-E72D297353CC}">
              <c16:uniqueId val="{00000000-54F0-4CF5-8989-6CE7697D2F09}"/>
            </c:ext>
          </c:extLst>
        </c:ser>
        <c:dLbls>
          <c:dLblPos val="outEnd"/>
          <c:showLegendKey val="0"/>
          <c:showVal val="1"/>
          <c:showCatName val="0"/>
          <c:showSerName val="0"/>
          <c:showPercent val="0"/>
          <c:showBubbleSize val="0"/>
        </c:dLbls>
        <c:gapWidth val="150"/>
        <c:axId val="280189184"/>
        <c:axId val="282803200"/>
      </c:barChart>
      <c:catAx>
        <c:axId val="28018918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282803200"/>
        <c:crossesAt val="0"/>
        <c:auto val="1"/>
        <c:lblAlgn val="ctr"/>
        <c:lblOffset val="100"/>
        <c:noMultiLvlLbl val="0"/>
      </c:catAx>
      <c:valAx>
        <c:axId val="282803200"/>
        <c:scaling>
          <c:orientation val="minMax"/>
          <c:max val="1"/>
        </c:scaling>
        <c:delete val="1"/>
        <c:axPos val="l"/>
        <c:numFmt formatCode="0%" sourceLinked="1"/>
        <c:majorTickMark val="none"/>
        <c:minorTickMark val="none"/>
        <c:tickLblPos val="nextTo"/>
        <c:crossAx val="280189184"/>
        <c:crosses val="autoZero"/>
        <c:crossBetween val="between"/>
        <c:minorUnit val="0.1"/>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solidFill>
          <a:schemeClr val="bg2">
            <a:lumMod val="75000"/>
            <a:alpha val="27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9.1667859699355765E-3"/>
          <c:y val="3.4988895618816879E-2"/>
          <c:w val="0.96955189692197563"/>
          <c:h val="0.58762814904547189"/>
        </c:manualLayout>
      </c:layout>
      <c:bar3DChart>
        <c:barDir val="col"/>
        <c:grouping val="clustered"/>
        <c:varyColors val="0"/>
        <c:ser>
          <c:idx val="0"/>
          <c:order val="0"/>
          <c:spPr>
            <a:solidFill>
              <a:schemeClr val="accent1">
                <a:alpha val="88000"/>
              </a:schemeClr>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invertIfNegative val="0"/>
          <c:dPt>
            <c:idx val="0"/>
            <c:invertIfNegative val="0"/>
            <c:bubble3D val="0"/>
            <c:spPr>
              <a:solidFill>
                <a:schemeClr val="accent6">
                  <a:lumMod val="75000"/>
                </a:schemeClr>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1-0FD9-4775-8A04-B763AE4891CC}"/>
              </c:ext>
            </c:extLst>
          </c:dPt>
          <c:dPt>
            <c:idx val="1"/>
            <c:invertIfNegative val="0"/>
            <c:bubble3D val="0"/>
            <c:spPr>
              <a:solidFill>
                <a:srgbClr val="002060"/>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2-0FD9-4775-8A04-B763AE4891CC}"/>
              </c:ext>
            </c:extLst>
          </c:dPt>
          <c:dPt>
            <c:idx val="2"/>
            <c:invertIfNegative val="0"/>
            <c:bubble3D val="0"/>
            <c:spPr>
              <a:solidFill>
                <a:srgbClr val="7030A0"/>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3-0FD9-4775-8A04-B763AE4891CC}"/>
              </c:ext>
            </c:extLst>
          </c:dPt>
          <c:dLbls>
            <c:dLbl>
              <c:idx val="0"/>
              <c:layout>
                <c:manualLayout>
                  <c:x val="1.5158434741111906E-2"/>
                  <c:y val="3.367566233707965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FD9-4775-8A04-B763AE4891CC}"/>
                </c:ext>
              </c:extLst>
            </c:dLbl>
            <c:dLbl>
              <c:idx val="1"/>
              <c:layout>
                <c:manualLayout>
                  <c:x val="-5.5681462558994046E-17"/>
                  <c:y val="0.1697877652933832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FD9-4775-8A04-B763AE4891CC}"/>
                </c:ext>
              </c:extLst>
            </c:dLbl>
            <c:dLbl>
              <c:idx val="2"/>
              <c:layout>
                <c:manualLayout>
                  <c:x val="1.5151515151515152E-2"/>
                  <c:y val="5.211431904345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FD9-4775-8A04-B763AE4891CC}"/>
                </c:ext>
              </c:extLst>
            </c:dLbl>
            <c:spPr>
              <a:noFill/>
              <a:ln>
                <a:solidFill>
                  <a:schemeClr val="lt1">
                    <a:alpha val="50000"/>
                  </a:schemeClr>
                </a:solidFill>
                <a:round/>
              </a:ln>
              <a:effectLst>
                <a:outerShdw blurRad="63500" dist="889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RETORNO_REUBICACIÓN!$C$2:$C$4</c:f>
              <c:strCache>
                <c:ptCount val="3"/>
                <c:pt idx="0">
                  <c:v>Ya regresó al municipio que abandonó a causa del desplazamiento forzado</c:v>
                </c:pt>
                <c:pt idx="1">
                  <c:v>Ya se reubicó en un municipio diferente al que abandonó a causa del desplazamiento forzado</c:v>
                </c:pt>
                <c:pt idx="2">
                  <c:v>Ninguna de las anteriores</c:v>
                </c:pt>
              </c:strCache>
            </c:strRef>
          </c:cat>
          <c:val>
            <c:numRef>
              <c:f>RETORNO_REUBICACIÓN!$F$2:$F$4</c:f>
              <c:numCache>
                <c:formatCode>0%</c:formatCode>
                <c:ptCount val="3"/>
                <c:pt idx="0">
                  <c:v>2.9268292682926831E-2</c:v>
                </c:pt>
                <c:pt idx="1">
                  <c:v>0.3073170731707317</c:v>
                </c:pt>
                <c:pt idx="2">
                  <c:v>7.3170731707317069E-2</c:v>
                </c:pt>
              </c:numCache>
            </c:numRef>
          </c:val>
          <c:extLst>
            <c:ext xmlns:c16="http://schemas.microsoft.com/office/drawing/2014/chart" uri="{C3380CC4-5D6E-409C-BE32-E72D297353CC}">
              <c16:uniqueId val="{00000000-0FD9-4775-8A04-B763AE4891CC}"/>
            </c:ext>
          </c:extLst>
        </c:ser>
        <c:dLbls>
          <c:showLegendKey val="0"/>
          <c:showVal val="1"/>
          <c:showCatName val="0"/>
          <c:showSerName val="0"/>
          <c:showPercent val="0"/>
          <c:showBubbleSize val="0"/>
        </c:dLbls>
        <c:gapWidth val="84"/>
        <c:gapDepth val="53"/>
        <c:shape val="box"/>
        <c:axId val="283386624"/>
        <c:axId val="283394816"/>
        <c:axId val="0"/>
      </c:bar3DChart>
      <c:catAx>
        <c:axId val="28338662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283394816"/>
        <c:crosses val="autoZero"/>
        <c:auto val="1"/>
        <c:lblAlgn val="ctr"/>
        <c:lblOffset val="100"/>
        <c:noMultiLvlLbl val="0"/>
      </c:catAx>
      <c:valAx>
        <c:axId val="283394816"/>
        <c:scaling>
          <c:orientation val="minMax"/>
          <c:max val="0.75000000000000011"/>
        </c:scaling>
        <c:delete val="1"/>
        <c:axPos val="l"/>
        <c:numFmt formatCode="0%" sourceLinked="1"/>
        <c:majorTickMark val="out"/>
        <c:minorTickMark val="none"/>
        <c:tickLblPos val="nextTo"/>
        <c:crossAx val="283386624"/>
        <c:crosses val="autoZero"/>
        <c:crossBetween val="between"/>
      </c:valAx>
      <c:spPr>
        <a:noFill/>
        <a:ln>
          <a:noFill/>
        </a:ln>
        <a:effectLst/>
      </c:spPr>
    </c:plotArea>
    <c:plotVisOnly val="1"/>
    <c:dispBlanksAs val="gap"/>
    <c:showDLblsOverMax val="0"/>
  </c:chart>
  <c:spPr>
    <a:solidFill>
      <a:schemeClr val="bg1"/>
    </a:solidFill>
    <a:ln w="6350" cap="flat" cmpd="sng" algn="ctr">
      <a:solidFill>
        <a:schemeClr val="dk1">
          <a:tint val="75000"/>
        </a:schemeClr>
      </a:solidFill>
      <a:round/>
    </a:ln>
    <a:effectLst/>
  </c:spPr>
  <c:txPr>
    <a:bodyPr/>
    <a:lstStyle/>
    <a:p>
      <a:pPr>
        <a:defRPr/>
      </a:pPr>
      <a:endParaRPr lang="es-CO"/>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248049638956422"/>
          <c:y val="0.10772643985539543"/>
          <c:w val="0.6244106284467249"/>
          <c:h val="0.79247822505214705"/>
        </c:manualLayout>
      </c:layout>
      <c:doughnutChart>
        <c:varyColors val="1"/>
        <c:ser>
          <c:idx val="0"/>
          <c:order val="0"/>
          <c:explosion val="5"/>
          <c:dPt>
            <c:idx val="0"/>
            <c:bubble3D val="0"/>
            <c:spPr>
              <a:solidFill>
                <a:schemeClr val="accent2">
                  <a:lumMod val="75000"/>
                </a:schemeClr>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2-41A9-4F58-9A23-223081FE3999}"/>
              </c:ext>
            </c:extLst>
          </c:dPt>
          <c:dPt>
            <c:idx val="1"/>
            <c:bubble3D val="0"/>
            <c:spPr>
              <a:solidFill>
                <a:srgbClr val="7030A0"/>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1-41A9-4F58-9A23-223081FE3999}"/>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SOLICITUD_APOYO_GOBIERNO!$C$2:$C$3</c:f>
              <c:strCache>
                <c:ptCount val="2"/>
                <c:pt idx="0">
                  <c:v>Si</c:v>
                </c:pt>
                <c:pt idx="1">
                  <c:v>No</c:v>
                </c:pt>
              </c:strCache>
            </c:strRef>
          </c:cat>
          <c:val>
            <c:numRef>
              <c:f>SOLICITUD_APOYO_GOBIERNO!$F$2:$F$3</c:f>
              <c:numCache>
                <c:formatCode>0%</c:formatCode>
                <c:ptCount val="2"/>
                <c:pt idx="0">
                  <c:v>9.7560975609756101E-2</c:v>
                </c:pt>
                <c:pt idx="1">
                  <c:v>0.28780487804878047</c:v>
                </c:pt>
              </c:numCache>
            </c:numRef>
          </c:val>
          <c:extLst>
            <c:ext xmlns:c16="http://schemas.microsoft.com/office/drawing/2014/chart" uri="{C3380CC4-5D6E-409C-BE32-E72D297353CC}">
              <c16:uniqueId val="{00000000-41A9-4F58-9A23-223081FE3999}"/>
            </c:ext>
          </c:extLst>
        </c:ser>
        <c:dLbls>
          <c:showLegendKey val="0"/>
          <c:showVal val="0"/>
          <c:showCatName val="0"/>
          <c:showSerName val="0"/>
          <c:showPercent val="0"/>
          <c:showBubbleSize val="0"/>
          <c:showLeaderLines val="1"/>
        </c:dLbls>
        <c:firstSliceAng val="0"/>
        <c:holeSize val="50"/>
      </c:doughnutChart>
      <c:spPr>
        <a:noFill/>
        <a:ln>
          <a:noFill/>
        </a:ln>
        <a:effectLst/>
      </c:spPr>
    </c:plotArea>
    <c:legend>
      <c:legendPos val="t"/>
      <c:layout>
        <c:manualLayout>
          <c:xMode val="edge"/>
          <c:yMode val="edge"/>
          <c:x val="9.4725256117178899E-2"/>
          <c:y val="0.38742138364779877"/>
          <c:w val="7.9366450161471758E-2"/>
          <c:h val="0.2811326697370375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0"/>
      <c:depthPercent val="100"/>
      <c:rAngAx val="0"/>
      <c:perspective val="6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5104895799696963"/>
          <c:y val="9.3004520268299778E-2"/>
          <c:w val="0.73584407627280024"/>
          <c:h val="0.80993948673082528"/>
        </c:manualLayout>
      </c:layout>
      <c:pie3DChart>
        <c:varyColors val="1"/>
        <c:ser>
          <c:idx val="0"/>
          <c:order val="0"/>
          <c:dPt>
            <c:idx val="0"/>
            <c:bubble3D val="0"/>
            <c:spPr>
              <a:solidFill>
                <a:schemeClr val="accent5">
                  <a:lumMod val="50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c:ext xmlns:c16="http://schemas.microsoft.com/office/drawing/2014/chart" uri="{C3380CC4-5D6E-409C-BE32-E72D297353CC}">
                <c16:uniqueId val="{00000001-B545-4050-AD92-76ABC84CDAB1}"/>
              </c:ext>
            </c:extLst>
          </c:dPt>
          <c:dPt>
            <c:idx val="1"/>
            <c:bubble3D val="0"/>
            <c:spPr>
              <a:solidFill>
                <a:srgbClr val="00B050"/>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c:ext xmlns:c16="http://schemas.microsoft.com/office/drawing/2014/chart" uri="{C3380CC4-5D6E-409C-BE32-E72D297353CC}">
                <c16:uniqueId val="{00000002-B545-4050-AD92-76ABC84CDAB1}"/>
              </c:ext>
            </c:extLst>
          </c:dPt>
          <c:dLbls>
            <c:dLbl>
              <c:idx val="0"/>
              <c:layout>
                <c:manualLayout>
                  <c:x val="-3.2746440373709766E-2"/>
                  <c:y val="0.12102196324518154"/>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545-4050-AD92-76ABC84CDAB1}"/>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s-CO"/>
              </a:p>
            </c:txPr>
            <c:dLblPos val="bestFit"/>
            <c:showLegendKey val="0"/>
            <c:showVal val="1"/>
            <c:showCatName val="0"/>
            <c:showSerName val="0"/>
            <c:showPercent val="0"/>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'[formato general.xlsx]ACOMPAÑAMIENTO_GOB'!$C$2:$C$3</c:f>
              <c:strCache>
                <c:ptCount val="2"/>
                <c:pt idx="0">
                  <c:v>Si</c:v>
                </c:pt>
                <c:pt idx="1">
                  <c:v>No</c:v>
                </c:pt>
              </c:strCache>
            </c:strRef>
          </c:cat>
          <c:val>
            <c:numRef>
              <c:f>'[formato general.xlsx]ACOMPAÑAMIENTO_GOB'!$F$2:$F$3</c:f>
              <c:numCache>
                <c:formatCode>0%</c:formatCode>
                <c:ptCount val="2"/>
                <c:pt idx="0">
                  <c:v>4.3147208121827409E-2</c:v>
                </c:pt>
                <c:pt idx="1">
                  <c:v>0.63705583756345174</c:v>
                </c:pt>
              </c:numCache>
            </c:numRef>
          </c:val>
          <c:extLst>
            <c:ext xmlns:c16="http://schemas.microsoft.com/office/drawing/2014/chart" uri="{C3380CC4-5D6E-409C-BE32-E72D297353CC}">
              <c16:uniqueId val="{00000000-B545-4050-AD92-76ABC84CDAB1}"/>
            </c:ext>
          </c:extLst>
        </c:ser>
        <c:dLbls>
          <c:dLblPos val="bestFit"/>
          <c:showLegendKey val="0"/>
          <c:showVal val="1"/>
          <c:showCatName val="0"/>
          <c:showSerName val="0"/>
          <c:showPercent val="0"/>
          <c:showBubbleSize val="0"/>
          <c:showLeaderLines val="1"/>
        </c:dLbls>
      </c:pie3DChart>
      <c:spPr>
        <a:noFill/>
        <a:ln>
          <a:noFill/>
        </a:ln>
        <a:effectLst/>
      </c:spPr>
    </c:plotArea>
    <c:legend>
      <c:legendPos val="b"/>
      <c:layout>
        <c:manualLayout>
          <c:xMode val="edge"/>
          <c:yMode val="edge"/>
          <c:x val="4.4385949165680741E-2"/>
          <c:y val="0.41842117337305046"/>
          <c:w val="0.1816944229121619"/>
          <c:h val="0.15127851286630409"/>
        </c:manualLayout>
      </c:layout>
      <c:overlay val="0"/>
      <c:spPr>
        <a:solidFill>
          <a:schemeClr val="lt1">
            <a:alpha val="78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dk1">
          <a:lumMod val="15000"/>
          <a:lumOff val="85000"/>
        </a:schemeClr>
      </a:solidFill>
      <a:round/>
    </a:ln>
    <a:effectLst/>
  </c:spPr>
  <c:txPr>
    <a:bodyPr/>
    <a:lstStyle/>
    <a:p>
      <a:pPr>
        <a:defRPr/>
      </a:pPr>
      <a:endParaRPr lang="es-CO"/>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8.8951539518645081E-2"/>
          <c:y val="0.14688799688301332"/>
          <c:w val="0.67338944807606593"/>
          <c:h val="0.6525224335450589"/>
        </c:manualLayout>
      </c:layout>
      <c:pie3DChart>
        <c:varyColors val="1"/>
        <c:ser>
          <c:idx val="0"/>
          <c:order val="0"/>
          <c:dPt>
            <c:idx val="0"/>
            <c:bubble3D val="0"/>
            <c:spPr>
              <a:solidFill>
                <a:srgbClr val="00B050"/>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3196-4E02-94FB-51F3A7669A81}"/>
              </c:ext>
            </c:extLst>
          </c:dPt>
          <c:dPt>
            <c:idx val="1"/>
            <c:bubble3D val="0"/>
            <c:spPr>
              <a:solidFill>
                <a:srgbClr val="002060"/>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3196-4E02-94FB-51F3A7669A81}"/>
              </c:ext>
            </c:extLst>
          </c:dPt>
          <c:dLbls>
            <c:spPr>
              <a:no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s-CO"/>
              </a:p>
            </c:txP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MATRICULA_EDUCACIÓN!$C$2:$C$3</c:f>
              <c:strCache>
                <c:ptCount val="2"/>
                <c:pt idx="0">
                  <c:v>Si</c:v>
                </c:pt>
                <c:pt idx="1">
                  <c:v>No</c:v>
                </c:pt>
              </c:strCache>
            </c:strRef>
          </c:cat>
          <c:val>
            <c:numRef>
              <c:f>MATRICULA_EDUCACIÓN!$F$2:$F$3</c:f>
              <c:numCache>
                <c:formatCode>0%</c:formatCode>
                <c:ptCount val="2"/>
                <c:pt idx="0">
                  <c:v>0.22222222222222221</c:v>
                </c:pt>
                <c:pt idx="1">
                  <c:v>0.77777777777777779</c:v>
                </c:pt>
              </c:numCache>
            </c:numRef>
          </c:val>
          <c:extLst>
            <c:ext xmlns:c16="http://schemas.microsoft.com/office/drawing/2014/chart" uri="{C3380CC4-5D6E-409C-BE32-E72D297353CC}">
              <c16:uniqueId val="{00000004-3196-4E02-94FB-51F3A7669A81}"/>
            </c:ext>
          </c:extLst>
        </c:ser>
        <c:dLbls>
          <c:showLegendKey val="0"/>
          <c:showVal val="0"/>
          <c:showCatName val="0"/>
          <c:showSerName val="0"/>
          <c:showPercent val="1"/>
          <c:showBubbleSize val="0"/>
          <c:showLeaderLines val="1"/>
        </c:dLbls>
      </c:pie3DChart>
      <c:spPr>
        <a:solidFill>
          <a:sysClr val="window" lastClr="FFFFFF"/>
        </a:solidFill>
        <a:ln>
          <a:noFill/>
        </a:ln>
        <a:effectLst/>
      </c:spPr>
    </c:plotArea>
    <c:legend>
      <c:legendPos val="r"/>
      <c:layout>
        <c:manualLayout>
          <c:xMode val="edge"/>
          <c:yMode val="edge"/>
          <c:x val="0.73631611201901648"/>
          <c:y val="0.30916641748895307"/>
          <c:w val="0.12207559927585229"/>
          <c:h val="0.2589201090945335"/>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s-CO"/>
        </a:p>
      </c:txPr>
    </c:legend>
    <c:plotVisOnly val="1"/>
    <c:dispBlanksAs val="gap"/>
    <c:showDLblsOverMax val="0"/>
  </c:chart>
  <c:spPr>
    <a:solidFill>
      <a:sysClr val="window" lastClr="FFFFFF"/>
    </a:solidFill>
    <a:ln w="9525" cap="flat" cmpd="sng" algn="ctr">
      <a:solidFill>
        <a:schemeClr val="tx1"/>
      </a:solidFill>
      <a:round/>
    </a:ln>
    <a:effectLst/>
  </c:spPr>
  <c:txPr>
    <a:bodyPr/>
    <a:lstStyle/>
    <a:p>
      <a:pPr>
        <a:defRPr/>
      </a:pPr>
      <a:endParaRPr lang="es-CO"/>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3917632691746865"/>
          <c:y val="6.3492063492063489E-2"/>
          <c:w val="0.83304589530475359"/>
          <c:h val="0.82459692538432694"/>
        </c:manualLayout>
      </c:layout>
      <c:bar3DChart>
        <c:barDir val="col"/>
        <c:grouping val="clustered"/>
        <c:varyColors val="0"/>
        <c:ser>
          <c:idx val="0"/>
          <c:order val="0"/>
          <c:tx>
            <c:strRef>
              <c:f>Hoja1!$B$1</c:f>
              <c:strCache>
                <c:ptCount val="1"/>
                <c:pt idx="0">
                  <c:v>Título</c:v>
                </c:pt>
              </c:strCache>
            </c:strRef>
          </c:tx>
          <c:spPr>
            <a:solidFill>
              <a:schemeClr val="accent1"/>
            </a:solidFill>
            <a:ln>
              <a:noFill/>
            </a:ln>
            <a:effectLst/>
            <a:sp3d/>
          </c:spPr>
          <c:invertIfNegative val="0"/>
          <c:dPt>
            <c:idx val="0"/>
            <c:invertIfNegative val="0"/>
            <c:bubble3D val="0"/>
            <c:spPr>
              <a:solidFill>
                <a:schemeClr val="accent5">
                  <a:lumMod val="75000"/>
                </a:schemeClr>
              </a:solidFill>
              <a:ln>
                <a:noFill/>
              </a:ln>
              <a:effectLst/>
              <a:sp3d/>
            </c:spPr>
            <c:extLst>
              <c:ext xmlns:c16="http://schemas.microsoft.com/office/drawing/2014/chart" uri="{C3380CC4-5D6E-409C-BE32-E72D297353CC}">
                <c16:uniqueId val="{00000001-7342-B446-8E78-9924799B1868}"/>
              </c:ext>
            </c:extLst>
          </c:dPt>
          <c:dPt>
            <c:idx val="1"/>
            <c:invertIfNegative val="0"/>
            <c:bubble3D val="0"/>
            <c:spPr>
              <a:solidFill>
                <a:schemeClr val="accent2">
                  <a:lumMod val="75000"/>
                </a:schemeClr>
              </a:solidFill>
              <a:ln>
                <a:noFill/>
              </a:ln>
              <a:effectLst/>
              <a:sp3d/>
            </c:spPr>
            <c:extLst>
              <c:ext xmlns:c16="http://schemas.microsoft.com/office/drawing/2014/chart" uri="{C3380CC4-5D6E-409C-BE32-E72D297353CC}">
                <c16:uniqueId val="{00000003-7342-B446-8E78-9924799B1868}"/>
              </c:ext>
            </c:extLst>
          </c:dPt>
          <c:dLbls>
            <c:dLbl>
              <c:idx val="0"/>
              <c:layout>
                <c:manualLayout>
                  <c:x val="6.9444444444444024E-3"/>
                  <c:y val="0.2857142857142856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342-B446-8E78-9924799B1868}"/>
                </c:ext>
              </c:extLst>
            </c:dLbl>
            <c:dLbl>
              <c:idx val="1"/>
              <c:layout>
                <c:manualLayout>
                  <c:x val="4.6296296296296294E-3"/>
                  <c:y val="0.1269841269841269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342-B446-8E78-9924799B1868}"/>
                </c:ext>
              </c:extLst>
            </c:dLbl>
            <c:spPr>
              <a:noFill/>
              <a:ln>
                <a:noFill/>
              </a:ln>
              <a:effectLst/>
            </c:spPr>
            <c:txPr>
              <a:bodyPr rot="0" spcFirstLastPara="1" vertOverflow="ellipsis" vert="horz" wrap="square" lIns="38100" tIns="19050" rIns="38100" bIns="19050" anchor="ctr" anchorCtr="0">
                <a:spAutoFit/>
              </a:bodyPr>
              <a:lstStyle/>
              <a:p>
                <a:pPr algn="r">
                  <a:defRPr sz="900" b="1"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Hoja1!$A$2:$A$3</c:f>
              <c:strCache>
                <c:ptCount val="2"/>
                <c:pt idx="0">
                  <c:v>Hombres</c:v>
                </c:pt>
                <c:pt idx="1">
                  <c:v>Mujeres</c:v>
                </c:pt>
              </c:strCache>
            </c:strRef>
          </c:cat>
          <c:val>
            <c:numRef>
              <c:f>Hoja1!$B$2:$B$3</c:f>
              <c:numCache>
                <c:formatCode>#,##0</c:formatCode>
                <c:ptCount val="2"/>
                <c:pt idx="0">
                  <c:v>17144</c:v>
                </c:pt>
                <c:pt idx="1">
                  <c:v>15438</c:v>
                </c:pt>
              </c:numCache>
            </c:numRef>
          </c:val>
          <c:extLst>
            <c:ext xmlns:c16="http://schemas.microsoft.com/office/drawing/2014/chart" uri="{C3380CC4-5D6E-409C-BE32-E72D297353CC}">
              <c16:uniqueId val="{00000004-7342-B446-8E78-9924799B1868}"/>
            </c:ext>
          </c:extLst>
        </c:ser>
        <c:dLbls>
          <c:showLegendKey val="0"/>
          <c:showVal val="1"/>
          <c:showCatName val="0"/>
          <c:showSerName val="0"/>
          <c:showPercent val="0"/>
          <c:showBubbleSize val="0"/>
        </c:dLbls>
        <c:gapWidth val="150"/>
        <c:shape val="box"/>
        <c:axId val="174312448"/>
        <c:axId val="174320256"/>
        <c:axId val="0"/>
      </c:bar3DChart>
      <c:catAx>
        <c:axId val="174312448"/>
        <c:scaling>
          <c:orientation val="minMax"/>
        </c:scaling>
        <c:delete val="0"/>
        <c:axPos val="b"/>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74320256"/>
        <c:crosses val="autoZero"/>
        <c:auto val="1"/>
        <c:lblAlgn val="ctr"/>
        <c:lblOffset val="100"/>
        <c:noMultiLvlLbl val="0"/>
      </c:catAx>
      <c:valAx>
        <c:axId val="17432025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s-CO"/>
                  <a:t>Número de habitantes</a:t>
                </a:r>
              </a:p>
            </c:rich>
          </c:tx>
          <c:layout>
            <c:manualLayout>
              <c:xMode val="edge"/>
              <c:yMode val="edge"/>
              <c:x val="2.6937882764654419E-2"/>
              <c:y val="0.3424734408198975"/>
            </c:manualLayout>
          </c:layout>
          <c:overlay val="0"/>
          <c:spPr>
            <a:noFill/>
            <a:ln>
              <a:noFill/>
            </a:ln>
            <a:effectLst/>
          </c:spPr>
        </c:title>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7431244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solidFill>
                <a:schemeClr val="tx1">
                  <a:lumMod val="95000"/>
                  <a:lumOff val="5000"/>
                </a:schemeClr>
              </a:solidFill>
            </a:ln>
            <a:effectLst>
              <a:outerShdw blurRad="254000" sx="102000" sy="102000" algn="ctr" rotWithShape="0">
                <a:prstClr val="black">
                  <a:alpha val="20000"/>
                </a:prstClr>
              </a:outerShdw>
            </a:effectLst>
          </c:spPr>
          <c:invertIfNegative val="0"/>
          <c:dPt>
            <c:idx val="0"/>
            <c:invertIfNegative val="0"/>
            <c:bubble3D val="0"/>
            <c:spPr>
              <a:solidFill>
                <a:schemeClr val="accent5">
                  <a:lumMod val="75000"/>
                </a:schemeClr>
              </a:solidFill>
              <a:ln>
                <a:solidFill>
                  <a:schemeClr val="tx1">
                    <a:lumMod val="95000"/>
                    <a:lumOff val="5000"/>
                  </a:schemeClr>
                </a:solid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8CBD-4131-B8BF-DF1455D30C12}"/>
              </c:ext>
            </c:extLst>
          </c:dPt>
          <c:dPt>
            <c:idx val="1"/>
            <c:invertIfNegative val="0"/>
            <c:bubble3D val="0"/>
            <c:spPr>
              <a:solidFill>
                <a:srgbClr val="FFFF00"/>
              </a:solidFill>
              <a:ln>
                <a:solidFill>
                  <a:schemeClr val="tx1">
                    <a:lumMod val="95000"/>
                    <a:lumOff val="5000"/>
                  </a:schemeClr>
                </a:solid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8CBD-4131-B8BF-DF1455D30C12}"/>
              </c:ext>
            </c:extLst>
          </c:dPt>
          <c:dLbls>
            <c:spPr>
              <a:no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SABER_LEER_ESCRIBIR!$C$2:$C$3</c:f>
              <c:strCache>
                <c:ptCount val="2"/>
                <c:pt idx="0">
                  <c:v>Si</c:v>
                </c:pt>
                <c:pt idx="1">
                  <c:v>No</c:v>
                </c:pt>
              </c:strCache>
            </c:strRef>
          </c:cat>
          <c:val>
            <c:numRef>
              <c:f>SABER_LEER_ESCRIBIR!$F$2:$F$3</c:f>
              <c:numCache>
                <c:formatCode>0%</c:formatCode>
                <c:ptCount val="2"/>
                <c:pt idx="0">
                  <c:v>0.9652173913043478</c:v>
                </c:pt>
                <c:pt idx="1">
                  <c:v>3.4782608695652174E-2</c:v>
                </c:pt>
              </c:numCache>
            </c:numRef>
          </c:val>
          <c:extLst>
            <c:ext xmlns:c16="http://schemas.microsoft.com/office/drawing/2014/chart" uri="{C3380CC4-5D6E-409C-BE32-E72D297353CC}">
              <c16:uniqueId val="{00000004-8CBD-4131-B8BF-DF1455D30C12}"/>
            </c:ext>
          </c:extLst>
        </c:ser>
        <c:dLbls>
          <c:dLblPos val="outEnd"/>
          <c:showLegendKey val="0"/>
          <c:showVal val="1"/>
          <c:showCatName val="0"/>
          <c:showSerName val="0"/>
          <c:showPercent val="0"/>
          <c:showBubbleSize val="0"/>
        </c:dLbls>
        <c:gapWidth val="100"/>
        <c:axId val="283157632"/>
        <c:axId val="283165440"/>
      </c:barChart>
      <c:catAx>
        <c:axId val="283157632"/>
        <c:scaling>
          <c:orientation val="minMax"/>
        </c:scaling>
        <c:delete val="0"/>
        <c:axPos val="b"/>
        <c:numFmt formatCode="General" sourceLinked="1"/>
        <c:majorTickMark val="out"/>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s-CO"/>
          </a:p>
        </c:txPr>
        <c:crossAx val="283165440"/>
        <c:crosses val="autoZero"/>
        <c:auto val="1"/>
        <c:lblAlgn val="ctr"/>
        <c:lblOffset val="100"/>
        <c:noMultiLvlLbl val="0"/>
      </c:catAx>
      <c:valAx>
        <c:axId val="283165440"/>
        <c:scaling>
          <c:orientation val="minMax"/>
        </c:scaling>
        <c:delete val="1"/>
        <c:axPos val="l"/>
        <c:numFmt formatCode="0%" sourceLinked="1"/>
        <c:majorTickMark val="out"/>
        <c:minorTickMark val="none"/>
        <c:tickLblPos val="nextTo"/>
        <c:crossAx val="28315763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dk1">
          <a:lumMod val="25000"/>
          <a:lumOff val="75000"/>
        </a:schemeClr>
      </a:solidFill>
      <a:round/>
    </a:ln>
    <a:effectLst/>
  </c:spPr>
  <c:txPr>
    <a:bodyPr/>
    <a:lstStyle/>
    <a:p>
      <a:pPr>
        <a:defRPr/>
      </a:pPr>
      <a:endParaRPr lang="es-CO"/>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stacked"/>
        <c:varyColors val="0"/>
        <c:ser>
          <c:idx val="0"/>
          <c:order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bg2">
                  <a:lumMod val="50000"/>
                </a:schemeClr>
              </a:solidFill>
              <a:round/>
            </a:ln>
            <a:effectLst/>
            <a:sp3d contourW="9525">
              <a:contourClr>
                <a:schemeClr val="bg2">
                  <a:lumMod val="50000"/>
                </a:schemeClr>
              </a:contourClr>
            </a:sp3d>
          </c:spPr>
          <c:invertIfNegative val="0"/>
          <c:dPt>
            <c:idx val="0"/>
            <c:invertIfNegative val="0"/>
            <c:bubble3D val="0"/>
            <c:spPr>
              <a:solidFill>
                <a:srgbClr val="9933FF"/>
              </a:solidFill>
              <a:ln w="9525" cap="flat" cmpd="sng" algn="ctr">
                <a:solidFill>
                  <a:schemeClr val="bg2">
                    <a:lumMod val="50000"/>
                  </a:schemeClr>
                </a:solidFill>
                <a:round/>
              </a:ln>
              <a:effectLst/>
              <a:sp3d contourW="9525">
                <a:contourClr>
                  <a:schemeClr val="bg2">
                    <a:lumMod val="50000"/>
                  </a:schemeClr>
                </a:contourClr>
              </a:sp3d>
            </c:spPr>
            <c:extLst>
              <c:ext xmlns:c16="http://schemas.microsoft.com/office/drawing/2014/chart" uri="{C3380CC4-5D6E-409C-BE32-E72D297353CC}">
                <c16:uniqueId val="{00000001-18DE-4B4E-8499-707B6D8B3B89}"/>
              </c:ext>
            </c:extLst>
          </c:dPt>
          <c:dPt>
            <c:idx val="1"/>
            <c:invertIfNegative val="0"/>
            <c:bubble3D val="0"/>
            <c:spPr>
              <a:solidFill>
                <a:schemeClr val="accent5">
                  <a:lumMod val="60000"/>
                  <a:lumOff val="40000"/>
                </a:schemeClr>
              </a:solidFill>
              <a:ln w="9525" cap="flat" cmpd="sng" algn="ctr">
                <a:solidFill>
                  <a:schemeClr val="bg2">
                    <a:lumMod val="50000"/>
                  </a:schemeClr>
                </a:solidFill>
                <a:round/>
              </a:ln>
              <a:effectLst/>
              <a:sp3d contourW="9525">
                <a:contourClr>
                  <a:schemeClr val="bg2">
                    <a:lumMod val="50000"/>
                  </a:schemeClr>
                </a:contourClr>
              </a:sp3d>
            </c:spPr>
            <c:extLst>
              <c:ext xmlns:c16="http://schemas.microsoft.com/office/drawing/2014/chart" uri="{C3380CC4-5D6E-409C-BE32-E72D297353CC}">
                <c16:uniqueId val="{00000003-18DE-4B4E-8499-707B6D8B3B89}"/>
              </c:ext>
            </c:extLst>
          </c:dPt>
          <c:dPt>
            <c:idx val="2"/>
            <c:invertIfNegative val="0"/>
            <c:bubble3D val="0"/>
            <c:spPr>
              <a:solidFill>
                <a:srgbClr val="92D050"/>
              </a:solidFill>
              <a:ln w="9525" cap="flat" cmpd="sng" algn="ctr">
                <a:solidFill>
                  <a:schemeClr val="bg2">
                    <a:lumMod val="50000"/>
                  </a:schemeClr>
                </a:solidFill>
                <a:round/>
              </a:ln>
              <a:effectLst/>
              <a:sp3d contourW="9525">
                <a:contourClr>
                  <a:schemeClr val="bg2">
                    <a:lumMod val="50000"/>
                  </a:schemeClr>
                </a:contourClr>
              </a:sp3d>
            </c:spPr>
            <c:extLst>
              <c:ext xmlns:c16="http://schemas.microsoft.com/office/drawing/2014/chart" uri="{C3380CC4-5D6E-409C-BE32-E72D297353CC}">
                <c16:uniqueId val="{00000002-859A-4B9A-9E94-B4A6492CA7CB}"/>
              </c:ext>
            </c:extLst>
          </c:dPt>
          <c:dPt>
            <c:idx val="3"/>
            <c:invertIfNegative val="0"/>
            <c:bubble3D val="0"/>
            <c:spPr>
              <a:solidFill>
                <a:srgbClr val="FFC000"/>
              </a:solidFill>
              <a:ln w="9525" cap="flat" cmpd="sng" algn="ctr">
                <a:solidFill>
                  <a:schemeClr val="bg2">
                    <a:lumMod val="50000"/>
                  </a:schemeClr>
                </a:solidFill>
                <a:round/>
              </a:ln>
              <a:effectLst/>
              <a:sp3d contourW="9525">
                <a:contourClr>
                  <a:schemeClr val="bg2">
                    <a:lumMod val="50000"/>
                  </a:schemeClr>
                </a:contourClr>
              </a:sp3d>
            </c:spPr>
            <c:extLst>
              <c:ext xmlns:c16="http://schemas.microsoft.com/office/drawing/2014/chart" uri="{C3380CC4-5D6E-409C-BE32-E72D297353CC}">
                <c16:uniqueId val="{00000003-859A-4B9A-9E94-B4A6492CA7CB}"/>
              </c:ext>
            </c:extLst>
          </c:dPt>
          <c:dPt>
            <c:idx val="4"/>
            <c:invertIfNegative val="0"/>
            <c:bubble3D val="0"/>
            <c:spPr>
              <a:solidFill>
                <a:schemeClr val="accent2">
                  <a:lumMod val="60000"/>
                  <a:lumOff val="40000"/>
                </a:schemeClr>
              </a:solidFill>
              <a:ln w="9525" cap="flat" cmpd="sng" algn="ctr">
                <a:solidFill>
                  <a:schemeClr val="bg2">
                    <a:lumMod val="50000"/>
                  </a:schemeClr>
                </a:solidFill>
                <a:round/>
              </a:ln>
              <a:effectLst/>
              <a:sp3d contourW="9525">
                <a:contourClr>
                  <a:schemeClr val="bg2">
                    <a:lumMod val="50000"/>
                  </a:schemeClr>
                </a:contourClr>
              </a:sp3d>
            </c:spPr>
            <c:extLst>
              <c:ext xmlns:c16="http://schemas.microsoft.com/office/drawing/2014/chart" uri="{C3380CC4-5D6E-409C-BE32-E72D297353CC}">
                <c16:uniqueId val="{00000009-32F5-D241-8A04-3D7ADB4E0A01}"/>
              </c:ext>
            </c:extLst>
          </c:dPt>
          <c:dPt>
            <c:idx val="5"/>
            <c:invertIfNegative val="0"/>
            <c:bubble3D val="0"/>
            <c:spPr>
              <a:solidFill>
                <a:schemeClr val="accent6">
                  <a:lumMod val="20000"/>
                  <a:lumOff val="80000"/>
                </a:schemeClr>
              </a:solidFill>
              <a:ln w="9525" cap="flat" cmpd="sng" algn="ctr">
                <a:solidFill>
                  <a:schemeClr val="bg2">
                    <a:lumMod val="50000"/>
                  </a:schemeClr>
                </a:solidFill>
                <a:round/>
              </a:ln>
              <a:effectLst/>
              <a:sp3d contourW="9525">
                <a:contourClr>
                  <a:schemeClr val="bg2">
                    <a:lumMod val="50000"/>
                  </a:schemeClr>
                </a:contourClr>
              </a:sp3d>
            </c:spPr>
            <c:extLst>
              <c:ext xmlns:c16="http://schemas.microsoft.com/office/drawing/2014/chart" uri="{C3380CC4-5D6E-409C-BE32-E72D297353CC}">
                <c16:uniqueId val="{0000000B-32F5-D241-8A04-3D7ADB4E0A01}"/>
              </c:ext>
            </c:extLst>
          </c:dPt>
          <c:dLbls>
            <c:dLbl>
              <c:idx val="6"/>
              <c:layout>
                <c:manualLayout>
                  <c:x val="4.5819014891179836E-2"/>
                  <c:y val="-9.300162752848195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32F5-D241-8A04-3D7ADB4E0A01}"/>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'NIVEL_EDUCATIVO '!$C$2:$C$16</c:f>
              <c:strCache>
                <c:ptCount val="7"/>
                <c:pt idx="0">
                  <c:v>Preescolar</c:v>
                </c:pt>
                <c:pt idx="1">
                  <c:v>Básica primaria 1° a 5°</c:v>
                </c:pt>
                <c:pt idx="2">
                  <c:v>Básica Secundaria 6° a 9°</c:v>
                </c:pt>
                <c:pt idx="3">
                  <c:v>Media 10° a 13°</c:v>
                </c:pt>
                <c:pt idx="4">
                  <c:v>Tecnológica</c:v>
                </c:pt>
                <c:pt idx="5">
                  <c:v>Profesional</c:v>
                </c:pt>
                <c:pt idx="6">
                  <c:v>Ninguna</c:v>
                </c:pt>
              </c:strCache>
              <c:extLst/>
            </c:strRef>
          </c:cat>
          <c:val>
            <c:numRef>
              <c:f>'NIVEL_EDUCATIVO '!$E$2:$E$16</c:f>
              <c:numCache>
                <c:formatCode>0%</c:formatCode>
                <c:ptCount val="7"/>
                <c:pt idx="0">
                  <c:v>4.3478260869565216E-2</c:v>
                </c:pt>
                <c:pt idx="1">
                  <c:v>0.42608695652173911</c:v>
                </c:pt>
                <c:pt idx="2">
                  <c:v>0.15652173913043479</c:v>
                </c:pt>
                <c:pt idx="3">
                  <c:v>0.25217391304347825</c:v>
                </c:pt>
                <c:pt idx="4">
                  <c:v>4.3478260869565216E-2</c:v>
                </c:pt>
                <c:pt idx="5">
                  <c:v>6.0869565217391307E-2</c:v>
                </c:pt>
                <c:pt idx="6">
                  <c:v>1.7391304347826087E-2</c:v>
                </c:pt>
              </c:numCache>
              <c:extLst/>
            </c:numRef>
          </c:val>
          <c:extLst>
            <c:ext xmlns:c16="http://schemas.microsoft.com/office/drawing/2014/chart" uri="{C3380CC4-5D6E-409C-BE32-E72D297353CC}">
              <c16:uniqueId val="{00000000-859A-4B9A-9E94-B4A6492CA7CB}"/>
            </c:ext>
          </c:extLst>
        </c:ser>
        <c:dLbls>
          <c:showLegendKey val="0"/>
          <c:showVal val="1"/>
          <c:showCatName val="0"/>
          <c:showSerName val="0"/>
          <c:showPercent val="0"/>
          <c:showBubbleSize val="0"/>
        </c:dLbls>
        <c:gapWidth val="150"/>
        <c:shape val="box"/>
        <c:axId val="283514368"/>
        <c:axId val="283531904"/>
        <c:axId val="0"/>
      </c:bar3DChart>
      <c:catAx>
        <c:axId val="283514368"/>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s-CO"/>
          </a:p>
        </c:txPr>
        <c:crossAx val="283531904"/>
        <c:crosses val="autoZero"/>
        <c:auto val="1"/>
        <c:lblAlgn val="ctr"/>
        <c:lblOffset val="100"/>
        <c:noMultiLvlLbl val="0"/>
      </c:catAx>
      <c:valAx>
        <c:axId val="283531904"/>
        <c:scaling>
          <c:orientation val="minMax"/>
        </c:scaling>
        <c:delete val="1"/>
        <c:axPos val="b"/>
        <c:numFmt formatCode="0%" sourceLinked="1"/>
        <c:majorTickMark val="none"/>
        <c:minorTickMark val="none"/>
        <c:tickLblPos val="nextTo"/>
        <c:crossAx val="28351436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0894685039370077"/>
          <c:y val="0.12731481481481483"/>
          <c:w val="0.46388888888888891"/>
          <c:h val="0.77314814814814814"/>
        </c:manualLayout>
      </c:layout>
      <c:pieChart>
        <c:varyColors val="1"/>
        <c:ser>
          <c:idx val="0"/>
          <c:order val="0"/>
          <c:dPt>
            <c:idx val="0"/>
            <c:bubble3D val="0"/>
            <c:explosion val="8"/>
            <c:spPr>
              <a:solidFill>
                <a:schemeClr val="accent1"/>
              </a:solidFill>
              <a:ln w="19050">
                <a:solidFill>
                  <a:schemeClr val="lt1"/>
                </a:solidFill>
              </a:ln>
              <a:effectLst/>
            </c:spPr>
            <c:extLst>
              <c:ext xmlns:c16="http://schemas.microsoft.com/office/drawing/2014/chart" uri="{C3380CC4-5D6E-409C-BE32-E72D297353CC}">
                <c16:uniqueId val="{00000002-138D-4DC1-8A7B-99DE076F209C}"/>
              </c:ext>
            </c:extLst>
          </c:dPt>
          <c:dPt>
            <c:idx val="1"/>
            <c:bubble3D val="0"/>
            <c:spPr>
              <a:solidFill>
                <a:srgbClr val="92D050"/>
              </a:solidFill>
              <a:ln w="19050">
                <a:solidFill>
                  <a:schemeClr val="lt1"/>
                </a:solidFill>
              </a:ln>
              <a:effectLst/>
            </c:spPr>
            <c:extLst>
              <c:ext xmlns:c16="http://schemas.microsoft.com/office/drawing/2014/chart" uri="{C3380CC4-5D6E-409C-BE32-E72D297353CC}">
                <c16:uniqueId val="{00000005-138D-4DC1-8A7B-99DE076F209C}"/>
              </c:ext>
            </c:extLst>
          </c:dPt>
          <c:dPt>
            <c:idx val="2"/>
            <c:bubble3D val="0"/>
            <c:explosion val="7"/>
            <c:spPr>
              <a:solidFill>
                <a:schemeClr val="accent3"/>
              </a:solidFill>
              <a:ln w="19050">
                <a:solidFill>
                  <a:schemeClr val="lt1"/>
                </a:solidFill>
              </a:ln>
              <a:effectLst/>
            </c:spPr>
            <c:extLst>
              <c:ext xmlns:c16="http://schemas.microsoft.com/office/drawing/2014/chart" uri="{C3380CC4-5D6E-409C-BE32-E72D297353CC}">
                <c16:uniqueId val="{00000003-138D-4DC1-8A7B-99DE076F209C}"/>
              </c:ext>
            </c:extLst>
          </c:dPt>
          <c:dLbls>
            <c:dLbl>
              <c:idx val="0"/>
              <c:layout>
                <c:manualLayout>
                  <c:x val="-1.4999015748031495E-2"/>
                  <c:y val="2.7077865266841646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38D-4DC1-8A7B-99DE076F209C}"/>
                </c:ext>
              </c:extLst>
            </c:dLbl>
            <c:dLbl>
              <c:idx val="2"/>
              <c:layout>
                <c:manualLayout>
                  <c:x val="1.7399278215223097E-2"/>
                  <c:y val="2.2948745990084573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38D-4DC1-8A7B-99DE076F209C}"/>
                </c:ext>
              </c:extLst>
            </c:dLbl>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AFILIACIÓN_SALUD!$C$2:$C$6</c:f>
              <c:strCache>
                <c:ptCount val="3"/>
                <c:pt idx="0">
                  <c:v>EPS - Contributivo</c:v>
                </c:pt>
                <c:pt idx="1">
                  <c:v>EPS - Subsidiado</c:v>
                </c:pt>
                <c:pt idx="2">
                  <c:v>No está afiliado</c:v>
                </c:pt>
              </c:strCache>
              <c:extLst/>
            </c:strRef>
          </c:cat>
          <c:val>
            <c:numRef>
              <c:f>AFILIACIÓN_SALUD!$F$2:$F$6</c:f>
              <c:numCache>
                <c:formatCode>0%</c:formatCode>
                <c:ptCount val="3"/>
                <c:pt idx="0">
                  <c:v>0.12393162393162394</c:v>
                </c:pt>
                <c:pt idx="1">
                  <c:v>0.84188034188034189</c:v>
                </c:pt>
                <c:pt idx="2">
                  <c:v>2.9914529914529916E-2</c:v>
                </c:pt>
              </c:numCache>
              <c:extLst/>
            </c:numRef>
          </c:val>
          <c:extLst>
            <c:ext xmlns:c16="http://schemas.microsoft.com/office/drawing/2014/chart" uri="{C3380CC4-5D6E-409C-BE32-E72D297353CC}">
              <c16:uniqueId val="{00000000-138D-4DC1-8A7B-99DE076F209C}"/>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l"/>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0">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5152487945909224"/>
          <c:y val="7.0244908534676936E-2"/>
          <c:w val="0.70401069431538432"/>
          <c:h val="0.85222347206599158"/>
        </c:manualLayout>
      </c:layout>
      <c:pie3DChart>
        <c:varyColors val="1"/>
        <c:ser>
          <c:idx val="0"/>
          <c:order val="0"/>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73F7-43E6-A570-8D9E3C975636}"/>
              </c:ext>
            </c:extLst>
          </c:dPt>
          <c:dPt>
            <c:idx val="1"/>
            <c:bubble3D val="0"/>
            <c:spPr>
              <a:solidFill>
                <a:srgbClr val="92D05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6AF4-4CE7-B3C6-16733760593B}"/>
              </c:ext>
            </c:extLst>
          </c:dPt>
          <c:dLbls>
            <c:dLbl>
              <c:idx val="0"/>
              <c:layout>
                <c:manualLayout>
                  <c:x val="-4.6189365244163644E-2"/>
                  <c:y val="0.10062889095076868"/>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3F7-43E6-A570-8D9E3C975636}"/>
                </c:ext>
              </c:extLst>
            </c:dLbl>
            <c:dLbl>
              <c:idx val="1"/>
              <c:layout>
                <c:manualLayout>
                  <c:x val="5.542723829299618E-2"/>
                  <c:y val="-0.23647789373430644"/>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AF4-4CE7-B3C6-16733760593B}"/>
                </c:ext>
              </c:extLst>
            </c:dLbl>
            <c:spPr>
              <a:noFill/>
              <a:ln>
                <a:noFill/>
              </a:ln>
              <a:effectLst/>
            </c:spPr>
            <c:txPr>
              <a:bodyPr rot="0" spcFirstLastPara="1" vertOverflow="ellipsis" vert="horz" wrap="square" anchor="ctr" anchorCtr="1"/>
              <a:lstStyle/>
              <a:p>
                <a:pPr>
                  <a:defRPr sz="900" b="1" i="0" u="none" strike="noStrike" kern="1200" spc="0" baseline="0">
                    <a:solidFill>
                      <a:schemeClr val="bg1"/>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'\Users\Karen Atis\Downloads\[Timbio personas.xlsx]DISCAPACIDAD'!$B$1541:$B$1542</c:f>
              <c:strCache>
                <c:ptCount val="2"/>
                <c:pt idx="0">
                  <c:v>Sí</c:v>
                </c:pt>
                <c:pt idx="1">
                  <c:v>No</c:v>
                </c:pt>
              </c:strCache>
            </c:strRef>
          </c:cat>
          <c:val>
            <c:numRef>
              <c:f>DISCAPACIDAD!$F$2:$F$3</c:f>
              <c:numCache>
                <c:formatCode>0%</c:formatCode>
                <c:ptCount val="2"/>
                <c:pt idx="0">
                  <c:v>0.10256410256410256</c:v>
                </c:pt>
                <c:pt idx="1">
                  <c:v>0.89743589743589747</c:v>
                </c:pt>
              </c:numCache>
            </c:numRef>
          </c:val>
          <c:extLst>
            <c:ext xmlns:c16="http://schemas.microsoft.com/office/drawing/2014/chart" uri="{C3380CC4-5D6E-409C-BE32-E72D297353CC}">
              <c16:uniqueId val="{00000000-73F7-43E6-A570-8D9E3C975636}"/>
            </c:ext>
          </c:extLst>
        </c:ser>
        <c:dLbls>
          <c:dLblPos val="outEnd"/>
          <c:showLegendKey val="0"/>
          <c:showVal val="0"/>
          <c:showCatName val="1"/>
          <c:showSerName val="0"/>
          <c:showPercent val="0"/>
          <c:showBubbleSize val="0"/>
          <c:showLeaderLines val="1"/>
        </c:dLbls>
      </c:pie3DChart>
      <c:spPr>
        <a:noFill/>
        <a:ln>
          <a:noFill/>
        </a:ln>
        <a:effectLst/>
      </c:spPr>
    </c:plotArea>
    <c:legend>
      <c:legendPos val="l"/>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1-D6D9-4AF7-942F-E386D745DA81}"/>
              </c:ext>
            </c:extLst>
          </c:dPt>
          <c:dPt>
            <c:idx val="1"/>
            <c:invertIfNegative val="0"/>
            <c:bubble3D val="0"/>
            <c:spPr>
              <a:solidFill>
                <a:schemeClr val="accent6">
                  <a:lumMod val="7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2-D6D9-4AF7-942F-E386D745DA81}"/>
              </c:ext>
            </c:extLst>
          </c:dPt>
          <c:dPt>
            <c:idx val="2"/>
            <c:invertIfNegative val="0"/>
            <c:bubble3D val="0"/>
            <c:spPr>
              <a:solidFill>
                <a:srgbClr val="FFC00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5-96E1-42AA-A2FD-4AD2EE36F684}"/>
              </c:ext>
            </c:extLst>
          </c:dPt>
          <c:dPt>
            <c:idx val="3"/>
            <c:invertIfNegative val="0"/>
            <c:bubble3D val="0"/>
            <c:spPr>
              <a:solidFill>
                <a:srgbClr val="C0000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3-D6D9-4AF7-942F-E386D745DA81}"/>
              </c:ext>
            </c:extLst>
          </c:dPt>
          <c:dPt>
            <c:idx val="4"/>
            <c:invertIfNegative val="0"/>
            <c:bubble3D val="0"/>
            <c:spPr>
              <a:solidFill>
                <a:srgbClr val="A86ED4"/>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9-96E1-42AA-A2FD-4AD2EE36F684}"/>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TIPO_DISCAPACIDAD!$C$2:$C$7</c:f>
              <c:strCache>
                <c:ptCount val="5"/>
                <c:pt idx="0">
                  <c:v>Física</c:v>
                </c:pt>
                <c:pt idx="1">
                  <c:v>Visual</c:v>
                </c:pt>
                <c:pt idx="2">
                  <c:v>Auditiva</c:v>
                </c:pt>
                <c:pt idx="3">
                  <c:v>Intelectual / Cognitiva</c:v>
                </c:pt>
                <c:pt idx="4">
                  <c:v>Mental / psicosocial</c:v>
                </c:pt>
              </c:strCache>
              <c:extLst/>
            </c:strRef>
          </c:cat>
          <c:val>
            <c:numRef>
              <c:f>TIPO_DISCAPACIDAD!$F$2:$F$7</c:f>
              <c:numCache>
                <c:formatCode>0%</c:formatCode>
                <c:ptCount val="5"/>
                <c:pt idx="0">
                  <c:v>0.54545454545454541</c:v>
                </c:pt>
                <c:pt idx="1">
                  <c:v>0.15151515151515152</c:v>
                </c:pt>
                <c:pt idx="2">
                  <c:v>3.0303030303030304E-2</c:v>
                </c:pt>
                <c:pt idx="3">
                  <c:v>9.0909090909090912E-2</c:v>
                </c:pt>
                <c:pt idx="4">
                  <c:v>0.18181818181818182</c:v>
                </c:pt>
              </c:numCache>
              <c:extLst/>
            </c:numRef>
          </c:val>
          <c:extLst>
            <c:ext xmlns:c16="http://schemas.microsoft.com/office/drawing/2014/chart" uri="{C3380CC4-5D6E-409C-BE32-E72D297353CC}">
              <c16:uniqueId val="{00000000-D6D9-4AF7-942F-E386D745DA81}"/>
            </c:ext>
          </c:extLst>
        </c:ser>
        <c:dLbls>
          <c:showLegendKey val="0"/>
          <c:showVal val="0"/>
          <c:showCatName val="0"/>
          <c:showSerName val="0"/>
          <c:showPercent val="0"/>
          <c:showBubbleSize val="0"/>
        </c:dLbls>
        <c:gapWidth val="150"/>
        <c:axId val="283719936"/>
        <c:axId val="283721728"/>
      </c:barChart>
      <c:catAx>
        <c:axId val="283719936"/>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283721728"/>
        <c:crosses val="autoZero"/>
        <c:auto val="1"/>
        <c:lblAlgn val="ctr"/>
        <c:lblOffset val="100"/>
        <c:noMultiLvlLbl val="0"/>
      </c:catAx>
      <c:valAx>
        <c:axId val="283721728"/>
        <c:scaling>
          <c:orientation val="minMax"/>
        </c:scaling>
        <c:delete val="1"/>
        <c:axPos val="b"/>
        <c:numFmt formatCode="0%" sourceLinked="1"/>
        <c:majorTickMark val="none"/>
        <c:minorTickMark val="none"/>
        <c:tickLblPos val="nextTo"/>
        <c:crossAx val="28371993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solidFill>
          <a:schemeClr val="bg2">
            <a:lumMod val="75000"/>
            <a:alpha val="27000"/>
          </a:schemeClr>
        </a:solidFill>
        <a:ln>
          <a:noFill/>
        </a:ln>
        <a:effectLst/>
        <a:sp3d/>
      </c:spPr>
    </c:floor>
    <c:sideWall>
      <c:thickness val="0"/>
      <c:spPr>
        <a:noFill/>
        <a:ln>
          <a:noFill/>
        </a:ln>
        <a:effectLst/>
        <a:sp3d/>
      </c:spPr>
    </c:sideWall>
    <c:backWall>
      <c:thickness val="0"/>
      <c:spPr>
        <a:solidFill>
          <a:schemeClr val="bg1"/>
        </a:solidFill>
        <a:ln>
          <a:noFill/>
        </a:ln>
        <a:effectLst/>
        <a:sp3d/>
      </c:spPr>
    </c:backWall>
    <c:plotArea>
      <c:layout/>
      <c:bar3DChart>
        <c:barDir val="bar"/>
        <c:grouping val="clustered"/>
        <c:varyColors val="0"/>
        <c:ser>
          <c:idx val="0"/>
          <c:order val="0"/>
          <c:spPr>
            <a:solidFill>
              <a:schemeClr val="accent1">
                <a:alpha val="88000"/>
              </a:schemeClr>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invertIfNegative val="0"/>
          <c:dPt>
            <c:idx val="0"/>
            <c:invertIfNegative val="0"/>
            <c:bubble3D val="0"/>
            <c:spPr>
              <a:solidFill>
                <a:srgbClr val="FF99CC">
                  <a:alpha val="88000"/>
                </a:srgbClr>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5-2857-4F4B-9ADE-D2E136D2EF4E}"/>
              </c:ext>
            </c:extLst>
          </c:dPt>
          <c:dPt>
            <c:idx val="1"/>
            <c:invertIfNegative val="0"/>
            <c:bubble3D val="0"/>
            <c:spPr>
              <a:solidFill>
                <a:srgbClr val="00B050"/>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7-2857-4F4B-9ADE-D2E136D2EF4E}"/>
              </c:ext>
            </c:extLst>
          </c:dPt>
          <c:dPt>
            <c:idx val="2"/>
            <c:invertIfNegative val="0"/>
            <c:bubble3D val="0"/>
            <c:spPr>
              <a:solidFill>
                <a:srgbClr val="FF0000"/>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9-2857-4F4B-9ADE-D2E136D2EF4E}"/>
              </c:ext>
            </c:extLst>
          </c:dPt>
          <c:dPt>
            <c:idx val="4"/>
            <c:invertIfNegative val="0"/>
            <c:bubble3D val="0"/>
            <c:spPr>
              <a:solidFill>
                <a:srgbClr val="FFC000"/>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1-4A2F-4F8D-B90A-75FD187CB2BC}"/>
              </c:ext>
            </c:extLst>
          </c:dPt>
          <c:dLbls>
            <c:dLbl>
              <c:idx val="0"/>
              <c:layout>
                <c:manualLayout>
                  <c:x val="8.8194444444443902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857-4F4B-9ADE-D2E136D2EF4E}"/>
                </c:ext>
              </c:extLst>
            </c:dLbl>
            <c:dLbl>
              <c:idx val="1"/>
              <c:layout>
                <c:manualLayout>
                  <c:x val="1.1759259259259259E-2"/>
                  <c:y val="-4.6196556280529689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857-4F4B-9ADE-D2E136D2EF4E}"/>
                </c:ext>
              </c:extLst>
            </c:dLbl>
            <c:dLbl>
              <c:idx val="2"/>
              <c:layout>
                <c:manualLayout>
                  <c:x val="5.8796296296296296E-3"/>
                  <c:y val="-2.3098278140264844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2857-4F4B-9ADE-D2E136D2EF4E}"/>
                </c:ext>
              </c:extLst>
            </c:dLbl>
            <c:dLbl>
              <c:idx val="4"/>
              <c:layout>
                <c:manualLayout>
                  <c:x val="8.819444444444444E-3"/>
                  <c:y val="1.00793650793650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A2F-4F8D-B90A-75FD187CB2BC}"/>
                </c:ext>
              </c:extLst>
            </c:dLbl>
            <c:spPr>
              <a:solidFill>
                <a:srgbClr val="4472C4">
                  <a:alpha val="30000"/>
                </a:srgbClr>
              </a:solidFill>
              <a:ln>
                <a:solidFill>
                  <a:sysClr val="window" lastClr="FFFFFF">
                    <a:alpha val="50000"/>
                  </a:sysClr>
                </a:solidFill>
                <a:round/>
              </a:ln>
              <a:effectLst>
                <a:outerShdw blurRad="63500" dist="889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RECIBIR_ATENCIÓN_PSICOSOCIAL!$C$2:$C$7</c:f>
              <c:strCache>
                <c:ptCount val="5"/>
                <c:pt idx="0">
                  <c:v>Individual</c:v>
                </c:pt>
                <c:pt idx="1">
                  <c:v>Familiar</c:v>
                </c:pt>
                <c:pt idx="2">
                  <c:v>Grupal</c:v>
                </c:pt>
                <c:pt idx="3">
                  <c:v>Comunitaria</c:v>
                </c:pt>
                <c:pt idx="4">
                  <c:v>Ninguna</c:v>
                </c:pt>
              </c:strCache>
              <c:extLst/>
            </c:strRef>
          </c:cat>
          <c:val>
            <c:numRef>
              <c:f>RECIBIR_ATENCIÓN_PSICOSOCIAL!$F$2:$F$7</c:f>
              <c:numCache>
                <c:formatCode>0%</c:formatCode>
                <c:ptCount val="5"/>
                <c:pt idx="0">
                  <c:v>8.11965811965812E-2</c:v>
                </c:pt>
                <c:pt idx="1">
                  <c:v>0.14957264957264957</c:v>
                </c:pt>
                <c:pt idx="2">
                  <c:v>6.8376068376068383E-2</c:v>
                </c:pt>
                <c:pt idx="3">
                  <c:v>4.2735042735042736E-2</c:v>
                </c:pt>
                <c:pt idx="4">
                  <c:v>0.65811965811965811</c:v>
                </c:pt>
              </c:numCache>
              <c:extLst/>
            </c:numRef>
          </c:val>
          <c:extLst>
            <c:ext xmlns:c16="http://schemas.microsoft.com/office/drawing/2014/chart" uri="{C3380CC4-5D6E-409C-BE32-E72D297353CC}">
              <c16:uniqueId val="{0000000A-2857-4F4B-9ADE-D2E136D2EF4E}"/>
            </c:ext>
          </c:extLst>
        </c:ser>
        <c:dLbls>
          <c:showLegendKey val="0"/>
          <c:showVal val="1"/>
          <c:showCatName val="0"/>
          <c:showSerName val="0"/>
          <c:showPercent val="0"/>
          <c:showBubbleSize val="0"/>
        </c:dLbls>
        <c:gapWidth val="84"/>
        <c:gapDepth val="53"/>
        <c:shape val="box"/>
        <c:axId val="283736320"/>
        <c:axId val="283753088"/>
        <c:axId val="0"/>
      </c:bar3DChart>
      <c:catAx>
        <c:axId val="283736320"/>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283753088"/>
        <c:crosses val="autoZero"/>
        <c:auto val="1"/>
        <c:lblAlgn val="ctr"/>
        <c:lblOffset val="100"/>
        <c:noMultiLvlLbl val="0"/>
      </c:catAx>
      <c:valAx>
        <c:axId val="283753088"/>
        <c:scaling>
          <c:orientation val="minMax"/>
        </c:scaling>
        <c:delete val="1"/>
        <c:axPos val="b"/>
        <c:numFmt formatCode="0%" sourceLinked="1"/>
        <c:majorTickMark val="out"/>
        <c:minorTickMark val="none"/>
        <c:tickLblPos val="nextTo"/>
        <c:crossAx val="283736320"/>
        <c:crosses val="autoZero"/>
        <c:crossBetween val="between"/>
      </c:valAx>
      <c:spPr>
        <a:noFill/>
        <a:ln>
          <a:noFill/>
        </a:ln>
        <a:effectLst/>
      </c:spPr>
    </c:plotArea>
    <c:plotVisOnly val="1"/>
    <c:dispBlanksAs val="gap"/>
    <c:showDLblsOverMax val="0"/>
  </c:chart>
  <c:spPr>
    <a:solidFill>
      <a:sysClr val="window" lastClr="FFFFFF"/>
    </a:solidFill>
    <a:ln w="6350" cap="flat" cmpd="sng" algn="ctr">
      <a:solidFill>
        <a:schemeClr val="dk1">
          <a:tint val="75000"/>
        </a:schemeClr>
      </a:solidFill>
      <a:round/>
    </a:ln>
    <a:effectLst/>
  </c:spPr>
  <c:txPr>
    <a:bodyPr/>
    <a:lstStyle/>
    <a:p>
      <a:pPr>
        <a:defRPr/>
      </a:pPr>
      <a:endParaRPr lang="es-CO"/>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75"/>
      <c:rotY val="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8384518091227456"/>
          <c:y val="6.9759980660312193E-2"/>
          <c:w val="0.68126920068139118"/>
          <c:h val="0.80452514159414279"/>
        </c:manualLayout>
      </c:layout>
      <c:pie3DChart>
        <c:varyColors val="1"/>
        <c:ser>
          <c:idx val="0"/>
          <c:order val="0"/>
          <c:spPr>
            <a:ln w="38100"/>
          </c:spPr>
          <c:dPt>
            <c:idx val="0"/>
            <c:bubble3D val="0"/>
            <c:explosion val="7"/>
            <c:spPr>
              <a:solidFill>
                <a:srgbClr val="0070C0"/>
              </a:solidFill>
              <a:ln w="38100">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1-F267-4117-9902-99DB0F2E4444}"/>
              </c:ext>
            </c:extLst>
          </c:dPt>
          <c:dPt>
            <c:idx val="1"/>
            <c:bubble3D val="0"/>
            <c:spPr>
              <a:solidFill>
                <a:schemeClr val="accent6">
                  <a:lumMod val="75000"/>
                </a:schemeClr>
              </a:solidFill>
              <a:ln w="38100">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2-F267-4117-9902-99DB0F2E4444}"/>
              </c:ext>
            </c:extLst>
          </c:dPt>
          <c:dLbls>
            <c:dLbl>
              <c:idx val="1"/>
              <c:layout>
                <c:manualLayout>
                  <c:x val="3.083449074074074E-3"/>
                  <c:y val="0.2189789682539682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267-4117-9902-99DB0F2E4444}"/>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ATENCIÓN_RECIBIDA!$C$2:$C$3</c:f>
              <c:strCache>
                <c:ptCount val="2"/>
                <c:pt idx="0">
                  <c:v>Si</c:v>
                </c:pt>
                <c:pt idx="1">
                  <c:v>No</c:v>
                </c:pt>
              </c:strCache>
            </c:strRef>
          </c:cat>
          <c:val>
            <c:numRef>
              <c:f>ATENCIÓN_RECIBIDA!$F$2:$F$3</c:f>
              <c:numCache>
                <c:formatCode>0%</c:formatCode>
                <c:ptCount val="2"/>
                <c:pt idx="0">
                  <c:v>0.98750000000000004</c:v>
                </c:pt>
                <c:pt idx="1">
                  <c:v>1.2500000000000001E-2</c:v>
                </c:pt>
              </c:numCache>
            </c:numRef>
          </c:val>
          <c:extLst>
            <c:ext xmlns:c16="http://schemas.microsoft.com/office/drawing/2014/chart" uri="{C3380CC4-5D6E-409C-BE32-E72D297353CC}">
              <c16:uniqueId val="{00000000-F267-4117-9902-99DB0F2E4444}"/>
            </c:ext>
          </c:extLst>
        </c:ser>
        <c:dLbls>
          <c:showLegendKey val="0"/>
          <c:showVal val="0"/>
          <c:showCatName val="0"/>
          <c:showSerName val="0"/>
          <c:showPercent val="0"/>
          <c:showBubbleSize val="0"/>
          <c:showLeaderLines val="1"/>
        </c:dLbls>
      </c:pie3DChart>
      <c:spPr>
        <a:noFill/>
        <a:ln>
          <a:noFill/>
        </a:ln>
        <a:effectLst/>
      </c:spPr>
    </c:plotArea>
    <c:legend>
      <c:legendPos val="b"/>
      <c:layout>
        <c:manualLayout>
          <c:xMode val="edge"/>
          <c:yMode val="edge"/>
          <c:x val="0.43852183748997903"/>
          <c:y val="0.92776836697069598"/>
          <c:w val="0.12886319444444444"/>
          <c:h val="7.2231746031746036E-2"/>
        </c:manualLayout>
      </c:layout>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7657544331348826"/>
          <c:y val="0.15277777777777779"/>
          <c:w val="0.65091415402342989"/>
          <c:h val="0.74131889763779524"/>
        </c:manualLayout>
      </c:layout>
      <c:pie3DChart>
        <c:varyColors val="1"/>
        <c:ser>
          <c:idx val="0"/>
          <c:order val="0"/>
          <c:dPt>
            <c:idx val="0"/>
            <c:bubble3D val="0"/>
            <c:spPr>
              <a:solidFill>
                <a:schemeClr val="accent1">
                  <a:lumMod val="5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2ADB-4E03-81B9-555586F17FC0}"/>
              </c:ext>
            </c:extLst>
          </c:dPt>
          <c:dPt>
            <c:idx val="1"/>
            <c:bubble3D val="0"/>
            <c:spPr>
              <a:solidFill>
                <a:srgbClr val="C0000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AAE8-4755-8D94-D65C784AC987}"/>
              </c:ext>
            </c:extLst>
          </c:dPt>
          <c:dLbls>
            <c:spPr>
              <a:noFill/>
              <a:ln>
                <a:noFill/>
              </a:ln>
              <a:effectLst/>
            </c:spPr>
            <c:txPr>
              <a:bodyPr rot="0" spcFirstLastPara="1" vertOverflow="ellipsis" vert="horz" wrap="square" anchor="ctr" anchorCtr="1"/>
              <a:lstStyle/>
              <a:p>
                <a:pPr>
                  <a:defRPr sz="900" b="1" i="0" u="none" strike="noStrike" kern="1200" spc="0" baseline="0">
                    <a:solidFill>
                      <a:schemeClr val="bg1"/>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COORDINACION_ESTADO_AUTORIDADES!$C$2:$C$3</c:f>
              <c:strCache>
                <c:ptCount val="2"/>
                <c:pt idx="0">
                  <c:v>Si</c:v>
                </c:pt>
                <c:pt idx="1">
                  <c:v>No</c:v>
                </c:pt>
              </c:strCache>
            </c:strRef>
          </c:cat>
          <c:val>
            <c:numRef>
              <c:f>COORDINACION_ESTADO_AUTORIDADES!$F$2:$F$3</c:f>
              <c:numCache>
                <c:formatCode>0%</c:formatCode>
                <c:ptCount val="2"/>
                <c:pt idx="0">
                  <c:v>0.1752136752136752</c:v>
                </c:pt>
                <c:pt idx="1">
                  <c:v>0.82478632478632474</c:v>
                </c:pt>
              </c:numCache>
            </c:numRef>
          </c:val>
          <c:extLst>
            <c:ext xmlns:c16="http://schemas.microsoft.com/office/drawing/2014/chart" uri="{C3380CC4-5D6E-409C-BE32-E72D297353CC}">
              <c16:uniqueId val="{00000004-2ADB-4E03-81B9-555586F17FC0}"/>
            </c:ext>
          </c:extLst>
        </c:ser>
        <c:dLbls>
          <c:dLblPos val="bestFit"/>
          <c:showLegendKey val="0"/>
          <c:showVal val="1"/>
          <c:showCatName val="0"/>
          <c:showSerName val="0"/>
          <c:showPercent val="0"/>
          <c:showBubbleSize val="0"/>
          <c:showLeaderLines val="1"/>
        </c:dLbls>
      </c:pie3DChart>
      <c:spPr>
        <a:noFill/>
        <a:ln>
          <a:noFill/>
        </a:ln>
        <a:effectLst/>
      </c:spPr>
    </c:plotArea>
    <c:legend>
      <c:legendPos val="l"/>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0"/>
      <c:depthPercent val="100"/>
      <c:rAngAx val="0"/>
      <c:perspective val="6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6232655293088364"/>
          <c:y val="5.0925925925925923E-2"/>
          <c:w val="0.5309024496937883"/>
          <c:h val="0.88483741615631384"/>
        </c:manualLayout>
      </c:layout>
      <c:pie3DChart>
        <c:varyColors val="1"/>
        <c:ser>
          <c:idx val="0"/>
          <c:order val="0"/>
          <c:dPt>
            <c:idx val="0"/>
            <c:bubble3D val="0"/>
            <c:explosion val="9"/>
            <c:spPr>
              <a:solidFill>
                <a:schemeClr val="tx2">
                  <a:lumMod val="75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c:ext xmlns:c16="http://schemas.microsoft.com/office/drawing/2014/chart" uri="{C3380CC4-5D6E-409C-BE32-E72D297353CC}">
                <c16:uniqueId val="{00000001-8FCF-4428-A531-43B49A8D6185}"/>
              </c:ext>
            </c:extLst>
          </c:dPt>
          <c:dPt>
            <c:idx val="1"/>
            <c:bubble3D val="0"/>
            <c:spPr>
              <a:solidFill>
                <a:srgbClr val="FFC000"/>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c:ext xmlns:c16="http://schemas.microsoft.com/office/drawing/2014/chart" uri="{C3380CC4-5D6E-409C-BE32-E72D297353CC}">
                <c16:uniqueId val="{00000003-F6D9-4E15-81C4-E9EE628C63C9}"/>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s-CO"/>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'\Users\Karen Atis\Downloads\[Timbio hogares.xlsx]ALIMENTACION'!$C$597:$C$598</c:f>
              <c:strCache>
                <c:ptCount val="2"/>
                <c:pt idx="0">
                  <c:v>Si</c:v>
                </c:pt>
                <c:pt idx="1">
                  <c:v>No</c:v>
                </c:pt>
              </c:strCache>
            </c:strRef>
          </c:cat>
          <c:val>
            <c:numRef>
              <c:f>ALIMENTACIÓN!$F$2:$F$3</c:f>
              <c:numCache>
                <c:formatCode>0%</c:formatCode>
                <c:ptCount val="2"/>
                <c:pt idx="0">
                  <c:v>0.23809523809523808</c:v>
                </c:pt>
                <c:pt idx="1">
                  <c:v>0.76190476190476186</c:v>
                </c:pt>
              </c:numCache>
            </c:numRef>
          </c:val>
          <c:extLst>
            <c:ext xmlns:c16="http://schemas.microsoft.com/office/drawing/2014/chart" uri="{C3380CC4-5D6E-409C-BE32-E72D297353CC}">
              <c16:uniqueId val="{00000000-8FCF-4428-A531-43B49A8D6185}"/>
            </c:ext>
          </c:extLst>
        </c:ser>
        <c:dLbls>
          <c:dLblPos val="inEnd"/>
          <c:showLegendKey val="0"/>
          <c:showVal val="0"/>
          <c:showCatName val="0"/>
          <c:showSerName val="0"/>
          <c:showPercent val="1"/>
          <c:showBubbleSize val="0"/>
          <c:showLeaderLines val="1"/>
        </c:dLbls>
      </c:pie3DChart>
      <c:spPr>
        <a:noFill/>
        <a:ln>
          <a:noFill/>
        </a:ln>
        <a:effectLst/>
      </c:spPr>
    </c:plotArea>
    <c:legend>
      <c:legendPos val="l"/>
      <c:layout>
        <c:manualLayout>
          <c:xMode val="edge"/>
          <c:yMode val="edge"/>
          <c:x val="0.10877314814814813"/>
          <c:y val="0.41495476190476194"/>
          <c:w val="7.6342592592592587E-2"/>
          <c:h val="0.15991269841269842"/>
        </c:manualLayout>
      </c:layout>
      <c:overlay val="0"/>
      <c:spPr>
        <a:solidFill>
          <a:schemeClr val="lt1">
            <a:alpha val="78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dk1">
          <a:lumMod val="15000"/>
          <a:lumOff val="85000"/>
        </a:schemeClr>
      </a:solidFill>
      <a:round/>
    </a:ln>
    <a:effectLst/>
  </c:spPr>
  <c:txPr>
    <a:bodyPr/>
    <a:lstStyle/>
    <a:p>
      <a:pPr>
        <a:defRPr/>
      </a:pPr>
      <a:endParaRPr lang="es-CO"/>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invertIfNegative val="0"/>
          <c:dPt>
            <c:idx val="0"/>
            <c:invertIfNegative val="0"/>
            <c:bubble3D val="0"/>
            <c:spPr>
              <a:solidFill>
                <a:srgbClr val="C0000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1-62ED-4E1C-8FCE-2CE179E0B94E}"/>
              </c:ext>
            </c:extLst>
          </c:dPt>
          <c:dPt>
            <c:idx val="1"/>
            <c:invertIfNegative val="0"/>
            <c:bubble3D val="0"/>
            <c:extLst>
              <c:ext xmlns:c16="http://schemas.microsoft.com/office/drawing/2014/chart" uri="{C3380CC4-5D6E-409C-BE32-E72D297353CC}">
                <c16:uniqueId val="{00000003-62ED-4E1C-8FCE-2CE179E0B94E}"/>
              </c:ext>
            </c:extLst>
          </c:dPt>
          <c:dPt>
            <c:idx val="2"/>
            <c:invertIfNegative val="0"/>
            <c:bubble3D val="0"/>
            <c:spPr>
              <a:solidFill>
                <a:srgbClr val="FFC00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5-CD12-47C7-814E-9633B2D7F835}"/>
              </c:ext>
            </c:extLst>
          </c:dPt>
          <c:dPt>
            <c:idx val="3"/>
            <c:invertIfNegative val="0"/>
            <c:bubble3D val="0"/>
            <c:spPr>
              <a:solidFill>
                <a:srgbClr val="7030A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7-62ED-4E1C-8FCE-2CE179E0B94E}"/>
              </c:ext>
            </c:extLst>
          </c:dPt>
          <c:dPt>
            <c:idx val="4"/>
            <c:invertIfNegative val="0"/>
            <c:bubble3D val="0"/>
            <c:spPr>
              <a:solidFill>
                <a:srgbClr val="92D05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8-2152-4C4F-904E-500570C267BD}"/>
              </c:ext>
            </c:extLst>
          </c:dPt>
          <c:dLbls>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ACTIVIDAD!$C$2:$C$9</c:f>
              <c:strCache>
                <c:ptCount val="5"/>
                <c:pt idx="0">
                  <c:v>Trabajando</c:v>
                </c:pt>
                <c:pt idx="1">
                  <c:v>Buscando trabajo</c:v>
                </c:pt>
                <c:pt idx="2">
                  <c:v>Estudiando</c:v>
                </c:pt>
                <c:pt idx="3">
                  <c:v>Oficios del hogar</c:v>
                </c:pt>
                <c:pt idx="4">
                  <c:v>Otra actividad</c:v>
                </c:pt>
              </c:strCache>
              <c:extLst/>
            </c:strRef>
          </c:cat>
          <c:val>
            <c:numRef>
              <c:f>ACTIVIDAD!$F$2:$F$9</c:f>
              <c:numCache>
                <c:formatCode>0%</c:formatCode>
                <c:ptCount val="5"/>
                <c:pt idx="0">
                  <c:v>0.38709677419354838</c:v>
                </c:pt>
                <c:pt idx="1">
                  <c:v>9.2165898617511524E-2</c:v>
                </c:pt>
                <c:pt idx="2">
                  <c:v>0.15207373271889402</c:v>
                </c:pt>
                <c:pt idx="3">
                  <c:v>0.33640552995391704</c:v>
                </c:pt>
                <c:pt idx="4">
                  <c:v>1.3824884792626729E-2</c:v>
                </c:pt>
              </c:numCache>
              <c:extLst/>
            </c:numRef>
          </c:val>
          <c:extLst>
            <c:ext xmlns:c16="http://schemas.microsoft.com/office/drawing/2014/chart" uri="{C3380CC4-5D6E-409C-BE32-E72D297353CC}">
              <c16:uniqueId val="{0000000C-62ED-4E1C-8FCE-2CE179E0B94E}"/>
            </c:ext>
          </c:extLst>
        </c:ser>
        <c:dLbls>
          <c:showLegendKey val="0"/>
          <c:showVal val="0"/>
          <c:showCatName val="0"/>
          <c:showSerName val="0"/>
          <c:showPercent val="0"/>
          <c:showBubbleSize val="0"/>
        </c:dLbls>
        <c:gapWidth val="150"/>
        <c:shape val="box"/>
        <c:axId val="283820032"/>
        <c:axId val="283821568"/>
        <c:axId val="0"/>
      </c:bar3DChart>
      <c:catAx>
        <c:axId val="283820032"/>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283821568"/>
        <c:crosses val="autoZero"/>
        <c:auto val="1"/>
        <c:lblAlgn val="ctr"/>
        <c:lblOffset val="100"/>
        <c:noMultiLvlLbl val="0"/>
      </c:catAx>
      <c:valAx>
        <c:axId val="283821568"/>
        <c:scaling>
          <c:orientation val="minMax"/>
        </c:scaling>
        <c:delete val="1"/>
        <c:axPos val="b"/>
        <c:numFmt formatCode="0%" sourceLinked="1"/>
        <c:majorTickMark val="none"/>
        <c:minorTickMark val="none"/>
        <c:tickLblPos val="nextTo"/>
        <c:crossAx val="28382003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Hoja1!$B$6</c:f>
              <c:strCache>
                <c:ptCount val="1"/>
                <c:pt idx="0">
                  <c:v>HOMBRES</c:v>
                </c:pt>
              </c:strCache>
            </c:strRef>
          </c:tx>
          <c:spPr>
            <a:solidFill>
              <a:schemeClr val="accent1"/>
            </a:solidFill>
            <a:ln>
              <a:noFill/>
            </a:ln>
            <a:effectLst/>
          </c:spPr>
          <c:invertIfNegative val="0"/>
          <c:cat>
            <c:strRef>
              <c:f>Hoja1!$A$7:$A$23</c:f>
              <c:strCache>
                <c:ptCount val="17"/>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 y más</c:v>
                </c:pt>
              </c:strCache>
            </c:strRef>
          </c:cat>
          <c:val>
            <c:numRef>
              <c:f>Hoja1!$B$7:$B$23</c:f>
              <c:numCache>
                <c:formatCode>General</c:formatCode>
                <c:ptCount val="17"/>
                <c:pt idx="0">
                  <c:v>-2195</c:v>
                </c:pt>
                <c:pt idx="1">
                  <c:v>-1865</c:v>
                </c:pt>
                <c:pt idx="2">
                  <c:v>-1669</c:v>
                </c:pt>
                <c:pt idx="3">
                  <c:v>-1715</c:v>
                </c:pt>
                <c:pt idx="4">
                  <c:v>-1690</c:v>
                </c:pt>
                <c:pt idx="5">
                  <c:v>-1462</c:v>
                </c:pt>
                <c:pt idx="6">
                  <c:v>-1152</c:v>
                </c:pt>
                <c:pt idx="7">
                  <c:v>-984</c:v>
                </c:pt>
                <c:pt idx="8">
                  <c:v>-856</c:v>
                </c:pt>
                <c:pt idx="9">
                  <c:v>-716</c:v>
                </c:pt>
                <c:pt idx="10">
                  <c:v>-643</c:v>
                </c:pt>
                <c:pt idx="11">
                  <c:v>-558</c:v>
                </c:pt>
                <c:pt idx="12">
                  <c:v>-499</c:v>
                </c:pt>
                <c:pt idx="13">
                  <c:v>-392</c:v>
                </c:pt>
                <c:pt idx="14">
                  <c:v>-343</c:v>
                </c:pt>
                <c:pt idx="15">
                  <c:v>-215</c:v>
                </c:pt>
                <c:pt idx="16">
                  <c:v>-190</c:v>
                </c:pt>
              </c:numCache>
            </c:numRef>
          </c:val>
          <c:extLst>
            <c:ext xmlns:c16="http://schemas.microsoft.com/office/drawing/2014/chart" uri="{C3380CC4-5D6E-409C-BE32-E72D297353CC}">
              <c16:uniqueId val="{00000000-13B4-0646-8F86-3CB7DD157F48}"/>
            </c:ext>
          </c:extLst>
        </c:ser>
        <c:ser>
          <c:idx val="1"/>
          <c:order val="1"/>
          <c:tx>
            <c:strRef>
              <c:f>Hoja1!$C$6</c:f>
              <c:strCache>
                <c:ptCount val="1"/>
                <c:pt idx="0">
                  <c:v>MUJERES</c:v>
                </c:pt>
              </c:strCache>
            </c:strRef>
          </c:tx>
          <c:spPr>
            <a:solidFill>
              <a:schemeClr val="accent2"/>
            </a:solidFill>
            <a:ln>
              <a:noFill/>
            </a:ln>
            <a:effectLst/>
          </c:spPr>
          <c:invertIfNegative val="0"/>
          <c:cat>
            <c:strRef>
              <c:f>Hoja1!$A$7:$A$23</c:f>
              <c:strCache>
                <c:ptCount val="17"/>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 y más</c:v>
                </c:pt>
              </c:strCache>
            </c:strRef>
          </c:cat>
          <c:val>
            <c:numRef>
              <c:f>Hoja1!$C$7:$C$23</c:f>
              <c:numCache>
                <c:formatCode>General</c:formatCode>
                <c:ptCount val="17"/>
                <c:pt idx="0">
                  <c:v>2123</c:v>
                </c:pt>
                <c:pt idx="1">
                  <c:v>1801</c:v>
                </c:pt>
                <c:pt idx="2">
                  <c:v>1589</c:v>
                </c:pt>
                <c:pt idx="3">
                  <c:v>1574</c:v>
                </c:pt>
                <c:pt idx="4">
                  <c:v>1518</c:v>
                </c:pt>
                <c:pt idx="5">
                  <c:v>1269</c:v>
                </c:pt>
                <c:pt idx="6">
                  <c:v>974</c:v>
                </c:pt>
                <c:pt idx="7">
                  <c:v>816</c:v>
                </c:pt>
                <c:pt idx="8">
                  <c:v>716</c:v>
                </c:pt>
                <c:pt idx="9">
                  <c:v>600</c:v>
                </c:pt>
                <c:pt idx="10">
                  <c:v>510</c:v>
                </c:pt>
                <c:pt idx="11">
                  <c:v>435</c:v>
                </c:pt>
                <c:pt idx="12">
                  <c:v>414</c:v>
                </c:pt>
                <c:pt idx="13">
                  <c:v>349</c:v>
                </c:pt>
                <c:pt idx="14">
                  <c:v>307</c:v>
                </c:pt>
                <c:pt idx="15">
                  <c:v>205</c:v>
                </c:pt>
                <c:pt idx="16">
                  <c:v>238</c:v>
                </c:pt>
              </c:numCache>
            </c:numRef>
          </c:val>
          <c:extLst>
            <c:ext xmlns:c16="http://schemas.microsoft.com/office/drawing/2014/chart" uri="{C3380CC4-5D6E-409C-BE32-E72D297353CC}">
              <c16:uniqueId val="{00000001-13B4-0646-8F86-3CB7DD157F48}"/>
            </c:ext>
          </c:extLst>
        </c:ser>
        <c:dLbls>
          <c:showLegendKey val="0"/>
          <c:showVal val="0"/>
          <c:showCatName val="0"/>
          <c:showSerName val="0"/>
          <c:showPercent val="0"/>
          <c:showBubbleSize val="0"/>
        </c:dLbls>
        <c:gapWidth val="100"/>
        <c:overlap val="100"/>
        <c:axId val="174222336"/>
        <c:axId val="174224128"/>
      </c:barChart>
      <c:catAx>
        <c:axId val="174222336"/>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74224128"/>
        <c:crosses val="autoZero"/>
        <c:auto val="1"/>
        <c:lblAlgn val="ctr"/>
        <c:lblOffset val="100"/>
        <c:noMultiLvlLbl val="0"/>
      </c:catAx>
      <c:valAx>
        <c:axId val="17422412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74222336"/>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401657687525901"/>
          <c:y val="0.13045333835549133"/>
          <c:w val="0.55590244969378833"/>
          <c:h val="0.92650408282298047"/>
        </c:manualLayout>
      </c:layout>
      <c:pie3DChart>
        <c:varyColors val="1"/>
        <c:ser>
          <c:idx val="0"/>
          <c:order val="0"/>
          <c:dPt>
            <c:idx val="0"/>
            <c:bubble3D val="0"/>
            <c:explosion val="6"/>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2-2130-4083-9CE1-1AB1F826C7D6}"/>
              </c:ext>
            </c:extLst>
          </c:dPt>
          <c:dPt>
            <c:idx val="1"/>
            <c:bubble3D val="0"/>
            <c:spPr>
              <a:solidFill>
                <a:srgbClr val="7030A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2130-4083-9CE1-1AB1F826C7D6}"/>
              </c:ext>
            </c:extLst>
          </c:dPt>
          <c:dLbls>
            <c:dLbl>
              <c:idx val="0"/>
              <c:layout>
                <c:manualLayout>
                  <c:x val="-0.20116331018518518"/>
                  <c:y val="-9.2323412698412738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130-4083-9CE1-1AB1F826C7D6}"/>
                </c:ext>
              </c:extLst>
            </c:dLbl>
            <c:dLbl>
              <c:idx val="1"/>
              <c:layout>
                <c:manualLayout>
                  <c:x val="0.19879583333333334"/>
                  <c:y val="1.2519841269841316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130-4083-9CE1-1AB1F826C7D6}"/>
                </c:ext>
              </c:extLst>
            </c:dLbl>
            <c:spPr>
              <a:noFill/>
              <a:ln>
                <a:noFill/>
              </a:ln>
              <a:effectLst/>
            </c:spPr>
            <c:txPr>
              <a:bodyPr rot="0" spcFirstLastPara="1" vertOverflow="ellipsis" vert="horz" wrap="square" anchor="ctr" anchorCtr="1"/>
              <a:lstStyle/>
              <a:p>
                <a:pPr>
                  <a:defRPr sz="900" b="1" i="0" u="none" strike="noStrike" kern="1200" spc="0" baseline="0">
                    <a:solidFill>
                      <a:schemeClr val="bg1"/>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TRABAJAR_O_INSTALAR_NEGOCIO!$C$2:$C$3</c:f>
              <c:strCache>
                <c:ptCount val="2"/>
                <c:pt idx="0">
                  <c:v>Si </c:v>
                </c:pt>
                <c:pt idx="1">
                  <c:v>No</c:v>
                </c:pt>
              </c:strCache>
            </c:strRef>
          </c:cat>
          <c:val>
            <c:numRef>
              <c:f>TRABAJAR_O_INSTALAR_NEGOCIO!$F$2:$F$3</c:f>
              <c:numCache>
                <c:formatCode>0%</c:formatCode>
                <c:ptCount val="2"/>
                <c:pt idx="0">
                  <c:v>0.53846153846153844</c:v>
                </c:pt>
                <c:pt idx="1">
                  <c:v>0.31538461538461537</c:v>
                </c:pt>
              </c:numCache>
            </c:numRef>
          </c:val>
          <c:extLst>
            <c:ext xmlns:c16="http://schemas.microsoft.com/office/drawing/2014/chart" uri="{C3380CC4-5D6E-409C-BE32-E72D297353CC}">
              <c16:uniqueId val="{00000000-2130-4083-9CE1-1AB1F826C7D6}"/>
            </c:ext>
          </c:extLst>
        </c:ser>
        <c:dLbls>
          <c:showLegendKey val="0"/>
          <c:showVal val="0"/>
          <c:showCatName val="0"/>
          <c:showSerName val="0"/>
          <c:showPercent val="0"/>
          <c:showBubbleSize val="0"/>
          <c:showLeaderLines val="1"/>
        </c:dLbls>
      </c:pie3DChart>
      <c:spPr>
        <a:noFill/>
        <a:ln>
          <a:noFill/>
        </a:ln>
        <a:effectLst/>
      </c:spPr>
    </c:plotArea>
    <c:legend>
      <c:legendPos val="l"/>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1191120600285954"/>
          <c:y val="7.4592460317460307E-2"/>
          <c:w val="0.53341281153044207"/>
          <c:h val="0.85082539682539682"/>
        </c:manualLayout>
      </c:layout>
      <c:doughnutChart>
        <c:varyColors val="1"/>
        <c:ser>
          <c:idx val="0"/>
          <c:order val="0"/>
          <c:dPt>
            <c:idx val="0"/>
            <c:bubble3D val="0"/>
            <c:spPr>
              <a:solidFill>
                <a:schemeClr val="accent5">
                  <a:lumMod val="75000"/>
                </a:schemeClr>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4A90-44CA-944A-DD0B1D1108A0}"/>
              </c:ext>
            </c:extLst>
          </c:dPt>
          <c:dPt>
            <c:idx val="1"/>
            <c:bubble3D val="0"/>
            <c:spPr>
              <a:solidFill>
                <a:schemeClr val="accent2">
                  <a:lumMod val="75000"/>
                </a:schemeClr>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2-4A90-44CA-944A-DD0B1D1108A0}"/>
              </c:ext>
            </c:extLst>
          </c:dPt>
          <c:dLbls>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COTIZACIÓN_PENSIONES!$C$2:$C$4</c:f>
              <c:strCache>
                <c:ptCount val="2"/>
                <c:pt idx="0">
                  <c:v>Si</c:v>
                </c:pt>
                <c:pt idx="1">
                  <c:v>No</c:v>
                </c:pt>
              </c:strCache>
              <c:extLst/>
            </c:strRef>
          </c:cat>
          <c:val>
            <c:numRef>
              <c:f>COTIZACIÓN_PENSIONES!$F$2:$F$4</c:f>
              <c:numCache>
                <c:formatCode>0%</c:formatCode>
                <c:ptCount val="2"/>
                <c:pt idx="0">
                  <c:v>0.32258064516129031</c:v>
                </c:pt>
                <c:pt idx="1">
                  <c:v>0.1889400921658986</c:v>
                </c:pt>
              </c:numCache>
              <c:extLst/>
            </c:numRef>
          </c:val>
          <c:extLst>
            <c:ext xmlns:c16="http://schemas.microsoft.com/office/drawing/2014/chart" uri="{C3380CC4-5D6E-409C-BE32-E72D297353CC}">
              <c16:uniqueId val="{00000000-4A90-44CA-944A-DD0B1D1108A0}"/>
            </c:ext>
          </c:extLst>
        </c:ser>
        <c:dLbls>
          <c:showLegendKey val="0"/>
          <c:showVal val="0"/>
          <c:showCatName val="0"/>
          <c:showSerName val="0"/>
          <c:showPercent val="0"/>
          <c:showBubbleSize val="0"/>
          <c:showLeaderLines val="1"/>
        </c:dLbls>
        <c:firstSliceAng val="0"/>
        <c:holeSize val="50"/>
      </c:doughnutChart>
      <c:spPr>
        <a:noFill/>
        <a:ln>
          <a:noFill/>
        </a:ln>
        <a:effectLst/>
      </c:spPr>
    </c:plotArea>
    <c:legend>
      <c:legendPos val="l"/>
      <c:layout>
        <c:manualLayout>
          <c:xMode val="edge"/>
          <c:yMode val="edge"/>
          <c:x val="0.10289351851851852"/>
          <c:y val="0.39988492063492059"/>
          <c:w val="7.6342592592592587E-2"/>
          <c:h val="0.15991269841269842"/>
        </c:manualLayout>
      </c:layout>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0"/>
      <c:rotY val="0"/>
      <c:depthPercent val="60"/>
      <c:rAngAx val="0"/>
      <c:perspective val="100"/>
    </c:view3D>
    <c:floor>
      <c:thickness val="0"/>
      <c:spPr>
        <a:solidFill>
          <a:schemeClr val="bg1"/>
        </a:solidFill>
        <a:ln>
          <a:noFill/>
        </a:ln>
        <a:effectLst/>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3.2337962962962964E-2"/>
          <c:y val="6.0476190476190475E-2"/>
          <c:w val="0.93532407407407403"/>
          <c:h val="0.82765158730158728"/>
        </c:manualLayout>
      </c:layout>
      <c:bar3DChart>
        <c:barDir val="col"/>
        <c:grouping val="clustered"/>
        <c:varyColors val="0"/>
        <c:ser>
          <c:idx val="0"/>
          <c:order val="0"/>
          <c:spPr>
            <a:solidFill>
              <a:schemeClr val="accent1">
                <a:alpha val="85000"/>
              </a:schemeClr>
            </a:solidFill>
            <a:ln w="9525" cap="flat" cmpd="sng" algn="ctr">
              <a:solidFill>
                <a:schemeClr val="accent1">
                  <a:lumMod val="75000"/>
                </a:schemeClr>
              </a:solidFill>
              <a:round/>
            </a:ln>
            <a:effectLst/>
            <a:sp3d contourW="9525">
              <a:contourClr>
                <a:schemeClr val="accent1">
                  <a:lumMod val="75000"/>
                </a:schemeClr>
              </a:contourClr>
            </a:sp3d>
          </c:spPr>
          <c:invertIfNegative val="0"/>
          <c:dPt>
            <c:idx val="0"/>
            <c:invertIfNegative val="0"/>
            <c:bubble3D val="0"/>
            <c:spPr>
              <a:solidFill>
                <a:srgbClr val="C00000"/>
              </a:solidFill>
              <a:ln w="9525" cap="flat" cmpd="sng" algn="ctr">
                <a:solidFill>
                  <a:schemeClr val="accent1">
                    <a:lumMod val="75000"/>
                  </a:schemeClr>
                </a:solidFill>
                <a:round/>
              </a:ln>
              <a:effectLst/>
              <a:sp3d contourW="9525">
                <a:contourClr>
                  <a:schemeClr val="accent1">
                    <a:lumMod val="75000"/>
                  </a:schemeClr>
                </a:contourClr>
              </a:sp3d>
            </c:spPr>
            <c:extLst>
              <c:ext xmlns:c16="http://schemas.microsoft.com/office/drawing/2014/chart" uri="{C3380CC4-5D6E-409C-BE32-E72D297353CC}">
                <c16:uniqueId val="{00000001-5F53-4511-B8AB-B2F33426E395}"/>
              </c:ext>
            </c:extLst>
          </c:dPt>
          <c:dPt>
            <c:idx val="1"/>
            <c:invertIfNegative val="0"/>
            <c:bubble3D val="0"/>
            <c:spPr>
              <a:solidFill>
                <a:srgbClr val="002060"/>
              </a:solidFill>
              <a:ln w="9525" cap="flat" cmpd="sng" algn="ctr">
                <a:solidFill>
                  <a:schemeClr val="accent1">
                    <a:lumMod val="75000"/>
                  </a:schemeClr>
                </a:solidFill>
                <a:round/>
              </a:ln>
              <a:effectLst/>
              <a:sp3d contourW="9525">
                <a:contourClr>
                  <a:schemeClr val="accent1">
                    <a:lumMod val="75000"/>
                  </a:schemeClr>
                </a:contourClr>
              </a:sp3d>
            </c:spPr>
            <c:extLst>
              <c:ext xmlns:c16="http://schemas.microsoft.com/office/drawing/2014/chart" uri="{C3380CC4-5D6E-409C-BE32-E72D297353CC}">
                <c16:uniqueId val="{00000002-5F53-4511-B8AB-B2F33426E395}"/>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3">
                        <a:lumMod val="50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FORMACIÓN_DESEMPEÑO_LAB!$C$2:$C$3</c:f>
              <c:strCache>
                <c:ptCount val="2"/>
                <c:pt idx="0">
                  <c:v>Si </c:v>
                </c:pt>
                <c:pt idx="1">
                  <c:v>No</c:v>
                </c:pt>
              </c:strCache>
            </c:strRef>
          </c:cat>
          <c:val>
            <c:numRef>
              <c:f>FORMACIÓN_DESEMPEÑO_LAB!$F$2:$F$3</c:f>
              <c:numCache>
                <c:formatCode>0%</c:formatCode>
                <c:ptCount val="2"/>
                <c:pt idx="0">
                  <c:v>0.78500000000000003</c:v>
                </c:pt>
                <c:pt idx="1">
                  <c:v>0.215</c:v>
                </c:pt>
              </c:numCache>
            </c:numRef>
          </c:val>
          <c:extLst>
            <c:ext xmlns:c16="http://schemas.microsoft.com/office/drawing/2014/chart" uri="{C3380CC4-5D6E-409C-BE32-E72D297353CC}">
              <c16:uniqueId val="{00000000-5F53-4511-B8AB-B2F33426E395}"/>
            </c:ext>
          </c:extLst>
        </c:ser>
        <c:dLbls>
          <c:showLegendKey val="0"/>
          <c:showVal val="0"/>
          <c:showCatName val="0"/>
          <c:showSerName val="0"/>
          <c:showPercent val="0"/>
          <c:showBubbleSize val="0"/>
        </c:dLbls>
        <c:gapWidth val="65"/>
        <c:shape val="box"/>
        <c:axId val="283935872"/>
        <c:axId val="283937408"/>
        <c:axId val="0"/>
      </c:bar3DChart>
      <c:catAx>
        <c:axId val="283935872"/>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s-CO"/>
          </a:p>
        </c:txPr>
        <c:crossAx val="283937408"/>
        <c:crosses val="autoZero"/>
        <c:auto val="1"/>
        <c:lblAlgn val="ctr"/>
        <c:lblOffset val="100"/>
        <c:noMultiLvlLbl val="0"/>
      </c:catAx>
      <c:valAx>
        <c:axId val="283937408"/>
        <c:scaling>
          <c:orientation val="minMax"/>
          <c:max val="0.8"/>
        </c:scaling>
        <c:delete val="1"/>
        <c:axPos val="l"/>
        <c:numFmt formatCode="0%" sourceLinked="1"/>
        <c:majorTickMark val="none"/>
        <c:minorTickMark val="none"/>
        <c:tickLblPos val="nextTo"/>
        <c:crossAx val="28393587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dk1">
          <a:lumMod val="25000"/>
          <a:lumOff val="75000"/>
        </a:schemeClr>
      </a:solidFill>
      <a:round/>
    </a:ln>
    <a:effectLst/>
  </c:spPr>
  <c:txPr>
    <a:bodyPr/>
    <a:lstStyle/>
    <a:p>
      <a:pPr>
        <a:defRPr/>
      </a:pPr>
      <a:endParaRPr lang="es-CO"/>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3.2337962962962964E-2"/>
          <c:y val="5.5436507936507937E-2"/>
          <c:w val="0.93532407407407403"/>
          <c:h val="0.62347460317460313"/>
        </c:manualLayout>
      </c:layout>
      <c:bar3DChart>
        <c:barDir val="col"/>
        <c:grouping val="clustered"/>
        <c:varyColors val="0"/>
        <c:ser>
          <c:idx val="0"/>
          <c:order val="0"/>
          <c:tx>
            <c:v>Si</c:v>
          </c:tx>
          <c:spPr>
            <a:solidFill>
              <a:schemeClr val="accent6">
                <a:lumMod val="75000"/>
              </a:schemeClr>
            </a:solidFill>
            <a:ln>
              <a:noFill/>
            </a:ln>
            <a:effectLst/>
            <a:sp3d/>
          </c:spPr>
          <c:invertIfNegative val="0"/>
          <c:dLbls>
            <c:dLbl>
              <c:idx val="0"/>
              <c:layout>
                <c:manualLayout>
                  <c:x val="0"/>
                  <c:y val="-2.31481481481481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183-4D72-8C93-CDD51094E7BE}"/>
                </c:ext>
              </c:extLst>
            </c:dLbl>
            <c:dLbl>
              <c:idx val="1"/>
              <c:layout>
                <c:manualLayout>
                  <c:x val="0"/>
                  <c:y val="-2.77777777777777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183-4D72-8C93-CDD51094E7B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(INICIATIVA_NEG_ORG_PRODUCTIVA!$B$2,INICIATIVA_NEG_ORG_PRODUCTIVA!$B$7)</c:f>
              <c:strCache>
                <c:ptCount val="2"/>
                <c:pt idx="0">
                  <c:v>¿Alguna vez ha llevado a cabo una iniacitiva de negocio propio o ha participado en alguna? </c:v>
                </c:pt>
                <c:pt idx="1">
                  <c:v>¿Hace parte de una organización productiva?</c:v>
                </c:pt>
              </c:strCache>
            </c:strRef>
          </c:cat>
          <c:val>
            <c:numRef>
              <c:f>(INICIATIVA_NEG_ORG_PRODUCTIVA!$F$2,INICIATIVA_NEG_ORG_PRODUCTIVA!$F$7)</c:f>
              <c:numCache>
                <c:formatCode>0%</c:formatCode>
                <c:ptCount val="2"/>
                <c:pt idx="0">
                  <c:v>0.17499999999999999</c:v>
                </c:pt>
                <c:pt idx="1">
                  <c:v>0.02</c:v>
                </c:pt>
              </c:numCache>
            </c:numRef>
          </c:val>
          <c:extLst>
            <c:ext xmlns:c16="http://schemas.microsoft.com/office/drawing/2014/chart" uri="{C3380CC4-5D6E-409C-BE32-E72D297353CC}">
              <c16:uniqueId val="{00000000-CDFC-4DB9-B781-391FE4F97F61}"/>
            </c:ext>
          </c:extLst>
        </c:ser>
        <c:ser>
          <c:idx val="1"/>
          <c:order val="1"/>
          <c:tx>
            <c:v>No</c:v>
          </c:tx>
          <c:spPr>
            <a:solidFill>
              <a:schemeClr val="accent1">
                <a:lumMod val="75000"/>
              </a:schemeClr>
            </a:solidFill>
            <a:ln>
              <a:noFill/>
            </a:ln>
            <a:effectLst/>
            <a:sp3d/>
          </c:spPr>
          <c:invertIfNegative val="0"/>
          <c:dLbls>
            <c:dLbl>
              <c:idx val="0"/>
              <c:layout>
                <c:manualLayout>
                  <c:x val="1.6666666666666666E-2"/>
                  <c:y val="-4.16666666666666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183-4D72-8C93-CDD51094E7BE}"/>
                </c:ext>
              </c:extLst>
            </c:dLbl>
            <c:dLbl>
              <c:idx val="1"/>
              <c:layout>
                <c:manualLayout>
                  <c:x val="8.3333333333331303E-3"/>
                  <c:y val="-2.7777777777777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183-4D72-8C93-CDD51094E7B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(INICIATIVA_NEG_ORG_PRODUCTIVA!$B$2,INICIATIVA_NEG_ORG_PRODUCTIVA!$B$7)</c:f>
              <c:strCache>
                <c:ptCount val="2"/>
                <c:pt idx="0">
                  <c:v>¿Alguna vez ha llevado a cabo una iniacitiva de negocio propio o ha participado en alguna? </c:v>
                </c:pt>
                <c:pt idx="1">
                  <c:v>¿Hace parte de una organización productiva?</c:v>
                </c:pt>
              </c:strCache>
            </c:strRef>
          </c:cat>
          <c:val>
            <c:numRef>
              <c:f>(INICIATIVA_NEG_ORG_PRODUCTIVA!$F$3,INICIATIVA_NEG_ORG_PRODUCTIVA!$F$8)</c:f>
              <c:numCache>
                <c:formatCode>0%</c:formatCode>
                <c:ptCount val="2"/>
                <c:pt idx="0">
                  <c:v>0.82499999999999996</c:v>
                </c:pt>
                <c:pt idx="1">
                  <c:v>0.98</c:v>
                </c:pt>
              </c:numCache>
            </c:numRef>
          </c:val>
          <c:extLst>
            <c:ext xmlns:c16="http://schemas.microsoft.com/office/drawing/2014/chart" uri="{C3380CC4-5D6E-409C-BE32-E72D297353CC}">
              <c16:uniqueId val="{00000001-CDFC-4DB9-B781-391FE4F97F61}"/>
            </c:ext>
          </c:extLst>
        </c:ser>
        <c:dLbls>
          <c:showLegendKey val="0"/>
          <c:showVal val="0"/>
          <c:showCatName val="0"/>
          <c:showSerName val="0"/>
          <c:showPercent val="0"/>
          <c:showBubbleSize val="0"/>
        </c:dLbls>
        <c:gapWidth val="150"/>
        <c:shape val="box"/>
        <c:axId val="283978368"/>
        <c:axId val="283980160"/>
        <c:axId val="0"/>
      </c:bar3DChart>
      <c:catAx>
        <c:axId val="28397836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cap="none" spc="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283980160"/>
        <c:crosses val="autoZero"/>
        <c:auto val="1"/>
        <c:lblAlgn val="ctr"/>
        <c:lblOffset val="100"/>
        <c:noMultiLvlLbl val="0"/>
      </c:catAx>
      <c:valAx>
        <c:axId val="283980160"/>
        <c:scaling>
          <c:orientation val="minMax"/>
          <c:max val="1"/>
        </c:scaling>
        <c:delete val="1"/>
        <c:axPos val="l"/>
        <c:numFmt formatCode="0%" sourceLinked="1"/>
        <c:majorTickMark val="none"/>
        <c:minorTickMark val="none"/>
        <c:tickLblPos val="nextTo"/>
        <c:crossAx val="283978368"/>
        <c:crosses val="autoZero"/>
        <c:crossBetween val="between"/>
      </c:valAx>
      <c:spPr>
        <a:noFill/>
        <a:ln>
          <a:noFill/>
        </a:ln>
        <a:effectLst/>
      </c:spPr>
    </c:plotArea>
    <c:legend>
      <c:legendPos val="b"/>
      <c:layout>
        <c:manualLayout>
          <c:xMode val="edge"/>
          <c:yMode val="edge"/>
          <c:x val="0.43572037037037037"/>
          <c:y val="0.89988492063492065"/>
          <c:w val="0.12855925925925926"/>
          <c:h val="7.995634920634921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Hoja1!$B$1</c:f>
              <c:strCache>
                <c:ptCount val="1"/>
                <c:pt idx="0">
                  <c:v>Población de 5 a 17 años</c:v>
                </c:pt>
              </c:strCache>
            </c:strRef>
          </c:tx>
          <c:dPt>
            <c:idx val="0"/>
            <c:bubble3D val="0"/>
            <c:spPr>
              <a:solidFill>
                <a:schemeClr val="accent1"/>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D595-F246-A95A-45CB25A12B71}"/>
              </c:ext>
            </c:extLst>
          </c:dPt>
          <c:dPt>
            <c:idx val="1"/>
            <c:bubble3D val="0"/>
            <c:spPr>
              <a:solidFill>
                <a:schemeClr val="accent3"/>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D595-F246-A95A-45CB25A12B71}"/>
              </c:ext>
            </c:extLst>
          </c:dPt>
          <c:dLbls>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s-CO"/>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Hoja1!$A$2:$A$3</c:f>
              <c:strCache>
                <c:ptCount val="2"/>
                <c:pt idx="0">
                  <c:v>Estudiantes matriculados</c:v>
                </c:pt>
                <c:pt idx="1">
                  <c:v>Restantes</c:v>
                </c:pt>
              </c:strCache>
            </c:strRef>
          </c:cat>
          <c:val>
            <c:numRef>
              <c:f>Hoja1!$B$2:$B$3</c:f>
              <c:numCache>
                <c:formatCode>#,##0</c:formatCode>
                <c:ptCount val="2"/>
                <c:pt idx="0">
                  <c:v>6678</c:v>
                </c:pt>
                <c:pt idx="1">
                  <c:v>2431</c:v>
                </c:pt>
              </c:numCache>
            </c:numRef>
          </c:val>
          <c:extLst>
            <c:ext xmlns:c16="http://schemas.microsoft.com/office/drawing/2014/chart" uri="{C3380CC4-5D6E-409C-BE32-E72D297353CC}">
              <c16:uniqueId val="{00000004-D595-F246-A95A-45CB25A12B71}"/>
            </c:ext>
          </c:extLst>
        </c:ser>
        <c:dLbls>
          <c:dLblPos val="ctr"/>
          <c:showLegendKey val="0"/>
          <c:showVal val="0"/>
          <c:showCatName val="0"/>
          <c:showSerName val="0"/>
          <c:showPercent val="1"/>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s-CO"/>
        </a:p>
      </c:txPr>
    </c:legend>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CO"/>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786836541265673"/>
          <c:y val="0.14718253968253969"/>
          <c:w val="0.88213163458734323"/>
          <c:h val="0.76076084239470065"/>
        </c:manualLayout>
      </c:layout>
      <c:barChart>
        <c:barDir val="col"/>
        <c:grouping val="stacked"/>
        <c:varyColors val="0"/>
        <c:ser>
          <c:idx val="0"/>
          <c:order val="0"/>
          <c:tx>
            <c:strRef>
              <c:f>Hoja1!$B$1</c:f>
              <c:strCache>
                <c:ptCount val="1"/>
                <c:pt idx="0">
                  <c:v>Columna2</c:v>
                </c:pt>
              </c:strCache>
            </c:strRef>
          </c:tx>
          <c:spPr>
            <a:solidFill>
              <a:schemeClr val="accent1"/>
            </a:solidFill>
            <a:ln>
              <a:noFill/>
            </a:ln>
            <a:effectLst/>
          </c:spPr>
          <c:invertIfNegative val="0"/>
          <c:dPt>
            <c:idx val="1"/>
            <c:invertIfNegative val="0"/>
            <c:bubble3D val="0"/>
            <c:spPr>
              <a:solidFill>
                <a:schemeClr val="accent2"/>
              </a:solidFill>
              <a:ln>
                <a:noFill/>
              </a:ln>
              <a:effectLst/>
            </c:spPr>
            <c:extLst>
              <c:ext xmlns:c16="http://schemas.microsoft.com/office/drawing/2014/chart" uri="{C3380CC4-5D6E-409C-BE32-E72D297353CC}">
                <c16:uniqueId val="{00000001-F5E9-E442-A330-5A669059A870}"/>
              </c:ext>
            </c:extLst>
          </c:dPt>
          <c:cat>
            <c:strRef>
              <c:f>Hoja1!$A$2:$A$3</c:f>
              <c:strCache>
                <c:ptCount val="2"/>
                <c:pt idx="0">
                  <c:v>Población afiliada</c:v>
                </c:pt>
                <c:pt idx="1">
                  <c:v>Población restante</c:v>
                </c:pt>
              </c:strCache>
            </c:strRef>
          </c:cat>
          <c:val>
            <c:numRef>
              <c:f>Hoja1!$B$2:$B$3</c:f>
              <c:numCache>
                <c:formatCode>#,##0</c:formatCode>
                <c:ptCount val="2"/>
                <c:pt idx="0">
                  <c:v>25230</c:v>
                </c:pt>
                <c:pt idx="1">
                  <c:v>6920</c:v>
                </c:pt>
              </c:numCache>
            </c:numRef>
          </c:val>
          <c:extLst>
            <c:ext xmlns:c16="http://schemas.microsoft.com/office/drawing/2014/chart" uri="{C3380CC4-5D6E-409C-BE32-E72D297353CC}">
              <c16:uniqueId val="{00000002-F5E9-E442-A330-5A669059A870}"/>
            </c:ext>
          </c:extLst>
        </c:ser>
        <c:dLbls>
          <c:showLegendKey val="0"/>
          <c:showVal val="0"/>
          <c:showCatName val="0"/>
          <c:showSerName val="0"/>
          <c:showPercent val="0"/>
          <c:showBubbleSize val="0"/>
        </c:dLbls>
        <c:gapWidth val="150"/>
        <c:axId val="282836992"/>
        <c:axId val="282838528"/>
      </c:barChart>
      <c:catAx>
        <c:axId val="282836992"/>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es-CO"/>
          </a:p>
        </c:txPr>
        <c:crossAx val="282838528"/>
        <c:crosses val="autoZero"/>
        <c:auto val="1"/>
        <c:lblAlgn val="ctr"/>
        <c:lblOffset val="100"/>
        <c:noMultiLvlLbl val="0"/>
      </c:catAx>
      <c:valAx>
        <c:axId val="282838528"/>
        <c:scaling>
          <c:orientation val="minMax"/>
        </c:scaling>
        <c:delete val="0"/>
        <c:axPos val="l"/>
        <c:majorGridlines>
          <c:spPr>
            <a:ln w="9525" cap="flat" cmpd="sng" algn="ctr">
              <a:solidFill>
                <a:schemeClr val="dk1">
                  <a:lumMod val="15000"/>
                  <a:lumOff val="85000"/>
                </a:schemeClr>
              </a:solidFill>
              <a:round/>
            </a:ln>
            <a:effectLst/>
          </c:spPr>
        </c:majorGridlines>
        <c:numFmt formatCode="#,##0"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s-CO"/>
          </a:p>
        </c:txPr>
        <c:crossAx val="282836992"/>
        <c:crosses val="autoZero"/>
        <c:crossBetween val="between"/>
      </c:valAx>
      <c:spPr>
        <a:noFill/>
        <a:ln>
          <a:noFill/>
        </a:ln>
        <a:effectLst/>
      </c:spPr>
    </c:plotArea>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es-CO"/>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3.387916431394692E-2"/>
          <c:y val="3.6413290851160671E-2"/>
          <c:w val="0.93788819875776397"/>
          <c:h val="0.89986345015930813"/>
        </c:manualLayout>
      </c:layout>
      <c:pie3DChart>
        <c:varyColors val="1"/>
        <c:ser>
          <c:idx val="0"/>
          <c:order val="0"/>
          <c:tx>
            <c:strRef>
              <c:f>Hoja1!$B$1</c:f>
              <c:strCache>
                <c:ptCount val="1"/>
                <c:pt idx="0">
                  <c:v>Ventas</c:v>
                </c:pt>
              </c:strCache>
            </c:strRef>
          </c:tx>
          <c:dPt>
            <c:idx val="0"/>
            <c:bubble3D val="0"/>
            <c:spPr>
              <a:solidFill>
                <a:schemeClr val="accent6"/>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79E4-6D4C-B00E-7D8DBEE89685}"/>
              </c:ext>
            </c:extLst>
          </c:dPt>
          <c:dPt>
            <c:idx val="1"/>
            <c:bubble3D val="0"/>
            <c:spPr>
              <a:solidFill>
                <a:schemeClr val="accent5"/>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79E4-6D4C-B00E-7D8DBEE89685}"/>
              </c:ext>
            </c:extLst>
          </c:dPt>
          <c:dLbls>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s-CO"/>
              </a:p>
            </c:txPr>
            <c:dLblPos val="ctr"/>
            <c:showLegendKey val="0"/>
            <c:showVal val="0"/>
            <c:showCatName val="1"/>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Hoja1!$A$2:$A$3</c:f>
              <c:strCache>
                <c:ptCount val="2"/>
                <c:pt idx="0">
                  <c:v>Contributivo</c:v>
                </c:pt>
                <c:pt idx="1">
                  <c:v>Subsidiado</c:v>
                </c:pt>
              </c:strCache>
            </c:strRef>
          </c:cat>
          <c:val>
            <c:numRef>
              <c:f>Hoja1!$B$2:$B$3</c:f>
              <c:numCache>
                <c:formatCode>#,##0</c:formatCode>
                <c:ptCount val="2"/>
                <c:pt idx="0">
                  <c:v>1057</c:v>
                </c:pt>
                <c:pt idx="1">
                  <c:v>24173</c:v>
                </c:pt>
              </c:numCache>
            </c:numRef>
          </c:val>
          <c:extLst>
            <c:ext xmlns:c16="http://schemas.microsoft.com/office/drawing/2014/chart" uri="{C3380CC4-5D6E-409C-BE32-E72D297353CC}">
              <c16:uniqueId val="{00000004-79E4-6D4C-B00E-7D8DBEE89685}"/>
            </c:ext>
          </c:extLst>
        </c:ser>
        <c:dLbls>
          <c:dLblPos val="ctr"/>
          <c:showLegendKey val="0"/>
          <c:showVal val="0"/>
          <c:showCatName val="1"/>
          <c:showSerName val="0"/>
          <c:showPercent val="1"/>
          <c:showBubbleSize val="0"/>
          <c:showLeaderLines val="1"/>
        </c:dLbls>
      </c:pie3DChart>
      <c:spPr>
        <a:noFill/>
        <a:ln>
          <a:noFill/>
        </a:ln>
        <a:effectLst/>
      </c:spPr>
    </c:plotArea>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CO"/>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Hoja1!$B$1</c:f>
              <c:strCache>
                <c:ptCount val="1"/>
                <c:pt idx="0">
                  <c:v>Índice de incidencia del conflicto</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Hoja1!$A$2:$A$13</c:f>
              <c:numCache>
                <c:formatCode>General</c:formatCode>
                <c:ptCount val="12"/>
                <c:pt idx="0">
                  <c:v>2002</c:v>
                </c:pt>
                <c:pt idx="1">
                  <c:v>2003</c:v>
                </c:pt>
                <c:pt idx="2">
                  <c:v>2004</c:v>
                </c:pt>
                <c:pt idx="3">
                  <c:v>2005</c:v>
                </c:pt>
                <c:pt idx="4">
                  <c:v>2006</c:v>
                </c:pt>
                <c:pt idx="5">
                  <c:v>2007</c:v>
                </c:pt>
                <c:pt idx="6">
                  <c:v>2008</c:v>
                </c:pt>
                <c:pt idx="7">
                  <c:v>2009</c:v>
                </c:pt>
                <c:pt idx="8">
                  <c:v>2010</c:v>
                </c:pt>
                <c:pt idx="9">
                  <c:v>2011</c:v>
                </c:pt>
                <c:pt idx="10">
                  <c:v>2012</c:v>
                </c:pt>
                <c:pt idx="11">
                  <c:v>2013</c:v>
                </c:pt>
              </c:numCache>
            </c:numRef>
          </c:xVal>
          <c:yVal>
            <c:numRef>
              <c:f>Hoja1!$B$2:$B$13</c:f>
              <c:numCache>
                <c:formatCode>General</c:formatCode>
                <c:ptCount val="12"/>
                <c:pt idx="0">
                  <c:v>3.8955790000000001E-3</c:v>
                </c:pt>
                <c:pt idx="1">
                  <c:v>5.0295089999999997E-3</c:v>
                </c:pt>
                <c:pt idx="2">
                  <c:v>2.0134889999999998E-3</c:v>
                </c:pt>
                <c:pt idx="3">
                  <c:v>1.637924E-3</c:v>
                </c:pt>
                <c:pt idx="4">
                  <c:v>7.8144040000000005E-3</c:v>
                </c:pt>
                <c:pt idx="5">
                  <c:v>7.2084189999999998E-3</c:v>
                </c:pt>
                <c:pt idx="6">
                  <c:v>7.9333040000000004E-3</c:v>
                </c:pt>
                <c:pt idx="7">
                  <c:v>6.1805819999999996E-3</c:v>
                </c:pt>
                <c:pt idx="8">
                  <c:v>7.9883209999999996E-3</c:v>
                </c:pt>
                <c:pt idx="9">
                  <c:v>9.7997550000000003E-3</c:v>
                </c:pt>
                <c:pt idx="10">
                  <c:v>8.7550430000000005E-3</c:v>
                </c:pt>
                <c:pt idx="11">
                  <c:v>1.3183083E-2</c:v>
                </c:pt>
              </c:numCache>
            </c:numRef>
          </c:yVal>
          <c:smooth val="0"/>
          <c:extLst>
            <c:ext xmlns:c16="http://schemas.microsoft.com/office/drawing/2014/chart" uri="{C3380CC4-5D6E-409C-BE32-E72D297353CC}">
              <c16:uniqueId val="{00000000-40EB-7748-8D34-6AF7284C0D69}"/>
            </c:ext>
          </c:extLst>
        </c:ser>
        <c:dLbls>
          <c:showLegendKey val="0"/>
          <c:showVal val="0"/>
          <c:showCatName val="0"/>
          <c:showSerName val="0"/>
          <c:showPercent val="0"/>
          <c:showBubbleSize val="0"/>
        </c:dLbls>
        <c:axId val="280177664"/>
        <c:axId val="282461696"/>
      </c:scatterChart>
      <c:valAx>
        <c:axId val="280177664"/>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s-CO"/>
                  <a:t>Años</a:t>
                </a:r>
              </a:p>
            </c:rich>
          </c:tx>
          <c:overlay val="0"/>
          <c:spPr>
            <a:noFill/>
            <a:ln>
              <a:noFill/>
            </a:ln>
            <a:effectLst/>
          </c:sp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282461696"/>
        <c:crosses val="autoZero"/>
        <c:crossBetween val="midCat"/>
      </c:valAx>
      <c:valAx>
        <c:axId val="28246169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s-CO"/>
                  <a:t>Índice de indicencia del conflicto</a:t>
                </a:r>
              </a:p>
            </c:rich>
          </c:tx>
          <c:overlay val="0"/>
          <c:spPr>
            <a:noFill/>
            <a:ln>
              <a:noFill/>
            </a:ln>
            <a:effectLst/>
          </c:sp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280177664"/>
        <c:crosses val="autoZero"/>
        <c:crossBetween val="midCat"/>
      </c:valAx>
      <c:spPr>
        <a:noFill/>
        <a:ln>
          <a:noFill/>
        </a:ln>
        <a:effectLst/>
      </c:spPr>
    </c:plotArea>
    <c:plotVisOnly val="1"/>
    <c:dispBlanksAs val="gap"/>
    <c:showDLblsOverMax val="0"/>
  </c:chart>
  <c:spPr>
    <a:no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Hoja1!$B$1</c:f>
              <c:strCache>
                <c:ptCount val="1"/>
                <c:pt idx="0">
                  <c:v>Ventas</c:v>
                </c:pt>
              </c:strCache>
            </c:strRef>
          </c:tx>
          <c:dPt>
            <c:idx val="0"/>
            <c:bubble3D val="0"/>
            <c:spPr>
              <a:solidFill>
                <a:schemeClr val="accent1"/>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3B8A-7B46-BEA4-FB1C8D9C66D9}"/>
              </c:ext>
            </c:extLst>
          </c:dPt>
          <c:dPt>
            <c:idx val="1"/>
            <c:bubble3D val="0"/>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3B8A-7B46-BEA4-FB1C8D9C66D9}"/>
              </c:ext>
            </c:extLst>
          </c:dPt>
          <c:dPt>
            <c:idx val="2"/>
            <c:bubble3D val="0"/>
            <c:spPr>
              <a:solidFill>
                <a:schemeClr val="accent3"/>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5-3B8A-7B46-BEA4-FB1C8D9C66D9}"/>
              </c:ext>
            </c:extLst>
          </c:dPt>
          <c:dPt>
            <c:idx val="3"/>
            <c:bubble3D val="0"/>
            <c:spPr>
              <a:solidFill>
                <a:schemeClr val="accent4"/>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7-3B8A-7B46-BEA4-FB1C8D9C66D9}"/>
              </c:ext>
            </c:extLst>
          </c:dPt>
          <c:dLbls>
            <c:dLbl>
              <c:idx val="0"/>
              <c:layout>
                <c:manualLayout>
                  <c:x val="6.4770888013998246E-2"/>
                  <c:y val="4.228440194975628E-2"/>
                </c:manualLayout>
              </c:layout>
              <c:dLblPos val="bestFit"/>
              <c:showLegendKey val="0"/>
              <c:showVal val="1"/>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3B8A-7B46-BEA4-FB1C8D9C66D9}"/>
                </c:ext>
              </c:extLst>
            </c:dLbl>
            <c:dLbl>
              <c:idx val="2"/>
              <c:layout>
                <c:manualLayout>
                  <c:x val="3.470800524934381E-2"/>
                  <c:y val="0.13943163354580679"/>
                </c:manualLayout>
              </c:layout>
              <c:dLblPos val="bestFit"/>
              <c:showLegendKey val="0"/>
              <c:showVal val="1"/>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3B8A-7B46-BEA4-FB1C8D9C66D9}"/>
                </c:ext>
              </c:extLst>
            </c:dLbl>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s-CO"/>
              </a:p>
            </c:txPr>
            <c:dLblPos val="ctr"/>
            <c:showLegendKey val="0"/>
            <c:showVal val="1"/>
            <c:showCatName val="1"/>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Hoja1!$A$2:$A$5</c:f>
              <c:strCache>
                <c:ptCount val="3"/>
                <c:pt idx="0">
                  <c:v>Desplazados</c:v>
                </c:pt>
                <c:pt idx="1">
                  <c:v>Adultos mayores</c:v>
                </c:pt>
                <c:pt idx="2">
                  <c:v>Discapacitados</c:v>
                </c:pt>
              </c:strCache>
            </c:strRef>
          </c:cat>
          <c:val>
            <c:numRef>
              <c:f>Hoja1!$B$2:$B$5</c:f>
              <c:numCache>
                <c:formatCode>General</c:formatCode>
                <c:ptCount val="4"/>
                <c:pt idx="0">
                  <c:v>68</c:v>
                </c:pt>
                <c:pt idx="1">
                  <c:v>2924</c:v>
                </c:pt>
                <c:pt idx="2">
                  <c:v>518</c:v>
                </c:pt>
              </c:numCache>
            </c:numRef>
          </c:val>
          <c:extLst>
            <c:ext xmlns:c16="http://schemas.microsoft.com/office/drawing/2014/chart" uri="{C3380CC4-5D6E-409C-BE32-E72D297353CC}">
              <c16:uniqueId val="{00000008-3B8A-7B46-BEA4-FB1C8D9C66D9}"/>
            </c:ext>
          </c:extLst>
        </c:ser>
        <c:dLbls>
          <c:dLblPos val="ctr"/>
          <c:showLegendKey val="0"/>
          <c:showVal val="1"/>
          <c:showCatName val="1"/>
          <c:showSerName val="0"/>
          <c:showPercent val="0"/>
          <c:showBubbleSize val="0"/>
          <c:showLeaderLines val="1"/>
        </c:dLbls>
      </c:pie3DChart>
      <c:spPr>
        <a:noFill/>
        <a:ln>
          <a:noFill/>
        </a:ln>
        <a:effectLst/>
      </c:spPr>
    </c:plotArea>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CO"/>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8.353966170895305E-2"/>
          <c:y val="3.968253968253968E-2"/>
          <c:w val="0.8979418197725284"/>
          <c:h val="0.46899950006249219"/>
        </c:manualLayout>
      </c:layout>
      <c:bar3DChart>
        <c:barDir val="col"/>
        <c:grouping val="clustered"/>
        <c:varyColors val="0"/>
        <c:ser>
          <c:idx val="0"/>
          <c:order val="0"/>
          <c:tx>
            <c:strRef>
              <c:f>Hoja1!$B$1</c:f>
              <c:strCache>
                <c:ptCount val="1"/>
                <c:pt idx="0">
                  <c:v>Serie 1</c:v>
                </c:pt>
              </c:strCache>
            </c:strRef>
          </c:tx>
          <c:spPr>
            <a:solidFill>
              <a:schemeClr val="accent1"/>
            </a:solidFill>
            <a:ln>
              <a:noFill/>
            </a:ln>
            <a:effectLst/>
            <a:sp3d/>
          </c:spPr>
          <c:invertIfNegative val="0"/>
          <c:dPt>
            <c:idx val="0"/>
            <c:invertIfNegative val="0"/>
            <c:bubble3D val="0"/>
            <c:spPr>
              <a:solidFill>
                <a:schemeClr val="accent2">
                  <a:lumMod val="75000"/>
                </a:schemeClr>
              </a:solidFill>
              <a:ln>
                <a:noFill/>
              </a:ln>
              <a:effectLst/>
              <a:sp3d/>
            </c:spPr>
            <c:extLst>
              <c:ext xmlns:c16="http://schemas.microsoft.com/office/drawing/2014/chart" uri="{C3380CC4-5D6E-409C-BE32-E72D297353CC}">
                <c16:uniqueId val="{00000001-A87B-8A44-B2E6-11A9D926D13D}"/>
              </c:ext>
            </c:extLst>
          </c:dPt>
          <c:dPt>
            <c:idx val="1"/>
            <c:invertIfNegative val="0"/>
            <c:bubble3D val="0"/>
            <c:spPr>
              <a:solidFill>
                <a:srgbClr val="002060"/>
              </a:solidFill>
              <a:ln>
                <a:noFill/>
              </a:ln>
              <a:effectLst/>
              <a:sp3d/>
            </c:spPr>
            <c:extLst>
              <c:ext xmlns:c16="http://schemas.microsoft.com/office/drawing/2014/chart" uri="{C3380CC4-5D6E-409C-BE32-E72D297353CC}">
                <c16:uniqueId val="{00000003-A87B-8A44-B2E6-11A9D926D13D}"/>
              </c:ext>
            </c:extLst>
          </c:dPt>
          <c:dPt>
            <c:idx val="2"/>
            <c:invertIfNegative val="0"/>
            <c:bubble3D val="0"/>
            <c:spPr>
              <a:solidFill>
                <a:srgbClr val="FFC000"/>
              </a:solidFill>
              <a:ln>
                <a:noFill/>
              </a:ln>
              <a:effectLst/>
              <a:sp3d/>
            </c:spPr>
            <c:extLst>
              <c:ext xmlns:c16="http://schemas.microsoft.com/office/drawing/2014/chart" uri="{C3380CC4-5D6E-409C-BE32-E72D297353CC}">
                <c16:uniqueId val="{00000005-A87B-8A44-B2E6-11A9D926D13D}"/>
              </c:ext>
            </c:extLst>
          </c:dPt>
          <c:dPt>
            <c:idx val="3"/>
            <c:invertIfNegative val="0"/>
            <c:bubble3D val="0"/>
            <c:spPr>
              <a:solidFill>
                <a:schemeClr val="accent1">
                  <a:lumMod val="40000"/>
                  <a:lumOff val="60000"/>
                </a:schemeClr>
              </a:solidFill>
              <a:ln>
                <a:noFill/>
              </a:ln>
              <a:effectLst/>
              <a:sp3d/>
            </c:spPr>
            <c:extLst>
              <c:ext xmlns:c16="http://schemas.microsoft.com/office/drawing/2014/chart" uri="{C3380CC4-5D6E-409C-BE32-E72D297353CC}">
                <c16:uniqueId val="{00000007-A87B-8A44-B2E6-11A9D926D13D}"/>
              </c:ext>
            </c:extLst>
          </c:dPt>
          <c:dPt>
            <c:idx val="4"/>
            <c:invertIfNegative val="0"/>
            <c:bubble3D val="0"/>
            <c:spPr>
              <a:solidFill>
                <a:schemeClr val="accent6">
                  <a:lumMod val="50000"/>
                </a:schemeClr>
              </a:solidFill>
              <a:ln>
                <a:noFill/>
              </a:ln>
              <a:effectLst/>
              <a:sp3d/>
            </c:spPr>
            <c:extLst>
              <c:ext xmlns:c16="http://schemas.microsoft.com/office/drawing/2014/chart" uri="{C3380CC4-5D6E-409C-BE32-E72D297353CC}">
                <c16:uniqueId val="{00000009-A87B-8A44-B2E6-11A9D926D13D}"/>
              </c:ext>
            </c:extLst>
          </c:dPt>
          <c:dPt>
            <c:idx val="5"/>
            <c:invertIfNegative val="0"/>
            <c:bubble3D val="0"/>
            <c:spPr>
              <a:solidFill>
                <a:srgbClr val="FF33CC"/>
              </a:solidFill>
              <a:ln>
                <a:noFill/>
              </a:ln>
              <a:effectLst/>
              <a:sp3d/>
            </c:spPr>
            <c:extLst>
              <c:ext xmlns:c16="http://schemas.microsoft.com/office/drawing/2014/chart" uri="{C3380CC4-5D6E-409C-BE32-E72D297353CC}">
                <c16:uniqueId val="{0000000B-A87B-8A44-B2E6-11A9D926D13D}"/>
              </c:ext>
            </c:extLst>
          </c:dPt>
          <c:dPt>
            <c:idx val="6"/>
            <c:invertIfNegative val="0"/>
            <c:bubble3D val="0"/>
            <c:spPr>
              <a:solidFill>
                <a:srgbClr val="FFFF99"/>
              </a:solidFill>
              <a:ln>
                <a:noFill/>
              </a:ln>
              <a:effectLst/>
              <a:sp3d/>
            </c:spPr>
            <c:extLst>
              <c:ext xmlns:c16="http://schemas.microsoft.com/office/drawing/2014/chart" uri="{C3380CC4-5D6E-409C-BE32-E72D297353CC}">
                <c16:uniqueId val="{0000000D-A87B-8A44-B2E6-11A9D926D13D}"/>
              </c:ext>
            </c:extLst>
          </c:dPt>
          <c:dPt>
            <c:idx val="7"/>
            <c:invertIfNegative val="0"/>
            <c:bubble3D val="0"/>
            <c:spPr>
              <a:solidFill>
                <a:srgbClr val="7030A0"/>
              </a:solidFill>
              <a:ln>
                <a:noFill/>
              </a:ln>
              <a:effectLst/>
              <a:sp3d/>
            </c:spPr>
            <c:extLst>
              <c:ext xmlns:c16="http://schemas.microsoft.com/office/drawing/2014/chart" uri="{C3380CC4-5D6E-409C-BE32-E72D297353CC}">
                <c16:uniqueId val="{0000000F-A87B-8A44-B2E6-11A9D926D13D}"/>
              </c:ext>
            </c:extLst>
          </c:dPt>
          <c:dPt>
            <c:idx val="8"/>
            <c:invertIfNegative val="0"/>
            <c:bubble3D val="0"/>
            <c:spPr>
              <a:solidFill>
                <a:schemeClr val="accent2"/>
              </a:solidFill>
              <a:ln>
                <a:noFill/>
              </a:ln>
              <a:effectLst/>
              <a:sp3d/>
            </c:spPr>
            <c:extLst>
              <c:ext xmlns:c16="http://schemas.microsoft.com/office/drawing/2014/chart" uri="{C3380CC4-5D6E-409C-BE32-E72D297353CC}">
                <c16:uniqueId val="{00000011-A87B-8A44-B2E6-11A9D926D13D}"/>
              </c:ext>
            </c:extLst>
          </c:dPt>
          <c:dPt>
            <c:idx val="9"/>
            <c:invertIfNegative val="0"/>
            <c:bubble3D val="0"/>
            <c:spPr>
              <a:solidFill>
                <a:schemeClr val="accent3"/>
              </a:solidFill>
              <a:ln>
                <a:noFill/>
              </a:ln>
              <a:effectLst/>
              <a:sp3d/>
            </c:spPr>
            <c:extLst>
              <c:ext xmlns:c16="http://schemas.microsoft.com/office/drawing/2014/chart" uri="{C3380CC4-5D6E-409C-BE32-E72D297353CC}">
                <c16:uniqueId val="{00000013-A87B-8A44-B2E6-11A9D926D13D}"/>
              </c:ext>
            </c:extLst>
          </c:dPt>
          <c:dPt>
            <c:idx val="10"/>
            <c:invertIfNegative val="0"/>
            <c:bubble3D val="0"/>
            <c:spPr>
              <a:solidFill>
                <a:schemeClr val="accent4"/>
              </a:solidFill>
              <a:ln>
                <a:noFill/>
              </a:ln>
              <a:effectLst/>
              <a:sp3d/>
            </c:spPr>
            <c:extLst>
              <c:ext xmlns:c16="http://schemas.microsoft.com/office/drawing/2014/chart" uri="{C3380CC4-5D6E-409C-BE32-E72D297353CC}">
                <c16:uniqueId val="{00000015-A87B-8A44-B2E6-11A9D926D13D}"/>
              </c:ext>
            </c:extLst>
          </c:dPt>
          <c:dPt>
            <c:idx val="11"/>
            <c:invertIfNegative val="0"/>
            <c:bubble3D val="0"/>
            <c:spPr>
              <a:solidFill>
                <a:schemeClr val="accent5"/>
              </a:solidFill>
              <a:ln>
                <a:noFill/>
              </a:ln>
              <a:effectLst/>
              <a:sp3d/>
            </c:spPr>
            <c:extLst>
              <c:ext xmlns:c16="http://schemas.microsoft.com/office/drawing/2014/chart" uri="{C3380CC4-5D6E-409C-BE32-E72D297353CC}">
                <c16:uniqueId val="{00000017-A87B-8A44-B2E6-11A9D926D13D}"/>
              </c:ext>
            </c:extLst>
          </c:dPt>
          <c:dPt>
            <c:idx val="12"/>
            <c:invertIfNegative val="0"/>
            <c:bubble3D val="0"/>
            <c:spPr>
              <a:solidFill>
                <a:schemeClr val="accent6"/>
              </a:solidFill>
              <a:ln>
                <a:noFill/>
              </a:ln>
              <a:effectLst/>
              <a:sp3d/>
            </c:spPr>
            <c:extLst>
              <c:ext xmlns:c16="http://schemas.microsoft.com/office/drawing/2014/chart" uri="{C3380CC4-5D6E-409C-BE32-E72D297353CC}">
                <c16:uniqueId val="{00000019-A87B-8A44-B2E6-11A9D926D13D}"/>
              </c:ext>
            </c:extLst>
          </c:dPt>
          <c:cat>
            <c:strRef>
              <c:f>Hoja1!$A$2:$A$14</c:f>
              <c:strCache>
                <c:ptCount val="13"/>
                <c:pt idx="0">
                  <c:v>Homicidio</c:v>
                </c:pt>
                <c:pt idx="1">
                  <c:v>Amenazas</c:v>
                </c:pt>
                <c:pt idx="2">
                  <c:v>Atentados, combates y hostigamientos</c:v>
                </c:pt>
                <c:pt idx="3">
                  <c:v>Pérdida de bienes muebles o inmuebles</c:v>
                </c:pt>
                <c:pt idx="4">
                  <c:v>Secuestro</c:v>
                </c:pt>
                <c:pt idx="5">
                  <c:v>Tortura</c:v>
                </c:pt>
                <c:pt idx="6">
                  <c:v>Vinculación de niños y adolescentes</c:v>
                </c:pt>
                <c:pt idx="7">
                  <c:v>Desaparición forzada</c:v>
                </c:pt>
                <c:pt idx="8">
                  <c:v>Delitos contra la libertad e integ.sexual</c:v>
                </c:pt>
                <c:pt idx="9">
                  <c:v>Minas antipersonales</c:v>
                </c:pt>
                <c:pt idx="10">
                  <c:v>Lesiones personales psicológicas</c:v>
                </c:pt>
                <c:pt idx="11">
                  <c:v>Lesiones personales físicas</c:v>
                </c:pt>
                <c:pt idx="12">
                  <c:v>Desplazamiento</c:v>
                </c:pt>
              </c:strCache>
            </c:strRef>
          </c:cat>
          <c:val>
            <c:numRef>
              <c:f>Hoja1!$B$2:$B$14</c:f>
              <c:numCache>
                <c:formatCode>General</c:formatCode>
                <c:ptCount val="13"/>
                <c:pt idx="0">
                  <c:v>323</c:v>
                </c:pt>
                <c:pt idx="1">
                  <c:v>541</c:v>
                </c:pt>
                <c:pt idx="2">
                  <c:v>548</c:v>
                </c:pt>
                <c:pt idx="3">
                  <c:v>244</c:v>
                </c:pt>
                <c:pt idx="4">
                  <c:v>18</c:v>
                </c:pt>
                <c:pt idx="5">
                  <c:v>8</c:v>
                </c:pt>
                <c:pt idx="6">
                  <c:v>10</c:v>
                </c:pt>
                <c:pt idx="7">
                  <c:v>13</c:v>
                </c:pt>
                <c:pt idx="8">
                  <c:v>21</c:v>
                </c:pt>
                <c:pt idx="9">
                  <c:v>3</c:v>
                </c:pt>
                <c:pt idx="10">
                  <c:v>2</c:v>
                </c:pt>
                <c:pt idx="11">
                  <c:v>10</c:v>
                </c:pt>
                <c:pt idx="12">
                  <c:v>3418</c:v>
                </c:pt>
              </c:numCache>
            </c:numRef>
          </c:val>
          <c:extLst>
            <c:ext xmlns:c16="http://schemas.microsoft.com/office/drawing/2014/chart" uri="{C3380CC4-5D6E-409C-BE32-E72D297353CC}">
              <c16:uniqueId val="{0000001A-A87B-8A44-B2E6-11A9D926D13D}"/>
            </c:ext>
          </c:extLst>
        </c:ser>
        <c:dLbls>
          <c:showLegendKey val="0"/>
          <c:showVal val="0"/>
          <c:showCatName val="0"/>
          <c:showSerName val="0"/>
          <c:showPercent val="0"/>
          <c:showBubbleSize val="0"/>
        </c:dLbls>
        <c:gapWidth val="150"/>
        <c:shape val="box"/>
        <c:axId val="282659072"/>
        <c:axId val="282673152"/>
        <c:axId val="0"/>
      </c:bar3DChart>
      <c:catAx>
        <c:axId val="28265907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s-CO"/>
          </a:p>
        </c:txPr>
        <c:crossAx val="282673152"/>
        <c:crosses val="autoZero"/>
        <c:auto val="1"/>
        <c:lblAlgn val="ctr"/>
        <c:lblOffset val="100"/>
        <c:noMultiLvlLbl val="0"/>
      </c:catAx>
      <c:valAx>
        <c:axId val="28267315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28265907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Alc18</b:Tag>
    <b:SourceType>JournalArticle</b:SourceType>
    <b:Guid>{850A7E41-AE89-4D11-8283-AC1A9833A740}</b:Guid>
    <b:Author>
      <b:Author>
        <b:Corporate>Alcaldía municipio de Rosas</b:Corporate>
      </b:Author>
    </b:Author>
    <b:Title>Plan de Acción Territorial Población Víctima del Conflicto Armado "Rosas Somos Todos"</b:Title>
    <b:Year>2018</b:Year>
    <b:RefOrder>8</b:RefOrder>
  </b:Source>
  <b:Source>
    <b:Tag>Def18</b:Tag>
    <b:SourceType>JournalArticle</b:SourceType>
    <b:Guid>{A68E7401-5B38-43BE-9C13-86B3DA6A2DF1}</b:Guid>
    <b:Author>
      <b:Author>
        <b:Corporate>Defensoría del Pueblo</b:Corporate>
      </b:Author>
    </b:Author>
    <b:Title>Informe especial: Economías ilegales, actores armados y nuevos escenarios de riesgo en el posacuerdo</b:Title>
    <b:Year>2018</b:Year>
    <b:RefOrder>9</b:RefOrder>
  </b:Source>
  <b:Source>
    <b:Tag>Obs04</b:Tag>
    <b:SourceType>DocumentFromInternetSite</b:SourceType>
    <b:Guid>{40DB9CE6-3783-4B0E-8B0C-4E4802CFA66A}</b:Guid>
    <b:Author>
      <b:Author>
        <b:Corporate>Observatorio del Programa Presidencial de Derechos Humanos Y DIH</b:Corporate>
      </b:Author>
    </b:Author>
    <b:Title>Panorama actual del Cauca</b:Title>
    <b:Year>2004</b:Year>
    <b:URL>http://historico.derechoshumanos.gov.co/Observatorio/Publicaciones/documents/2010/Estu_Regionales/cauca2004.pdf</b:URL>
    <b:RefOrder>1</b:RefOrder>
  </b:Source>
  <b:Source>
    <b:Tag>Pro14</b:Tag>
    <b:SourceType>DocumentFromInternetSite</b:SourceType>
    <b:Guid>{6DC7EE61-4E38-4013-8926-2C4F247CC280}</b:Guid>
    <b:Author>
      <b:Author>
        <b:Corporate>Programa de las Naciones Unidas para el Desarrollo-PNUD</b:Corporate>
      </b:Author>
    </b:Author>
    <b:Title>Análisis de conflictividades y construcción de paz</b:Title>
    <b:Year>2014</b:Year>
    <b:URL>http://www.co.undp.org/content/dam/colombia/docs/Paz/undp-co-caucaconflictividades-2015.pdf</b:URL>
    <b:RefOrder>10</b:RefOrder>
  </b:Source>
  <b:Source>
    <b:Tag>Alc</b:Tag>
    <b:SourceType>Report</b:SourceType>
    <b:Guid>{2B7E80A2-26B5-4471-8E88-B7B2EF86B5CF}</b:Guid>
    <b:Author>
      <b:Author>
        <b:Corporate>Alcaldía Municipio de Rosas</b:Corporate>
      </b:Author>
    </b:Author>
    <b:Title>Plan de Desarrollo Municipal "Rosas Somos Todos" 2016-2019</b:Title>
    <b:URL>http://www.rosas-cauca.gov.co/planes/plan-de-desarrollo-municipal-2016--2019</b:URL>
    <b:Year>2016</b:Year>
    <b:RefOrder>11</b:RefOrder>
  </b:Source>
  <b:Source>
    <b:Tag>Vid021</b:Tag>
    <b:SourceType>DocumentFromInternetSite</b:SourceType>
    <b:Guid>{4266FF1C-2611-4B08-A350-43CB574A78FF}</b:Guid>
    <b:Title>COLOMBIA: DESAPARICIÓN FORZADA Y POSTERIOR ASESINATO DE DOS PERSONAS EN HECHOS OCURRIDOS ENTRE CALI (VALLE), Y ROSAS (CAUCA)</b:Title>
    <b:Year>2002</b:Year>
    <b:Author>
      <b:Author>
        <b:Corporate>Vidas Silenciadas</b:Corporate>
      </b:Author>
    </b:Author>
    <b:URL>https://vidassilenciadas.org/colombia-desaparicion-forzada-y-posterior-asesinato-de-dos-personas-en-hechos-ocurridos-entre-cali-valle-y-rosas-cauca/</b:URL>
    <b:RefOrder>12</b:RefOrder>
  </b:Source>
  <b:Source>
    <b:Tag>Pol19</b:Tag>
    <b:SourceType>DocumentFromInternetSite</b:SourceType>
    <b:Guid>{9FC73DCF-EA71-4DD5-BE26-1908864459F4}</b:Guid>
    <b:Author>
      <b:Author>
        <b:Corporate>Policía Nacional de Colombia SIEDCO</b:Corporate>
      </b:Author>
    </b:Author>
    <b:Title>Elaboración propia a partir de datos recopilados en el Sistema de Información Estadístico, Delincuencial Contravencional y Operativo de la Policía Nacional – SIEDCO. </b:Title>
    <b:Year>2019</b:Year>
    <b:URL>https://www.policia.gov.co/grupo-informaci%C3%B3n-criminalidad/estadistica-delictiva</b:URL>
    <b:RefOrder>7</b:RefOrder>
  </b:Source>
  <b:Source>
    <b:Tag>Com15</b:Tag>
    <b:SourceType>Report</b:SourceType>
    <b:Guid>{30CD27EE-6EDD-49EF-B041-5E23519DB501}</b:Guid>
    <b:Author>
      <b:Author>
        <b:Corporate>Comité PEDENORCA</b:Corporate>
      </b:Author>
    </b:Author>
    <b:Title>Plan estratégico para el desarrollo del norte del Cauca 2032 - PEDENORCA-</b:Title>
    <b:Year>2015</b:Year>
    <b:Publisher>Da Vinci Publicidad y Medios &amp; Cía.</b:Publisher>
    <b:City>Bogotá D.C.</b:City>
    <b:RefOrder>13</b:RefOrder>
  </b:Source>
  <b:Source>
    <b:Tag>Min12</b:Tag>
    <b:SourceType>Report</b:SourceType>
    <b:Guid>{93202BDC-7D90-4541-A008-224ADABD473F}</b:Guid>
    <b:Author>
      <b:Author>
        <b:Corporate>Corporacion Autonoma Regional del Cauca</b:Corporate>
      </b:Author>
    </b:Author>
    <b:Title>Diagnóstico Integral del Territorio. Formulación EOT Municipio Guachené</b:Title>
    <b:Year>2012</b:Year>
    <b:Publisher>Corporacion Autonoma Regional del Cauca</b:Publisher>
    <b:City>Guachené, Cauca</b:City>
    <b:RefOrder>14</b:RefOrder>
  </b:Source>
  <b:Source>
    <b:Tag>Alc16</b:Tag>
    <b:SourceType>Report</b:SourceType>
    <b:Guid>{C57BB20A-F926-4AB0-8EE4-E91698155A8E}</b:Guid>
    <b:Author>
      <b:Author>
        <b:Corporate>Alcaldía Municipal de Guachené</b:Corporate>
      </b:Author>
    </b:Author>
    <b:Title>Plan de desarrollo municipal Guachené 2016-2019</b:Title>
    <b:Year>2016</b:Year>
    <b:Publisher>Alcaldía Municipal de Guachené</b:Publisher>
    <b:City>Guachené, Cauca</b:City>
    <b:RefOrder>15</b:RefOrder>
  </b:Source>
  <b:Source>
    <b:Tag>MarcadorDePosición1</b:Tag>
    <b:SourceType>Report</b:SourceType>
    <b:Guid>{0CFBCA96-F91D-43A6-B26B-4791AD16EB1D}</b:Guid>
    <b:Title>Situación de los Derechos Humanos en el Departamento del Cauca</b:Title>
    <b:Year>2018</b:Year>
    <b:City>Colombia</b:City>
    <b:Publisher>Defensoría del Pueblo de Colombia</b:Publisher>
    <b:Author>
      <b:Author>
        <b:Corporate>Defensoría del Pueblo</b:Corporate>
      </b:Author>
    </b:Author>
    <b:RefOrder>16</b:RefOrder>
  </b:Source>
  <b:Source>
    <b:Tag>Ejé18</b:Tag>
    <b:SourceType>InternetSite</b:SourceType>
    <b:Guid>{B77AECAF-B76D-458D-8DDD-0A0A8097D7E6}</b:Guid>
    <b:Author>
      <b:Author>
        <b:Corporate>Ejército Nacional de Colombia</b:Corporate>
      </b:Author>
    </b:Author>
    <b:Title>EJÉRCITO NACIONAL. Patria, Honor, Lealtad</b:Title>
    <b:Year>2018</b:Year>
    <b:URL>https://www.ejercito.mil.co/?idcategoria=240199</b:URL>
    <b:RefOrder>6</b:RefOrder>
  </b:Source>
  <b:Source>
    <b:Tag>Alc161</b:Tag>
    <b:SourceType>Report</b:SourceType>
    <b:Guid>{70DC0A53-C5A6-4A8F-A757-93A279FB2576}</b:Guid>
    <b:Author>
      <b:Author>
        <b:Corporate>Alcaldía Municipal de Miranda</b:Corporate>
      </b:Author>
    </b:Author>
    <b:Title>Plan de desarrollo Alcaldía de Miranda 2016-2019</b:Title>
    <b:Year>2016</b:Year>
    <b:Publisher>Alcaldía Municipal de Miranda</b:Publisher>
    <b:City>Miranda, Cauca</b:City>
    <b:RefOrder>3</b:RefOrder>
  </b:Source>
  <b:Source>
    <b:Tag>Alc01</b:Tag>
    <b:SourceType>Report</b:SourceType>
    <b:Guid>{956B0213-0879-4383-AA5D-18E64D26D18A}</b:Guid>
    <b:Author>
      <b:Author>
        <b:Corporate>Alcaldía de Miranda</b:Corporate>
      </b:Author>
    </b:Author>
    <b:Title>Esquema de Ordenamiento Territorial Municipio de Miranda</b:Title>
    <b:Year>2016</b:Year>
    <b:Publisher>Alcaldía de Miranda</b:Publisher>
    <b:City>Miranda</b:City>
    <b:RefOrder>4</b:RefOrder>
  </b:Source>
  <b:Source>
    <b:Tag>FIP13</b:Tag>
    <b:SourceType>Report</b:SourceType>
    <b:Guid>{9655481B-ED43-487D-96D1-33012E0B116F}</b:Guid>
    <b:Author>
      <b:Author>
        <b:Corporate>FIP; USAID; OIM</b:Corporate>
      </b:Author>
    </b:Author>
    <b:Title>Dinámicas del conflicto armado en el sur del Valle y norte del Cauca y su impacto humanitario </b:Title>
    <b:Year>2013</b:Year>
    <b:Publisher>FIP; USAID; OIM</b:Publisher>
    <b:RefOrder>5</b:RefOrder>
  </b:Source>
  <b:Source>
    <b:Tag>Alc162</b:Tag>
    <b:SourceType>Report</b:SourceType>
    <b:Guid>{D41D5651-07A8-461F-8D75-A439EF9A28AA}</b:Guid>
    <b:Author>
      <b:Author>
        <b:Corporate>Alcaldía de Miranda</b:Corporate>
      </b:Author>
    </b:Author>
    <b:Title>Plan de acción municipal para la prevención, atención, asistencia y reparación integral a las victimas del conflicto armado  </b:Title>
    <b:Year>2016</b:Year>
    <b:Publisher>Alcaldía de Miranda</b:Publisher>
    <b:City>Miranda</b:City>
    <b:RefOrder>2</b:RefOrder>
  </b:Source>
</b:Sources>
</file>

<file path=customXml/itemProps1.xml><?xml version="1.0" encoding="utf-8"?>
<ds:datastoreItem xmlns:ds="http://schemas.openxmlformats.org/officeDocument/2006/customXml" ds:itemID="{534BE47C-C440-4D54-ADE8-D93221BE6E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67</Pages>
  <Words>14858</Words>
  <Characters>81721</Characters>
  <Application>Microsoft Office Word</Application>
  <DocSecurity>0</DocSecurity>
  <Lines>681</Lines>
  <Paragraphs>192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96387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WINDOWS10</dc:creator>
  <cp:lastModifiedBy>Microsoft Office User</cp:lastModifiedBy>
  <cp:revision>4</cp:revision>
  <cp:lastPrinted>2020-03-04T01:59:00Z</cp:lastPrinted>
  <dcterms:created xsi:type="dcterms:W3CDTF">2021-03-09T02:39:00Z</dcterms:created>
  <dcterms:modified xsi:type="dcterms:W3CDTF">2022-08-11T13:32:00Z</dcterms:modified>
</cp:coreProperties>
</file>